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90" w:rsidRPr="001B6B90" w:rsidRDefault="001B6B90" w:rsidP="001B6B90">
      <w:pPr>
        <w:pBdr>
          <w:bottom w:val="single" w:sz="6" w:space="2" w:color="ABABAB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</w:pPr>
      <w:bookmarkStart w:id="0" w:name="_GoBack"/>
      <w:proofErr w:type="spellStart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>Бесіди</w:t>
      </w:r>
      <w:proofErr w:type="spellEnd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 xml:space="preserve"> та </w:t>
      </w:r>
      <w:proofErr w:type="spellStart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>поради</w:t>
      </w:r>
      <w:proofErr w:type="spellEnd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 xml:space="preserve"> </w:t>
      </w:r>
      <w:proofErr w:type="spellStart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>щодо</w:t>
      </w:r>
      <w:proofErr w:type="spellEnd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 xml:space="preserve"> правил </w:t>
      </w:r>
      <w:proofErr w:type="spellStart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>поведінки</w:t>
      </w:r>
      <w:proofErr w:type="spellEnd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br/>
        <w:t xml:space="preserve">в </w:t>
      </w:r>
      <w:proofErr w:type="spellStart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>умовах</w:t>
      </w:r>
      <w:proofErr w:type="spellEnd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 xml:space="preserve"> </w:t>
      </w:r>
      <w:proofErr w:type="spellStart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>воєнного</w:t>
      </w:r>
      <w:proofErr w:type="spellEnd"/>
      <w:r w:rsidRPr="001B6B90">
        <w:rPr>
          <w:rFonts w:ascii="Arial" w:eastAsia="Times New Roman" w:hAnsi="Arial" w:cs="Arial"/>
          <w:b/>
          <w:bCs/>
          <w:color w:val="1F949F"/>
          <w:kern w:val="36"/>
          <w:sz w:val="53"/>
          <w:szCs w:val="53"/>
          <w:lang w:eastAsia="ru-RU"/>
        </w:rPr>
        <w:t xml:space="preserve"> стану</w:t>
      </w:r>
    </w:p>
    <w:bookmarkEnd w:id="0"/>
    <w:p w:rsidR="001B6B90" w:rsidRDefault="001B6B90"/>
    <w:p w:rsidR="0083720B" w:rsidRDefault="001B6B90">
      <w:hyperlink r:id="rId5" w:history="1">
        <w:r w:rsidRPr="001B6B90">
          <w:rPr>
            <w:rStyle w:val="a3"/>
          </w:rPr>
          <w:t>https://www.youtube.com/watch?v=XwwXNli5ik8&amp;list=PLhygY5b8dHxeO_KRrYVlTnnXEss6V_wpi</w:t>
        </w:r>
      </w:hyperlink>
    </w:p>
    <w:p w:rsidR="001B6B90" w:rsidRDefault="001B6B90">
      <w:hyperlink r:id="rId6" w:history="1">
        <w:r w:rsidRPr="001B6B90">
          <w:rPr>
            <w:rStyle w:val="a3"/>
          </w:rPr>
          <w:t>https://drive.google.com/file/d/1WDrnSgSucqdgV48I5TR9V1fgZHcR3Vnb/view?usp=sharing</w:t>
        </w:r>
      </w:hyperlink>
    </w:p>
    <w:p w:rsidR="001B6B90" w:rsidRDefault="001B6B90">
      <w:hyperlink r:id="rId7" w:history="1">
        <w:r w:rsidRPr="001B6B90">
          <w:rPr>
            <w:rStyle w:val="a3"/>
          </w:rPr>
          <w:t>https://mon.gov.ua/ua/news/mon-spilno-z-dsns-prezentuye-uroki-z-minnoyi-bezpeki-dlya-shkolyariv</w:t>
        </w:r>
      </w:hyperlink>
    </w:p>
    <w:p w:rsidR="001B6B90" w:rsidRDefault="001B6B90">
      <w:hyperlink r:id="rId8" w:history="1">
        <w:r w:rsidRPr="001B6B90">
          <w:rPr>
            <w:rStyle w:val="a3"/>
          </w:rPr>
          <w:t>http://kievskiy-ruo.edu.kh.ua/news/id/9405</w:t>
        </w:r>
      </w:hyperlink>
    </w:p>
    <w:p w:rsidR="001B6B90" w:rsidRDefault="001B6B90">
      <w:hyperlink r:id="rId9" w:history="1">
        <w:r w:rsidRPr="001B6B90">
          <w:rPr>
            <w:rStyle w:val="a3"/>
          </w:rPr>
          <w:t>https://www.facebook.com/BezMin.info/posts/pfbid0qE4dY6z9Wuoh1MPdXrH5yhU3SGeFG3SNcUsZMHNZNF9iMACJ3XkD7SWvSkJrf2T3l</w:t>
        </w:r>
      </w:hyperlink>
    </w:p>
    <w:p w:rsidR="001B6B90" w:rsidRDefault="001B6B90">
      <w:hyperlink r:id="rId10" w:history="1">
        <w:proofErr w:type="gramStart"/>
        <w:r w:rsidRPr="001B6B90">
          <w:rPr>
            <w:rStyle w:val="a3"/>
          </w:rPr>
          <w:t>http://kievskiy-ruo.edu.kh.ua/news/id/9214/vn/%C2%AB%D0%90%D0%B1%D0%B5%D1%82%D0%BA%D0%B0-%D0%B1%D0%B5%D0%B7%D0%BF%D0%B5%D0%BA%D0%B8%C2%BB-%D0%B2%D1%96%D0%B4-%D0%94%D0%A1%D0%9D%D0%A1/</w:t>
        </w:r>
      </w:hyperlink>
      <w:proofErr w:type="gramEnd"/>
    </w:p>
    <w:p w:rsidR="001B6B90" w:rsidRDefault="001B6B90">
      <w:hyperlink r:id="rId11" w:history="1">
        <w:r w:rsidRPr="001B6B90">
          <w:rPr>
            <w:rStyle w:val="a3"/>
          </w:rPr>
          <w:t>http://kievskiy-ruo.edu.kh.ua/news/id/9164</w:t>
        </w:r>
      </w:hyperlink>
    </w:p>
    <w:p w:rsidR="001B6B90" w:rsidRDefault="001B6B90"/>
    <w:p w:rsidR="001B6B90" w:rsidRDefault="001B6B90"/>
    <w:sectPr w:rsidR="001B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90"/>
    <w:rsid w:val="001B6B90"/>
    <w:rsid w:val="008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B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B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evskiy-ruo.edu.kh.ua/news/id/94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.gov.ua/ua/news/mon-spilno-z-dsns-prezentuye-uroki-z-minnoyi-bezpeki-dlya-shkolyari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DrnSgSucqdgV48I5TR9V1fgZHcR3Vnb/view?usp=sharing" TargetMode="External"/><Relationship Id="rId11" Type="http://schemas.openxmlformats.org/officeDocument/2006/relationships/hyperlink" Target="http://kievskiy-ruo.edu.kh.ua/news/id/9164" TargetMode="External"/><Relationship Id="rId5" Type="http://schemas.openxmlformats.org/officeDocument/2006/relationships/hyperlink" Target="https://www.youtube.com/watch?v=XwwXNli5ik8&amp;list=PLhygY5b8dHxeO_KRrYVlTnnXEss6V_wpi" TargetMode="External"/><Relationship Id="rId10" Type="http://schemas.openxmlformats.org/officeDocument/2006/relationships/hyperlink" Target="http://kievskiy-ruo.edu.kh.ua/news/id/9214/vn/%C2%AB%D0%90%D0%B1%D0%B5%D1%82%D0%BA%D0%B0-%D0%B1%D0%B5%D0%B7%D0%BF%D0%B5%D0%BA%D0%B8%C2%BB-%D0%B2%D1%96%D0%B4-%D0%94%D0%A1%D0%9D%D0%A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ezMin.info/posts/pfbid0qE4dY6z9Wuoh1MPdXrH5yhU3SGeFG3SNcUsZMHNZNF9iMACJ3XkD7SWvSkJrf2T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2023-07-26T06:58:00Z</dcterms:created>
  <dcterms:modified xsi:type="dcterms:W3CDTF">2023-07-26T07:04:00Z</dcterms:modified>
</cp:coreProperties>
</file>