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10740" w:type="dxa"/>
        <w:tblLook w:val="04A0"/>
      </w:tblPr>
      <w:tblGrid>
        <w:gridCol w:w="10740"/>
      </w:tblGrid>
      <w:tr w:rsidR="00B06848" w:rsidRPr="00EE5D22" w:rsidTr="00B06848">
        <w:tc>
          <w:tcPr>
            <w:tcW w:w="10740" w:type="dxa"/>
            <w:tcBorders>
              <w:top w:val="nil"/>
              <w:left w:val="nil"/>
              <w:bottom w:val="nil"/>
              <w:right w:val="nil"/>
            </w:tcBorders>
          </w:tcPr>
          <w:p w:rsidR="00B06848" w:rsidRPr="00EE5D22" w:rsidRDefault="00B06848" w:rsidP="00B06848">
            <w:pPr>
              <w:tabs>
                <w:tab w:val="left" w:pos="8647"/>
              </w:tabs>
              <w:spacing w:line="276" w:lineRule="auto"/>
              <w:ind w:firstLine="709"/>
              <w:rPr>
                <w:rFonts w:ascii="Times New Roman" w:hAnsi="Times New Roman"/>
                <w:b/>
                <w:sz w:val="24"/>
                <w:szCs w:val="24"/>
                <w:lang w:val="uk-UA" w:eastAsia="ru-RU"/>
              </w:rPr>
            </w:pPr>
            <w:r w:rsidRPr="00EE5D22">
              <w:rPr>
                <w:rFonts w:ascii="Times New Roman" w:hAnsi="Times New Roman"/>
                <w:b/>
                <w:sz w:val="24"/>
                <w:szCs w:val="24"/>
                <w:lang w:val="uk-UA" w:eastAsia="ru-RU"/>
              </w:rPr>
              <w:t>СХВАЛЕНО</w:t>
            </w:r>
            <w:r>
              <w:rPr>
                <w:rFonts w:ascii="Times New Roman" w:hAnsi="Times New Roman"/>
                <w:b/>
                <w:sz w:val="24"/>
                <w:szCs w:val="24"/>
                <w:lang w:val="uk-UA" w:eastAsia="ru-RU"/>
              </w:rPr>
              <w:t xml:space="preserve">                                                          ЗАТВЕРДЖЕНО</w:t>
            </w:r>
          </w:p>
          <w:p w:rsidR="00B06848" w:rsidRPr="00B06848" w:rsidRDefault="00B06848" w:rsidP="00B06848">
            <w:pPr>
              <w:tabs>
                <w:tab w:val="left" w:pos="8647"/>
              </w:tabs>
              <w:spacing w:line="276" w:lineRule="auto"/>
              <w:ind w:right="-534" w:firstLine="709"/>
              <w:rPr>
                <w:rFonts w:ascii="Times New Roman" w:hAnsi="Times New Roman"/>
                <w:sz w:val="24"/>
                <w:szCs w:val="24"/>
                <w:lang w:val="uk-UA" w:eastAsia="ru-RU"/>
              </w:rPr>
            </w:pPr>
            <w:r w:rsidRPr="00B06848">
              <w:rPr>
                <w:rFonts w:ascii="Times New Roman" w:hAnsi="Times New Roman"/>
                <w:sz w:val="24"/>
                <w:szCs w:val="24"/>
                <w:lang w:val="uk-UA" w:eastAsia="ru-RU"/>
              </w:rPr>
              <w:t xml:space="preserve">                                                                               Директор _____________Світлана РУСИЛО</w:t>
            </w:r>
          </w:p>
          <w:p w:rsidR="00B06848" w:rsidRPr="00EE5D22" w:rsidRDefault="00B06848" w:rsidP="00B06848">
            <w:pPr>
              <w:tabs>
                <w:tab w:val="left" w:pos="8647"/>
              </w:tabs>
              <w:spacing w:line="276" w:lineRule="auto"/>
              <w:ind w:firstLine="709"/>
              <w:rPr>
                <w:rFonts w:ascii="Times New Roman" w:hAnsi="Times New Roman"/>
                <w:sz w:val="24"/>
                <w:szCs w:val="24"/>
                <w:lang w:val="uk-UA" w:eastAsia="ru-RU"/>
              </w:rPr>
            </w:pPr>
            <w:r w:rsidRPr="00EE5D22">
              <w:rPr>
                <w:rFonts w:ascii="Times New Roman" w:hAnsi="Times New Roman"/>
                <w:sz w:val="24"/>
                <w:szCs w:val="24"/>
                <w:lang w:val="uk-UA" w:eastAsia="ru-RU"/>
              </w:rPr>
              <w:t xml:space="preserve">рішенням педагогічної ради </w:t>
            </w:r>
          </w:p>
          <w:p w:rsidR="00B06848" w:rsidRPr="006952E5" w:rsidRDefault="006952E5" w:rsidP="00B06848">
            <w:pPr>
              <w:tabs>
                <w:tab w:val="left" w:pos="8647"/>
              </w:tabs>
              <w:spacing w:line="276" w:lineRule="auto"/>
              <w:ind w:firstLine="709"/>
              <w:rPr>
                <w:rFonts w:ascii="Times New Roman" w:hAnsi="Times New Roman"/>
                <w:b/>
                <w:sz w:val="24"/>
                <w:szCs w:val="24"/>
                <w:lang w:val="uk-UA" w:eastAsia="ru-RU"/>
              </w:rPr>
            </w:pPr>
            <w:r>
              <w:rPr>
                <w:rFonts w:ascii="Times New Roman" w:hAnsi="Times New Roman"/>
                <w:sz w:val="24"/>
                <w:szCs w:val="24"/>
                <w:lang w:val="uk-UA" w:eastAsia="ru-RU"/>
              </w:rPr>
              <w:t xml:space="preserve">                                                                                 </w:t>
            </w:r>
            <w:r w:rsidRPr="006952E5">
              <w:rPr>
                <w:rFonts w:ascii="Times New Roman" w:hAnsi="Times New Roman"/>
                <w:b/>
                <w:sz w:val="24"/>
                <w:szCs w:val="24"/>
                <w:lang w:val="uk-UA" w:eastAsia="ru-RU"/>
              </w:rPr>
              <w:t>УПРОВАДЖЕНО</w:t>
            </w:r>
          </w:p>
          <w:p w:rsidR="006952E5" w:rsidRPr="00EE5D22" w:rsidRDefault="006952E5" w:rsidP="00B06848">
            <w:pPr>
              <w:tabs>
                <w:tab w:val="left" w:pos="8647"/>
              </w:tabs>
              <w:spacing w:line="276" w:lineRule="auto"/>
              <w:ind w:firstLine="709"/>
              <w:rPr>
                <w:rFonts w:ascii="Times New Roman" w:hAnsi="Times New Roman"/>
                <w:sz w:val="24"/>
                <w:szCs w:val="24"/>
                <w:lang w:val="uk-UA" w:eastAsia="ru-RU"/>
              </w:rPr>
            </w:pPr>
          </w:p>
          <w:p w:rsidR="00B06848" w:rsidRPr="00D2321C" w:rsidRDefault="00B06848" w:rsidP="00B06848">
            <w:pPr>
              <w:tabs>
                <w:tab w:val="left" w:pos="8647"/>
              </w:tabs>
              <w:spacing w:line="276" w:lineRule="auto"/>
              <w:ind w:firstLine="709"/>
              <w:rPr>
                <w:rFonts w:ascii="Times New Roman" w:hAnsi="Times New Roman"/>
                <w:b/>
                <w:sz w:val="24"/>
                <w:szCs w:val="24"/>
                <w:u w:val="single"/>
                <w:lang w:val="uk-UA" w:eastAsia="ru-RU"/>
              </w:rPr>
            </w:pPr>
            <w:r w:rsidRPr="00EE5D22">
              <w:rPr>
                <w:rFonts w:ascii="Times New Roman" w:hAnsi="Times New Roman"/>
                <w:sz w:val="24"/>
                <w:szCs w:val="24"/>
                <w:u w:val="single"/>
                <w:lang w:val="uk-UA" w:eastAsia="ru-RU"/>
              </w:rPr>
              <w:t xml:space="preserve">протокол   від </w:t>
            </w:r>
            <w:r>
              <w:rPr>
                <w:rFonts w:ascii="Times New Roman" w:hAnsi="Times New Roman"/>
                <w:sz w:val="24"/>
                <w:szCs w:val="24"/>
                <w:u w:val="single"/>
                <w:lang w:val="uk-UA" w:eastAsia="ru-RU"/>
              </w:rPr>
              <w:t>20</w:t>
            </w:r>
            <w:r w:rsidRPr="0046451A">
              <w:rPr>
                <w:rFonts w:ascii="Times New Roman" w:hAnsi="Times New Roman"/>
                <w:sz w:val="24"/>
                <w:szCs w:val="24"/>
                <w:u w:val="single"/>
                <w:lang w:eastAsia="ru-RU"/>
              </w:rPr>
              <w:t>.</w:t>
            </w:r>
            <w:r w:rsidRPr="00DE53DC">
              <w:rPr>
                <w:rFonts w:ascii="Times New Roman" w:hAnsi="Times New Roman"/>
                <w:sz w:val="24"/>
                <w:szCs w:val="24"/>
                <w:u w:val="single"/>
                <w:lang w:eastAsia="ru-RU"/>
              </w:rPr>
              <w:t>01</w:t>
            </w:r>
            <w:r>
              <w:rPr>
                <w:rFonts w:ascii="Times New Roman" w:hAnsi="Times New Roman"/>
                <w:sz w:val="24"/>
                <w:szCs w:val="24"/>
                <w:u w:val="single"/>
                <w:lang w:val="uk-UA" w:eastAsia="ru-RU"/>
              </w:rPr>
              <w:t>.</w:t>
            </w:r>
            <w:r>
              <w:rPr>
                <w:rFonts w:ascii="Times New Roman" w:hAnsi="Times New Roman"/>
                <w:sz w:val="24"/>
                <w:szCs w:val="24"/>
                <w:u w:val="single"/>
                <w:lang w:eastAsia="ru-RU"/>
              </w:rPr>
              <w:t>202</w:t>
            </w:r>
            <w:r>
              <w:rPr>
                <w:rFonts w:ascii="Times New Roman" w:hAnsi="Times New Roman"/>
                <w:sz w:val="24"/>
                <w:szCs w:val="24"/>
                <w:u w:val="single"/>
                <w:lang w:val="uk-UA" w:eastAsia="ru-RU"/>
              </w:rPr>
              <w:t>1</w:t>
            </w:r>
            <w:r w:rsidRPr="00EE5D22">
              <w:rPr>
                <w:rFonts w:ascii="Times New Roman" w:hAnsi="Times New Roman"/>
                <w:sz w:val="24"/>
                <w:szCs w:val="24"/>
                <w:u w:val="single"/>
                <w:lang w:val="uk-UA" w:eastAsia="ru-RU"/>
              </w:rPr>
              <w:t xml:space="preserve">                  №</w:t>
            </w:r>
            <w:r w:rsidRPr="00DE53DC">
              <w:rPr>
                <w:rFonts w:ascii="Times New Roman" w:hAnsi="Times New Roman"/>
                <w:sz w:val="24"/>
                <w:szCs w:val="24"/>
                <w:u w:val="single"/>
                <w:lang w:eastAsia="ru-RU"/>
              </w:rPr>
              <w:t xml:space="preserve"> </w:t>
            </w:r>
            <w:r>
              <w:rPr>
                <w:rFonts w:ascii="Times New Roman" w:hAnsi="Times New Roman"/>
                <w:sz w:val="24"/>
                <w:szCs w:val="24"/>
                <w:u w:val="single"/>
                <w:lang w:val="uk-UA" w:eastAsia="ru-RU"/>
              </w:rPr>
              <w:t>1</w:t>
            </w:r>
            <w:r w:rsidR="006952E5">
              <w:rPr>
                <w:rFonts w:ascii="Times New Roman" w:hAnsi="Times New Roman"/>
                <w:sz w:val="24"/>
                <w:szCs w:val="24"/>
                <w:u w:val="single"/>
                <w:lang w:val="uk-UA" w:eastAsia="ru-RU"/>
              </w:rPr>
              <w:t xml:space="preserve">              Наказ від 21.01.2021 р. №7</w:t>
            </w:r>
          </w:p>
          <w:p w:rsidR="00B06848" w:rsidRPr="00EE5D22" w:rsidRDefault="00B06848" w:rsidP="00B06848">
            <w:pPr>
              <w:tabs>
                <w:tab w:val="left" w:pos="8647"/>
              </w:tabs>
              <w:spacing w:line="276" w:lineRule="auto"/>
              <w:ind w:firstLine="709"/>
              <w:jc w:val="right"/>
              <w:rPr>
                <w:rFonts w:ascii="Times New Roman" w:hAnsi="Times New Roman"/>
                <w:sz w:val="24"/>
                <w:szCs w:val="24"/>
                <w:u w:val="single"/>
                <w:lang w:val="uk-UA" w:eastAsia="ru-RU"/>
              </w:rPr>
            </w:pPr>
          </w:p>
          <w:p w:rsidR="00B06848" w:rsidRPr="00EE5D22" w:rsidRDefault="00B06848" w:rsidP="00806E03">
            <w:pPr>
              <w:tabs>
                <w:tab w:val="left" w:pos="8647"/>
              </w:tabs>
              <w:spacing w:line="276" w:lineRule="auto"/>
              <w:ind w:firstLine="709"/>
              <w:jc w:val="right"/>
              <w:rPr>
                <w:rFonts w:ascii="Times New Roman" w:hAnsi="Times New Roman"/>
                <w:b/>
                <w:sz w:val="24"/>
                <w:szCs w:val="24"/>
                <w:lang w:val="uk-UA" w:eastAsia="ru-RU"/>
              </w:rPr>
            </w:pPr>
          </w:p>
        </w:tc>
      </w:tr>
    </w:tbl>
    <w:p w:rsidR="00062B64" w:rsidRPr="00EE5D22" w:rsidRDefault="00062B64" w:rsidP="00806E03">
      <w:pPr>
        <w:tabs>
          <w:tab w:val="left" w:pos="8647"/>
        </w:tabs>
        <w:spacing w:after="0"/>
        <w:ind w:firstLine="709"/>
        <w:jc w:val="center"/>
        <w:rPr>
          <w:rFonts w:ascii="Times New Roman" w:hAnsi="Times New Roman"/>
          <w:b/>
          <w:sz w:val="24"/>
          <w:szCs w:val="24"/>
          <w:lang w:val="uk-UA" w:eastAsia="ru-RU"/>
        </w:rPr>
      </w:pPr>
    </w:p>
    <w:p w:rsidR="00930F26" w:rsidRPr="00EE5D22" w:rsidRDefault="00930F26" w:rsidP="00806E03">
      <w:pPr>
        <w:tabs>
          <w:tab w:val="left" w:pos="8647"/>
        </w:tabs>
        <w:spacing w:after="0"/>
        <w:ind w:firstLine="709"/>
        <w:jc w:val="center"/>
        <w:rPr>
          <w:rFonts w:ascii="Times New Roman" w:hAnsi="Times New Roman"/>
          <w:b/>
          <w:sz w:val="24"/>
          <w:szCs w:val="24"/>
          <w:lang w:val="uk-UA" w:eastAsia="ru-RU"/>
        </w:rPr>
      </w:pPr>
    </w:p>
    <w:p w:rsidR="00930F26" w:rsidRPr="00EE5D22" w:rsidRDefault="00930F26" w:rsidP="00806E03">
      <w:pPr>
        <w:tabs>
          <w:tab w:val="left" w:pos="8647"/>
        </w:tabs>
        <w:spacing w:after="0"/>
        <w:ind w:firstLine="709"/>
        <w:jc w:val="center"/>
        <w:rPr>
          <w:rFonts w:ascii="Times New Roman" w:hAnsi="Times New Roman"/>
          <w:b/>
          <w:sz w:val="24"/>
          <w:szCs w:val="24"/>
          <w:lang w:val="uk-UA" w:eastAsia="ru-RU"/>
        </w:rPr>
      </w:pPr>
    </w:p>
    <w:p w:rsidR="00026654" w:rsidRPr="00EE5D22" w:rsidRDefault="00026654" w:rsidP="00806E03">
      <w:pPr>
        <w:tabs>
          <w:tab w:val="left" w:pos="8647"/>
        </w:tabs>
        <w:spacing w:after="0"/>
        <w:ind w:firstLine="709"/>
        <w:jc w:val="center"/>
        <w:rPr>
          <w:rFonts w:ascii="Times New Roman" w:hAnsi="Times New Roman"/>
          <w:b/>
          <w:sz w:val="24"/>
          <w:szCs w:val="24"/>
          <w:lang w:val="uk-UA" w:eastAsia="ru-RU"/>
        </w:rPr>
      </w:pPr>
    </w:p>
    <w:p w:rsidR="006952E5" w:rsidRDefault="006952E5" w:rsidP="00806E03">
      <w:pPr>
        <w:tabs>
          <w:tab w:val="left" w:pos="8647"/>
        </w:tabs>
        <w:spacing w:after="0"/>
        <w:ind w:firstLine="709"/>
        <w:jc w:val="center"/>
        <w:rPr>
          <w:rFonts w:ascii="Times New Roman" w:hAnsi="Times New Roman"/>
          <w:b/>
          <w:sz w:val="40"/>
          <w:szCs w:val="40"/>
          <w:lang w:val="uk-UA" w:eastAsia="ru-RU"/>
        </w:rPr>
      </w:pPr>
    </w:p>
    <w:p w:rsidR="006952E5" w:rsidRDefault="006952E5" w:rsidP="00806E03">
      <w:pPr>
        <w:tabs>
          <w:tab w:val="left" w:pos="8647"/>
        </w:tabs>
        <w:spacing w:after="0"/>
        <w:ind w:firstLine="709"/>
        <w:jc w:val="center"/>
        <w:rPr>
          <w:rFonts w:ascii="Times New Roman" w:hAnsi="Times New Roman"/>
          <w:b/>
          <w:sz w:val="40"/>
          <w:szCs w:val="40"/>
          <w:lang w:val="uk-UA" w:eastAsia="ru-RU"/>
        </w:rPr>
      </w:pPr>
    </w:p>
    <w:p w:rsidR="006952E5" w:rsidRDefault="006952E5" w:rsidP="00806E03">
      <w:pPr>
        <w:tabs>
          <w:tab w:val="left" w:pos="8647"/>
        </w:tabs>
        <w:spacing w:after="0"/>
        <w:ind w:firstLine="709"/>
        <w:jc w:val="center"/>
        <w:rPr>
          <w:rFonts w:ascii="Times New Roman" w:hAnsi="Times New Roman"/>
          <w:b/>
          <w:sz w:val="40"/>
          <w:szCs w:val="40"/>
          <w:lang w:val="uk-UA" w:eastAsia="ru-RU"/>
        </w:rPr>
      </w:pPr>
    </w:p>
    <w:p w:rsidR="006952E5" w:rsidRDefault="006952E5" w:rsidP="00806E03">
      <w:pPr>
        <w:tabs>
          <w:tab w:val="left" w:pos="8647"/>
        </w:tabs>
        <w:spacing w:after="0"/>
        <w:ind w:firstLine="709"/>
        <w:jc w:val="center"/>
        <w:rPr>
          <w:rFonts w:ascii="Times New Roman" w:hAnsi="Times New Roman"/>
          <w:b/>
          <w:sz w:val="40"/>
          <w:szCs w:val="40"/>
          <w:lang w:val="uk-UA" w:eastAsia="ru-RU"/>
        </w:rPr>
      </w:pPr>
    </w:p>
    <w:p w:rsidR="006952E5" w:rsidRDefault="006952E5" w:rsidP="00806E03">
      <w:pPr>
        <w:tabs>
          <w:tab w:val="left" w:pos="8647"/>
        </w:tabs>
        <w:spacing w:after="0"/>
        <w:ind w:firstLine="709"/>
        <w:jc w:val="center"/>
        <w:rPr>
          <w:rFonts w:ascii="Times New Roman" w:hAnsi="Times New Roman"/>
          <w:b/>
          <w:sz w:val="40"/>
          <w:szCs w:val="40"/>
          <w:lang w:val="uk-UA" w:eastAsia="ru-RU"/>
        </w:rPr>
      </w:pPr>
    </w:p>
    <w:p w:rsidR="00930F26" w:rsidRPr="00EE5D22" w:rsidRDefault="00930F26" w:rsidP="00806E03">
      <w:pPr>
        <w:tabs>
          <w:tab w:val="left" w:pos="8647"/>
        </w:tabs>
        <w:spacing w:after="0"/>
        <w:ind w:firstLine="709"/>
        <w:jc w:val="center"/>
        <w:rPr>
          <w:rFonts w:ascii="Times New Roman" w:hAnsi="Times New Roman"/>
          <w:b/>
          <w:sz w:val="40"/>
          <w:szCs w:val="40"/>
          <w:lang w:val="uk-UA" w:eastAsia="ru-RU"/>
        </w:rPr>
      </w:pPr>
      <w:r w:rsidRPr="00EE5D22">
        <w:rPr>
          <w:rFonts w:ascii="Times New Roman" w:hAnsi="Times New Roman"/>
          <w:b/>
          <w:sz w:val="40"/>
          <w:szCs w:val="40"/>
          <w:lang w:val="uk-UA" w:eastAsia="ru-RU"/>
        </w:rPr>
        <w:t>СТРАТЕГІЯ</w:t>
      </w:r>
    </w:p>
    <w:p w:rsidR="00930F26" w:rsidRPr="00EE5D22" w:rsidRDefault="00930F26" w:rsidP="00806E03">
      <w:pPr>
        <w:tabs>
          <w:tab w:val="left" w:pos="8647"/>
        </w:tabs>
        <w:spacing w:after="0"/>
        <w:ind w:firstLine="709"/>
        <w:jc w:val="center"/>
        <w:rPr>
          <w:rFonts w:ascii="Times New Roman" w:hAnsi="Times New Roman"/>
          <w:b/>
          <w:sz w:val="24"/>
          <w:szCs w:val="24"/>
          <w:lang w:val="uk-UA" w:eastAsia="ru-RU"/>
        </w:rPr>
      </w:pPr>
    </w:p>
    <w:p w:rsidR="00930F26" w:rsidRPr="006952E5" w:rsidRDefault="00930F26" w:rsidP="00806E03">
      <w:pPr>
        <w:tabs>
          <w:tab w:val="left" w:pos="8647"/>
        </w:tabs>
        <w:spacing w:after="0"/>
        <w:ind w:firstLine="709"/>
        <w:jc w:val="center"/>
        <w:rPr>
          <w:rFonts w:ascii="Times New Roman" w:hAnsi="Times New Roman"/>
          <w:b/>
          <w:sz w:val="28"/>
          <w:szCs w:val="28"/>
          <w:lang w:val="uk-UA" w:eastAsia="ru-RU"/>
        </w:rPr>
      </w:pPr>
      <w:r w:rsidRPr="006952E5">
        <w:rPr>
          <w:rFonts w:ascii="Times New Roman" w:hAnsi="Times New Roman"/>
          <w:b/>
          <w:sz w:val="28"/>
          <w:szCs w:val="28"/>
          <w:lang w:val="uk-UA" w:eastAsia="ru-RU"/>
        </w:rPr>
        <w:t xml:space="preserve"> РОЗВИТКУ </w:t>
      </w:r>
      <w:r w:rsidR="00C441A5" w:rsidRPr="006952E5">
        <w:rPr>
          <w:rFonts w:ascii="Times New Roman" w:hAnsi="Times New Roman" w:cs="Times New Roman"/>
          <w:b/>
          <w:sz w:val="28"/>
          <w:szCs w:val="28"/>
          <w:lang w:val="uk-UA" w:eastAsia="ru-RU"/>
        </w:rPr>
        <w:t>МАРИНІВСЬКОГО ЛІЦЕЮ «ЛІДЕР» ДОМАНІВСЬКОЇ СЕЛИЩНОЇ ВОЗНЕСЕНСЬКОГО РАЙОНУ МИКОЛАЇВСЬКОЇ</w:t>
      </w:r>
      <w:r w:rsidRPr="006952E5">
        <w:rPr>
          <w:rFonts w:ascii="Times New Roman" w:hAnsi="Times New Roman" w:cs="Times New Roman"/>
          <w:b/>
          <w:sz w:val="28"/>
          <w:szCs w:val="28"/>
          <w:lang w:val="uk-UA" w:eastAsia="ru-RU"/>
        </w:rPr>
        <w:t xml:space="preserve"> ОБЛАСТІ</w:t>
      </w:r>
    </w:p>
    <w:p w:rsidR="00930F26" w:rsidRPr="006952E5" w:rsidRDefault="00930F26" w:rsidP="00806E03">
      <w:pPr>
        <w:tabs>
          <w:tab w:val="left" w:pos="8647"/>
        </w:tabs>
        <w:spacing w:after="0"/>
        <w:ind w:firstLine="709"/>
        <w:rPr>
          <w:rFonts w:ascii="Times New Roman" w:hAnsi="Times New Roman" w:cs="Times New Roman"/>
          <w:sz w:val="28"/>
          <w:szCs w:val="28"/>
          <w:lang w:val="uk-UA" w:eastAsia="ru-RU"/>
        </w:rPr>
      </w:pPr>
    </w:p>
    <w:p w:rsidR="00026654" w:rsidRPr="006952E5" w:rsidRDefault="00B06848" w:rsidP="00806E03">
      <w:pPr>
        <w:tabs>
          <w:tab w:val="left" w:pos="8647"/>
        </w:tabs>
        <w:spacing w:after="0"/>
        <w:ind w:firstLine="709"/>
        <w:jc w:val="center"/>
        <w:rPr>
          <w:rFonts w:ascii="Times New Roman" w:hAnsi="Times New Roman"/>
          <w:b/>
          <w:sz w:val="28"/>
          <w:szCs w:val="28"/>
          <w:lang w:val="uk-UA" w:eastAsia="ru-RU"/>
        </w:rPr>
      </w:pPr>
      <w:r w:rsidRPr="006952E5">
        <w:rPr>
          <w:rFonts w:ascii="Times New Roman" w:hAnsi="Times New Roman"/>
          <w:b/>
          <w:sz w:val="28"/>
          <w:szCs w:val="28"/>
          <w:lang w:val="uk-UA" w:eastAsia="ru-RU"/>
        </w:rPr>
        <w:t>2021 – 2025 рр.</w:t>
      </w:r>
    </w:p>
    <w:p w:rsidR="00026654" w:rsidRPr="00EE5D22" w:rsidRDefault="00026654" w:rsidP="00806E03">
      <w:pPr>
        <w:tabs>
          <w:tab w:val="left" w:pos="8647"/>
        </w:tabs>
        <w:spacing w:after="0"/>
        <w:ind w:firstLine="709"/>
        <w:jc w:val="center"/>
        <w:rPr>
          <w:rFonts w:ascii="Times New Roman" w:hAnsi="Times New Roman"/>
          <w:b/>
          <w:sz w:val="24"/>
          <w:szCs w:val="24"/>
          <w:lang w:val="uk-UA" w:eastAsia="ru-RU"/>
        </w:rPr>
      </w:pPr>
    </w:p>
    <w:p w:rsidR="00026654" w:rsidRPr="00EE5D22" w:rsidRDefault="00026654" w:rsidP="00806E03">
      <w:pPr>
        <w:tabs>
          <w:tab w:val="left" w:pos="8647"/>
        </w:tabs>
        <w:spacing w:after="0"/>
        <w:ind w:firstLine="709"/>
        <w:jc w:val="center"/>
        <w:rPr>
          <w:rFonts w:ascii="Times New Roman" w:hAnsi="Times New Roman"/>
          <w:b/>
          <w:sz w:val="24"/>
          <w:szCs w:val="24"/>
          <w:lang w:val="uk-UA" w:eastAsia="ru-RU"/>
        </w:rPr>
      </w:pPr>
    </w:p>
    <w:p w:rsidR="00026654" w:rsidRPr="00EE5D22" w:rsidRDefault="00026654" w:rsidP="00806E03">
      <w:pPr>
        <w:tabs>
          <w:tab w:val="left" w:pos="8647"/>
        </w:tabs>
        <w:spacing w:after="0"/>
        <w:ind w:firstLine="709"/>
        <w:jc w:val="center"/>
        <w:rPr>
          <w:rFonts w:ascii="Times New Roman" w:hAnsi="Times New Roman"/>
          <w:b/>
          <w:sz w:val="24"/>
          <w:szCs w:val="24"/>
          <w:lang w:val="uk-UA" w:eastAsia="ru-RU"/>
        </w:rPr>
      </w:pPr>
    </w:p>
    <w:tbl>
      <w:tblPr>
        <w:tblW w:w="0" w:type="auto"/>
        <w:tblInd w:w="4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9"/>
      </w:tblGrid>
      <w:tr w:rsidR="00B06848" w:rsidTr="00B06848">
        <w:tblPrEx>
          <w:tblCellMar>
            <w:top w:w="0" w:type="dxa"/>
            <w:bottom w:w="0" w:type="dxa"/>
          </w:tblCellMar>
        </w:tblPrEx>
        <w:trPr>
          <w:trHeight w:val="1333"/>
        </w:trPr>
        <w:tc>
          <w:tcPr>
            <w:tcW w:w="1999" w:type="dxa"/>
            <w:tcBorders>
              <w:top w:val="nil"/>
              <w:left w:val="nil"/>
              <w:bottom w:val="nil"/>
              <w:right w:val="nil"/>
            </w:tcBorders>
          </w:tcPr>
          <w:p w:rsidR="00B06848" w:rsidRPr="00EE5D22" w:rsidRDefault="00B06848" w:rsidP="00B06848">
            <w:pPr>
              <w:tabs>
                <w:tab w:val="left" w:pos="8647"/>
              </w:tabs>
              <w:spacing w:after="0"/>
              <w:ind w:firstLine="709"/>
              <w:jc w:val="center"/>
              <w:rPr>
                <w:rFonts w:ascii="Times New Roman" w:hAnsi="Times New Roman"/>
                <w:b/>
                <w:sz w:val="24"/>
                <w:szCs w:val="24"/>
                <w:lang w:val="uk-UA" w:eastAsia="ru-RU"/>
              </w:rPr>
            </w:pPr>
          </w:p>
          <w:p w:rsidR="00B06848" w:rsidRPr="00EE5D22" w:rsidRDefault="00B06848" w:rsidP="00B06848">
            <w:pPr>
              <w:tabs>
                <w:tab w:val="left" w:pos="8647"/>
              </w:tabs>
              <w:spacing w:after="0"/>
              <w:ind w:firstLine="709"/>
              <w:jc w:val="center"/>
              <w:rPr>
                <w:rFonts w:ascii="Times New Roman" w:hAnsi="Times New Roman"/>
                <w:b/>
                <w:sz w:val="24"/>
                <w:szCs w:val="24"/>
                <w:lang w:val="uk-UA" w:eastAsia="ru-RU"/>
              </w:rPr>
            </w:pPr>
          </w:p>
          <w:p w:rsidR="00B06848" w:rsidRDefault="00B06848" w:rsidP="00B06848">
            <w:pPr>
              <w:tabs>
                <w:tab w:val="left" w:pos="8647"/>
              </w:tabs>
              <w:spacing w:after="0"/>
              <w:ind w:firstLine="709"/>
              <w:jc w:val="center"/>
              <w:rPr>
                <w:rFonts w:ascii="Times New Roman" w:hAnsi="Times New Roman"/>
                <w:b/>
                <w:sz w:val="24"/>
                <w:szCs w:val="24"/>
                <w:lang w:val="uk-UA" w:eastAsia="ru-RU"/>
              </w:rPr>
            </w:pPr>
          </w:p>
          <w:p w:rsidR="00B06848" w:rsidRDefault="00B06848" w:rsidP="00B06848">
            <w:pPr>
              <w:tabs>
                <w:tab w:val="left" w:pos="8647"/>
              </w:tabs>
              <w:spacing w:after="0"/>
              <w:ind w:firstLine="709"/>
              <w:jc w:val="center"/>
              <w:rPr>
                <w:rFonts w:ascii="Times New Roman" w:hAnsi="Times New Roman"/>
                <w:b/>
                <w:sz w:val="24"/>
                <w:szCs w:val="24"/>
                <w:lang w:val="uk-UA" w:eastAsia="ru-RU"/>
              </w:rPr>
            </w:pPr>
          </w:p>
        </w:tc>
      </w:tr>
    </w:tbl>
    <w:p w:rsidR="00C441A5" w:rsidRDefault="00C441A5" w:rsidP="00806E03">
      <w:pPr>
        <w:tabs>
          <w:tab w:val="left" w:pos="8647"/>
        </w:tabs>
        <w:spacing w:after="0"/>
        <w:ind w:firstLine="709"/>
        <w:jc w:val="center"/>
        <w:rPr>
          <w:rFonts w:ascii="Times New Roman" w:hAnsi="Times New Roman"/>
          <w:b/>
          <w:sz w:val="24"/>
          <w:szCs w:val="24"/>
          <w:lang w:val="uk-UA" w:eastAsia="ru-RU"/>
        </w:rPr>
      </w:pPr>
    </w:p>
    <w:p w:rsidR="00C441A5" w:rsidRDefault="00C441A5" w:rsidP="00806E03">
      <w:pPr>
        <w:tabs>
          <w:tab w:val="left" w:pos="8647"/>
        </w:tabs>
        <w:spacing w:after="0"/>
        <w:ind w:firstLine="709"/>
        <w:jc w:val="center"/>
        <w:rPr>
          <w:rFonts w:ascii="Times New Roman" w:hAnsi="Times New Roman"/>
          <w:b/>
          <w:sz w:val="24"/>
          <w:szCs w:val="24"/>
          <w:lang w:val="uk-UA" w:eastAsia="ru-RU"/>
        </w:rPr>
      </w:pPr>
    </w:p>
    <w:p w:rsidR="00C441A5" w:rsidRDefault="00C441A5" w:rsidP="00806E03">
      <w:pPr>
        <w:tabs>
          <w:tab w:val="left" w:pos="8647"/>
        </w:tabs>
        <w:spacing w:after="0"/>
        <w:ind w:firstLine="709"/>
        <w:jc w:val="center"/>
        <w:rPr>
          <w:rFonts w:ascii="Times New Roman" w:hAnsi="Times New Roman"/>
          <w:b/>
          <w:sz w:val="24"/>
          <w:szCs w:val="24"/>
          <w:lang w:val="uk-UA" w:eastAsia="ru-RU"/>
        </w:rPr>
      </w:pPr>
    </w:p>
    <w:p w:rsidR="00C441A5" w:rsidRDefault="00C441A5" w:rsidP="00806E03">
      <w:pPr>
        <w:tabs>
          <w:tab w:val="left" w:pos="8647"/>
        </w:tabs>
        <w:spacing w:after="0"/>
        <w:ind w:firstLine="709"/>
        <w:jc w:val="center"/>
        <w:rPr>
          <w:rFonts w:ascii="Times New Roman" w:hAnsi="Times New Roman"/>
          <w:b/>
          <w:sz w:val="24"/>
          <w:szCs w:val="24"/>
          <w:lang w:val="uk-UA" w:eastAsia="ru-RU"/>
        </w:rPr>
      </w:pPr>
    </w:p>
    <w:p w:rsidR="00C441A5" w:rsidRPr="00EE5D22" w:rsidRDefault="00C441A5" w:rsidP="00806E03">
      <w:pPr>
        <w:tabs>
          <w:tab w:val="left" w:pos="8647"/>
        </w:tabs>
        <w:spacing w:after="0"/>
        <w:ind w:firstLine="709"/>
        <w:jc w:val="center"/>
        <w:rPr>
          <w:rFonts w:ascii="Times New Roman" w:hAnsi="Times New Roman"/>
          <w:b/>
          <w:sz w:val="24"/>
          <w:szCs w:val="24"/>
          <w:lang w:val="uk-UA" w:eastAsia="ru-RU"/>
        </w:rPr>
      </w:pPr>
    </w:p>
    <w:p w:rsidR="00026654" w:rsidRPr="00EE5D22" w:rsidRDefault="00026654" w:rsidP="00806E03">
      <w:pPr>
        <w:tabs>
          <w:tab w:val="left" w:pos="8647"/>
        </w:tabs>
        <w:spacing w:after="0"/>
        <w:ind w:firstLine="709"/>
        <w:jc w:val="center"/>
        <w:rPr>
          <w:rFonts w:ascii="Times New Roman" w:hAnsi="Times New Roman"/>
          <w:b/>
          <w:sz w:val="24"/>
          <w:szCs w:val="24"/>
          <w:lang w:val="uk-UA" w:eastAsia="ru-RU"/>
        </w:rPr>
      </w:pPr>
    </w:p>
    <w:p w:rsidR="00026654" w:rsidRPr="00EE5D22" w:rsidRDefault="00026654" w:rsidP="00806E03">
      <w:pPr>
        <w:tabs>
          <w:tab w:val="left" w:pos="8647"/>
        </w:tabs>
        <w:spacing w:after="0"/>
        <w:ind w:firstLine="709"/>
        <w:rPr>
          <w:rFonts w:ascii="Times New Roman" w:hAnsi="Times New Roman"/>
          <w:b/>
          <w:sz w:val="24"/>
          <w:szCs w:val="24"/>
          <w:lang w:val="uk-UA" w:eastAsia="ru-RU"/>
        </w:rPr>
      </w:pPr>
    </w:p>
    <w:p w:rsidR="00026654" w:rsidRPr="00EE5D22" w:rsidRDefault="00026654" w:rsidP="00806E03">
      <w:pPr>
        <w:tabs>
          <w:tab w:val="left" w:pos="8647"/>
        </w:tabs>
        <w:spacing w:after="0"/>
        <w:ind w:firstLine="709"/>
        <w:rPr>
          <w:rFonts w:ascii="Times New Roman" w:hAnsi="Times New Roman"/>
          <w:b/>
          <w:sz w:val="24"/>
          <w:szCs w:val="24"/>
          <w:lang w:val="uk-UA" w:eastAsia="ru-RU"/>
        </w:rPr>
      </w:pPr>
    </w:p>
    <w:p w:rsidR="007308E9" w:rsidRDefault="007308E9" w:rsidP="00806E03">
      <w:pPr>
        <w:tabs>
          <w:tab w:val="left" w:pos="8647"/>
        </w:tabs>
        <w:spacing w:after="0"/>
        <w:ind w:firstLine="709"/>
        <w:jc w:val="center"/>
        <w:rPr>
          <w:rFonts w:ascii="Times New Roman" w:hAnsi="Times New Roman"/>
          <w:b/>
          <w:sz w:val="24"/>
          <w:szCs w:val="24"/>
          <w:lang w:val="uk-UA" w:eastAsia="ru-RU"/>
        </w:rPr>
      </w:pPr>
    </w:p>
    <w:p w:rsidR="007308E9" w:rsidRDefault="007308E9" w:rsidP="00806E03">
      <w:pPr>
        <w:tabs>
          <w:tab w:val="left" w:pos="8647"/>
        </w:tabs>
        <w:spacing w:after="0"/>
        <w:ind w:firstLine="709"/>
        <w:jc w:val="center"/>
        <w:rPr>
          <w:rFonts w:ascii="Times New Roman" w:hAnsi="Times New Roman"/>
          <w:b/>
          <w:sz w:val="24"/>
          <w:szCs w:val="24"/>
          <w:lang w:val="uk-UA" w:eastAsia="ru-RU"/>
        </w:rPr>
      </w:pPr>
    </w:p>
    <w:p w:rsidR="007308E9" w:rsidRDefault="007308E9" w:rsidP="00806E03">
      <w:pPr>
        <w:tabs>
          <w:tab w:val="left" w:pos="8647"/>
        </w:tabs>
        <w:spacing w:after="0"/>
        <w:ind w:firstLine="709"/>
        <w:jc w:val="center"/>
        <w:rPr>
          <w:rFonts w:ascii="Times New Roman" w:hAnsi="Times New Roman"/>
          <w:b/>
          <w:sz w:val="24"/>
          <w:szCs w:val="24"/>
          <w:lang w:val="uk-UA" w:eastAsia="ru-RU"/>
        </w:rPr>
      </w:pPr>
    </w:p>
    <w:p w:rsidR="007308E9" w:rsidRDefault="007308E9" w:rsidP="00806E03">
      <w:pPr>
        <w:tabs>
          <w:tab w:val="left" w:pos="8647"/>
        </w:tabs>
        <w:spacing w:after="0"/>
        <w:ind w:firstLine="709"/>
        <w:jc w:val="center"/>
        <w:rPr>
          <w:rFonts w:ascii="Times New Roman" w:hAnsi="Times New Roman"/>
          <w:b/>
          <w:sz w:val="24"/>
          <w:szCs w:val="24"/>
          <w:lang w:val="uk-UA" w:eastAsia="ru-RU"/>
        </w:rPr>
      </w:pPr>
    </w:p>
    <w:p w:rsidR="00526162" w:rsidRPr="00EE5D22" w:rsidRDefault="006952E5" w:rsidP="006952E5">
      <w:pPr>
        <w:tabs>
          <w:tab w:val="left" w:pos="8647"/>
        </w:tabs>
        <w:spacing w:after="0"/>
        <w:rPr>
          <w:rFonts w:ascii="Times New Roman" w:hAnsi="Times New Roman"/>
          <w:b/>
          <w:sz w:val="24"/>
          <w:szCs w:val="24"/>
          <w:lang w:val="uk-UA" w:eastAsia="ru-RU"/>
        </w:rPr>
      </w:pPr>
      <w:r>
        <w:rPr>
          <w:rFonts w:ascii="Times New Roman" w:hAnsi="Times New Roman"/>
          <w:b/>
          <w:sz w:val="24"/>
          <w:szCs w:val="24"/>
          <w:lang w:val="uk-UA" w:eastAsia="ru-RU"/>
        </w:rPr>
        <w:t xml:space="preserve">                                                                                         </w:t>
      </w:r>
      <w:r w:rsidR="00806E03">
        <w:rPr>
          <w:rFonts w:ascii="Times New Roman" w:hAnsi="Times New Roman"/>
          <w:b/>
          <w:sz w:val="24"/>
          <w:szCs w:val="24"/>
          <w:lang w:val="uk-UA" w:eastAsia="ru-RU"/>
        </w:rPr>
        <w:t>2021</w:t>
      </w:r>
    </w:p>
    <w:p w:rsidR="00D2321C" w:rsidRDefault="00D2321C" w:rsidP="00806E03">
      <w:pPr>
        <w:tabs>
          <w:tab w:val="left" w:pos="8647"/>
        </w:tabs>
        <w:spacing w:after="0"/>
        <w:ind w:firstLine="709"/>
        <w:jc w:val="center"/>
        <w:rPr>
          <w:rFonts w:ascii="Times New Roman" w:hAnsi="Times New Roman"/>
          <w:b/>
          <w:sz w:val="24"/>
          <w:szCs w:val="24"/>
          <w:lang w:val="uk-UA" w:eastAsia="ru-RU"/>
        </w:rPr>
      </w:pPr>
    </w:p>
    <w:p w:rsidR="00F332D5" w:rsidRDefault="00F332D5" w:rsidP="00B06848">
      <w:pPr>
        <w:tabs>
          <w:tab w:val="left" w:pos="8647"/>
        </w:tabs>
        <w:spacing w:after="0"/>
        <w:rPr>
          <w:rFonts w:ascii="Times New Roman" w:hAnsi="Times New Roman"/>
          <w:b/>
          <w:sz w:val="24"/>
          <w:szCs w:val="24"/>
          <w:lang w:val="uk-UA" w:eastAsia="ru-RU"/>
        </w:rPr>
      </w:pPr>
    </w:p>
    <w:p w:rsidR="006952E5" w:rsidRDefault="006952E5" w:rsidP="00B06848">
      <w:pPr>
        <w:tabs>
          <w:tab w:val="left" w:pos="8647"/>
        </w:tabs>
        <w:spacing w:after="0"/>
        <w:rPr>
          <w:rFonts w:ascii="Times New Roman" w:hAnsi="Times New Roman"/>
          <w:b/>
          <w:sz w:val="24"/>
          <w:szCs w:val="24"/>
          <w:lang w:val="uk-UA" w:eastAsia="ru-RU"/>
        </w:rPr>
      </w:pPr>
    </w:p>
    <w:p w:rsidR="006952E5" w:rsidRDefault="006952E5" w:rsidP="00B06848">
      <w:pPr>
        <w:tabs>
          <w:tab w:val="left" w:pos="8647"/>
        </w:tabs>
        <w:spacing w:after="0"/>
        <w:rPr>
          <w:rFonts w:ascii="Times New Roman" w:hAnsi="Times New Roman"/>
          <w:b/>
          <w:sz w:val="24"/>
          <w:szCs w:val="24"/>
          <w:lang w:val="uk-UA" w:eastAsia="ru-RU"/>
        </w:rPr>
      </w:pPr>
    </w:p>
    <w:p w:rsidR="00F332D5" w:rsidRPr="00EE5D22" w:rsidRDefault="00F332D5" w:rsidP="00806E03">
      <w:pPr>
        <w:tabs>
          <w:tab w:val="left" w:pos="8647"/>
        </w:tabs>
        <w:spacing w:after="0"/>
        <w:ind w:firstLine="709"/>
        <w:jc w:val="center"/>
        <w:rPr>
          <w:rFonts w:ascii="Times New Roman" w:hAnsi="Times New Roman"/>
          <w:b/>
          <w:sz w:val="24"/>
          <w:szCs w:val="24"/>
          <w:lang w:val="uk-UA" w:eastAsia="ru-RU"/>
        </w:rPr>
      </w:pPr>
    </w:p>
    <w:p w:rsidR="00062B64" w:rsidRPr="00EE5D22" w:rsidRDefault="00062B64" w:rsidP="00806E03">
      <w:pPr>
        <w:tabs>
          <w:tab w:val="left" w:pos="8647"/>
        </w:tabs>
        <w:spacing w:after="0"/>
        <w:ind w:firstLine="709"/>
        <w:jc w:val="center"/>
        <w:rPr>
          <w:rFonts w:ascii="Times New Roman" w:hAnsi="Times New Roman"/>
          <w:b/>
          <w:sz w:val="24"/>
          <w:szCs w:val="24"/>
          <w:lang w:val="uk-UA" w:eastAsia="ru-RU"/>
        </w:rPr>
      </w:pPr>
      <w:r w:rsidRPr="00EE5D22">
        <w:rPr>
          <w:rFonts w:ascii="Times New Roman" w:hAnsi="Times New Roman"/>
          <w:b/>
          <w:sz w:val="24"/>
          <w:szCs w:val="24"/>
          <w:lang w:val="uk-UA" w:eastAsia="ru-RU"/>
        </w:rPr>
        <w:t xml:space="preserve">ПАСПОРТ </w:t>
      </w:r>
    </w:p>
    <w:p w:rsidR="00930F26" w:rsidRPr="00EE5D22" w:rsidRDefault="00930F26" w:rsidP="00806E03">
      <w:pPr>
        <w:tabs>
          <w:tab w:val="left" w:pos="8647"/>
        </w:tabs>
        <w:spacing w:after="0"/>
        <w:ind w:firstLine="709"/>
        <w:jc w:val="center"/>
        <w:rPr>
          <w:rFonts w:ascii="Times New Roman" w:hAnsi="Times New Roman"/>
          <w:b/>
          <w:sz w:val="24"/>
          <w:szCs w:val="24"/>
          <w:lang w:val="uk-UA" w:eastAsia="ru-RU"/>
        </w:rPr>
      </w:pPr>
    </w:p>
    <w:p w:rsidR="00062B64" w:rsidRPr="00EE5D22" w:rsidRDefault="00062B64" w:rsidP="00C441A5">
      <w:pPr>
        <w:tabs>
          <w:tab w:val="left" w:pos="8647"/>
        </w:tabs>
        <w:spacing w:after="0"/>
        <w:ind w:firstLine="709"/>
        <w:jc w:val="center"/>
        <w:rPr>
          <w:rFonts w:ascii="Times New Roman" w:hAnsi="Times New Roman"/>
          <w:b/>
          <w:sz w:val="24"/>
          <w:szCs w:val="24"/>
          <w:lang w:val="uk-UA" w:eastAsia="ru-RU"/>
        </w:rPr>
      </w:pPr>
      <w:r w:rsidRPr="00EE5D22">
        <w:rPr>
          <w:rFonts w:ascii="Times New Roman" w:hAnsi="Times New Roman"/>
          <w:b/>
          <w:sz w:val="24"/>
          <w:szCs w:val="24"/>
          <w:lang w:val="uk-UA" w:eastAsia="ru-RU"/>
        </w:rPr>
        <w:t xml:space="preserve">СТРАТЕГІЇ РОЗВИТКУ </w:t>
      </w:r>
      <w:r w:rsidR="00C441A5">
        <w:rPr>
          <w:rFonts w:ascii="Times New Roman" w:hAnsi="Times New Roman" w:cs="Times New Roman"/>
          <w:b/>
          <w:sz w:val="24"/>
          <w:szCs w:val="24"/>
          <w:lang w:val="uk-UA" w:eastAsia="ru-RU"/>
        </w:rPr>
        <w:t>МАРИНІВСЬКОГО ЛІЦЕЮ «ЛІДЕР» ДОМАНІВСЬКОЇ СЕЛИЩНОЇ ВОЗНЕСЕНСЬКОГО РАЙОНУ МИКОЛАЇВСЬКОЇ</w:t>
      </w:r>
      <w:r w:rsidR="00C441A5" w:rsidRPr="00EE5D22">
        <w:rPr>
          <w:rFonts w:ascii="Times New Roman" w:hAnsi="Times New Roman" w:cs="Times New Roman"/>
          <w:b/>
          <w:sz w:val="24"/>
          <w:szCs w:val="24"/>
          <w:lang w:val="uk-UA" w:eastAsia="ru-RU"/>
        </w:rPr>
        <w:t xml:space="preserve"> ОБЛАСТІ</w:t>
      </w:r>
    </w:p>
    <w:p w:rsidR="00062B64" w:rsidRPr="00EE5D22" w:rsidRDefault="00062B64" w:rsidP="00806E03">
      <w:pPr>
        <w:tabs>
          <w:tab w:val="left" w:pos="8647"/>
        </w:tabs>
        <w:spacing w:after="0"/>
        <w:ind w:firstLine="709"/>
        <w:rPr>
          <w:rFonts w:ascii="Times New Roman" w:hAnsi="Times New Roman" w:cs="Times New Roman"/>
          <w:sz w:val="24"/>
          <w:szCs w:val="24"/>
          <w:lang w:val="uk-UA" w:eastAsia="ru-RU"/>
        </w:rPr>
      </w:pPr>
    </w:p>
    <w:tbl>
      <w:tblPr>
        <w:tblStyle w:val="10"/>
        <w:tblW w:w="5000" w:type="pct"/>
        <w:tblLayout w:type="fixed"/>
        <w:tblLook w:val="04A0"/>
      </w:tblPr>
      <w:tblGrid>
        <w:gridCol w:w="1997"/>
        <w:gridCol w:w="8567"/>
      </w:tblGrid>
      <w:tr w:rsidR="00062B64" w:rsidRPr="00C441A5" w:rsidTr="0046451A">
        <w:tc>
          <w:tcPr>
            <w:tcW w:w="945" w:type="pct"/>
          </w:tcPr>
          <w:p w:rsidR="00062B64" w:rsidRPr="00EE5D22" w:rsidRDefault="00062B64" w:rsidP="00806E03">
            <w:pPr>
              <w:tabs>
                <w:tab w:val="left" w:pos="8647"/>
              </w:tabs>
              <w:spacing w:line="276" w:lineRule="auto"/>
              <w:rPr>
                <w:rFonts w:ascii="Times New Roman" w:hAnsi="Times New Roman" w:cs="Times New Roman"/>
                <w:b/>
                <w:sz w:val="24"/>
                <w:szCs w:val="24"/>
                <w:lang w:eastAsia="ru-RU"/>
              </w:rPr>
            </w:pPr>
            <w:r w:rsidRPr="00EE5D22">
              <w:rPr>
                <w:rFonts w:ascii="Times New Roman" w:hAnsi="Times New Roman" w:cs="Times New Roman"/>
                <w:b/>
                <w:sz w:val="24"/>
                <w:szCs w:val="24"/>
                <w:lang w:eastAsia="ru-RU"/>
              </w:rPr>
              <w:t>Повна назва</w:t>
            </w:r>
          </w:p>
        </w:tc>
        <w:tc>
          <w:tcPr>
            <w:tcW w:w="4055" w:type="pct"/>
          </w:tcPr>
          <w:p w:rsidR="00062B64" w:rsidRPr="00EE5D22" w:rsidRDefault="00062B64" w:rsidP="00C441A5">
            <w:pPr>
              <w:tabs>
                <w:tab w:val="left" w:pos="8647"/>
              </w:tabs>
              <w:ind w:firstLine="709"/>
              <w:jc w:val="center"/>
              <w:rPr>
                <w:rFonts w:ascii="Times New Roman" w:hAnsi="Times New Roman" w:cs="Times New Roman"/>
                <w:sz w:val="24"/>
                <w:szCs w:val="24"/>
                <w:lang w:eastAsia="ru-RU"/>
              </w:rPr>
            </w:pPr>
            <w:r w:rsidRPr="00EE5D22">
              <w:rPr>
                <w:rFonts w:ascii="Times New Roman" w:hAnsi="Times New Roman" w:cs="Times New Roman"/>
                <w:sz w:val="24"/>
                <w:szCs w:val="24"/>
                <w:lang w:eastAsia="ru-RU"/>
              </w:rPr>
              <w:t xml:space="preserve">Стратегія розвитку </w:t>
            </w:r>
          </w:p>
        </w:tc>
      </w:tr>
      <w:tr w:rsidR="00062B64" w:rsidRPr="00EE5D22" w:rsidTr="0046451A">
        <w:tc>
          <w:tcPr>
            <w:tcW w:w="945" w:type="pct"/>
          </w:tcPr>
          <w:p w:rsidR="00062B64" w:rsidRPr="00EE5D22" w:rsidRDefault="00062B64" w:rsidP="00806E03">
            <w:pPr>
              <w:tabs>
                <w:tab w:val="left" w:pos="8647"/>
              </w:tabs>
              <w:spacing w:line="276" w:lineRule="auto"/>
              <w:rPr>
                <w:rFonts w:ascii="Times New Roman" w:hAnsi="Times New Roman" w:cs="Times New Roman"/>
                <w:b/>
                <w:sz w:val="24"/>
                <w:szCs w:val="24"/>
                <w:lang w:eastAsia="ru-RU"/>
              </w:rPr>
            </w:pPr>
            <w:r w:rsidRPr="00EE5D22">
              <w:rPr>
                <w:rFonts w:ascii="Times New Roman" w:hAnsi="Times New Roman" w:cs="Times New Roman"/>
                <w:b/>
                <w:sz w:val="24"/>
                <w:szCs w:val="24"/>
                <w:lang w:eastAsia="ru-RU"/>
              </w:rPr>
              <w:t>Тип</w:t>
            </w:r>
          </w:p>
        </w:tc>
        <w:tc>
          <w:tcPr>
            <w:tcW w:w="4055" w:type="pct"/>
          </w:tcPr>
          <w:p w:rsidR="00062B64" w:rsidRPr="00EE5D22" w:rsidRDefault="00062B64" w:rsidP="00C441A5">
            <w:pPr>
              <w:tabs>
                <w:tab w:val="left" w:pos="8647"/>
              </w:tabs>
              <w:spacing w:line="276" w:lineRule="auto"/>
              <w:rPr>
                <w:rFonts w:ascii="Times New Roman" w:hAnsi="Times New Roman" w:cs="Times New Roman"/>
                <w:sz w:val="24"/>
                <w:szCs w:val="24"/>
                <w:lang w:eastAsia="ru-RU"/>
              </w:rPr>
            </w:pPr>
            <w:r w:rsidRPr="00EE5D22">
              <w:rPr>
                <w:rFonts w:ascii="Times New Roman" w:hAnsi="Times New Roman" w:cs="Times New Roman"/>
                <w:sz w:val="24"/>
                <w:szCs w:val="24"/>
                <w:lang w:eastAsia="ru-RU"/>
              </w:rPr>
              <w:t>Стратегія розвитку</w:t>
            </w:r>
            <w:r w:rsidR="00C441A5">
              <w:rPr>
                <w:rFonts w:ascii="Times New Roman" w:hAnsi="Times New Roman" w:cs="Times New Roman"/>
                <w:sz w:val="24"/>
                <w:szCs w:val="24"/>
                <w:lang w:eastAsia="ru-RU"/>
              </w:rPr>
              <w:t xml:space="preserve"> Маринівського ліцею «Лідер» Доманівської селищної ради Вознесенського району Миколаївської області.</w:t>
            </w:r>
          </w:p>
        </w:tc>
      </w:tr>
      <w:tr w:rsidR="00062B64" w:rsidRPr="002F7D00" w:rsidTr="0046451A">
        <w:tc>
          <w:tcPr>
            <w:tcW w:w="945" w:type="pct"/>
          </w:tcPr>
          <w:p w:rsidR="00062B64" w:rsidRPr="00EE5D22" w:rsidRDefault="00062B64" w:rsidP="00806E03">
            <w:pPr>
              <w:tabs>
                <w:tab w:val="left" w:pos="8647"/>
              </w:tabs>
              <w:spacing w:line="276" w:lineRule="auto"/>
              <w:rPr>
                <w:rFonts w:ascii="Times New Roman" w:hAnsi="Times New Roman" w:cs="Times New Roman"/>
                <w:b/>
                <w:sz w:val="24"/>
                <w:szCs w:val="24"/>
                <w:lang w:eastAsia="ru-RU"/>
              </w:rPr>
            </w:pPr>
            <w:r w:rsidRPr="00EE5D22">
              <w:rPr>
                <w:rFonts w:ascii="Times New Roman" w:hAnsi="Times New Roman" w:cs="Times New Roman"/>
                <w:b/>
                <w:sz w:val="24"/>
                <w:szCs w:val="24"/>
                <w:lang w:eastAsia="ru-RU"/>
              </w:rPr>
              <w:t>Підстава для розроблення</w:t>
            </w:r>
          </w:p>
        </w:tc>
        <w:tc>
          <w:tcPr>
            <w:tcW w:w="4055" w:type="pct"/>
          </w:tcPr>
          <w:p w:rsidR="00062B64" w:rsidRPr="00EE5D22" w:rsidRDefault="00062B64" w:rsidP="00C441A5">
            <w:pPr>
              <w:tabs>
                <w:tab w:val="left" w:pos="8647"/>
              </w:tabs>
              <w:spacing w:line="276" w:lineRule="auto"/>
              <w:rPr>
                <w:rFonts w:ascii="Times New Roman" w:hAnsi="Times New Roman" w:cs="Times New Roman"/>
                <w:sz w:val="24"/>
                <w:szCs w:val="24"/>
                <w:lang w:eastAsia="ru-RU"/>
              </w:rPr>
            </w:pPr>
            <w:r w:rsidRPr="00EE5D22">
              <w:rPr>
                <w:rFonts w:ascii="Times New Roman" w:hAnsi="Times New Roman" w:cs="Times New Roman"/>
                <w:sz w:val="24"/>
                <w:szCs w:val="24"/>
                <w:lang w:eastAsia="ru-RU"/>
              </w:rPr>
              <w:t>Необхідність удосконалити якість освітніх послу</w:t>
            </w:r>
            <w:r w:rsidR="00BC50FA">
              <w:rPr>
                <w:rFonts w:ascii="Times New Roman" w:hAnsi="Times New Roman" w:cs="Times New Roman"/>
                <w:sz w:val="24"/>
                <w:szCs w:val="24"/>
                <w:lang w:eastAsia="ru-RU"/>
              </w:rPr>
              <w:t>г</w:t>
            </w:r>
            <w:r w:rsidRPr="00EE5D22">
              <w:rPr>
                <w:rFonts w:ascii="Times New Roman" w:hAnsi="Times New Roman" w:cs="Times New Roman"/>
                <w:sz w:val="24"/>
                <w:szCs w:val="24"/>
                <w:lang w:eastAsia="ru-RU"/>
              </w:rPr>
              <w:t>, які надає заклад, виробити освітню та наукову стратегію з урахуванням якісних змін у державі</w:t>
            </w:r>
            <w:r w:rsidR="00C441A5">
              <w:rPr>
                <w:rFonts w:ascii="Times New Roman" w:hAnsi="Times New Roman" w:cs="Times New Roman"/>
                <w:sz w:val="24"/>
                <w:szCs w:val="24"/>
                <w:lang w:eastAsia="ru-RU"/>
              </w:rPr>
              <w:t>.</w:t>
            </w:r>
          </w:p>
        </w:tc>
      </w:tr>
      <w:tr w:rsidR="00062B64" w:rsidRPr="00EE5D22" w:rsidTr="0046451A">
        <w:tc>
          <w:tcPr>
            <w:tcW w:w="945" w:type="pct"/>
          </w:tcPr>
          <w:p w:rsidR="00062B64" w:rsidRPr="00EE5D22" w:rsidRDefault="00062B64" w:rsidP="00806E03">
            <w:pPr>
              <w:tabs>
                <w:tab w:val="left" w:pos="8647"/>
              </w:tabs>
              <w:spacing w:line="276" w:lineRule="auto"/>
              <w:rPr>
                <w:rFonts w:ascii="Times New Roman" w:hAnsi="Times New Roman" w:cs="Times New Roman"/>
                <w:b/>
                <w:sz w:val="24"/>
                <w:szCs w:val="24"/>
                <w:lang w:eastAsia="ru-RU"/>
              </w:rPr>
            </w:pPr>
            <w:r w:rsidRPr="00EE5D22">
              <w:rPr>
                <w:rFonts w:ascii="Times New Roman" w:hAnsi="Times New Roman" w:cs="Times New Roman"/>
                <w:b/>
                <w:sz w:val="24"/>
                <w:szCs w:val="24"/>
                <w:lang w:eastAsia="ru-RU"/>
              </w:rPr>
              <w:t xml:space="preserve">Нормативно-правова база </w:t>
            </w:r>
          </w:p>
        </w:tc>
        <w:tc>
          <w:tcPr>
            <w:tcW w:w="4055" w:type="pct"/>
          </w:tcPr>
          <w:p w:rsidR="00062B64" w:rsidRPr="00EE5D22" w:rsidRDefault="0046451A" w:rsidP="00C441A5">
            <w:pPr>
              <w:tabs>
                <w:tab w:val="left" w:pos="8647"/>
              </w:tabs>
              <w:spacing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З</w:t>
            </w:r>
            <w:r w:rsidR="00062B64" w:rsidRPr="00EE5D22">
              <w:rPr>
                <w:rFonts w:ascii="Times New Roman" w:eastAsia="Calibri" w:hAnsi="Times New Roman" w:cs="Times New Roman"/>
                <w:sz w:val="24"/>
                <w:szCs w:val="24"/>
              </w:rPr>
              <w:t>акон України «Про освіту» від 05.09.2017 № 2145-VIII</w:t>
            </w:r>
            <w:r w:rsidR="00C441A5">
              <w:rPr>
                <w:rFonts w:ascii="Times New Roman" w:eastAsia="Calibri" w:hAnsi="Times New Roman" w:cs="Times New Roman"/>
                <w:sz w:val="24"/>
                <w:szCs w:val="24"/>
              </w:rPr>
              <w:t>.</w:t>
            </w:r>
          </w:p>
          <w:p w:rsidR="00062B64" w:rsidRPr="00EE5D22" w:rsidRDefault="00C441A5" w:rsidP="00C441A5">
            <w:pPr>
              <w:tabs>
                <w:tab w:val="left" w:pos="8647"/>
              </w:tabs>
              <w:spacing w:line="276" w:lineRule="auto"/>
              <w:ind w:left="-108"/>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62B64" w:rsidRPr="00EE5D22">
              <w:rPr>
                <w:rFonts w:ascii="Times New Roman" w:eastAsia="Calibri" w:hAnsi="Times New Roman" w:cs="Times New Roman"/>
                <w:sz w:val="24"/>
                <w:szCs w:val="24"/>
              </w:rPr>
              <w:t>Закон України «Про загальну середню освіту» від 13.15.1999 № 651-XIV</w:t>
            </w:r>
          </w:p>
          <w:p w:rsidR="00062B64" w:rsidRPr="00EE5D22" w:rsidRDefault="00062B64" w:rsidP="00C441A5">
            <w:pPr>
              <w:tabs>
                <w:tab w:val="left" w:pos="8647"/>
              </w:tabs>
              <w:spacing w:line="276" w:lineRule="auto"/>
              <w:contextualSpacing/>
              <w:rPr>
                <w:rFonts w:ascii="Times New Roman" w:eastAsia="Calibri" w:hAnsi="Times New Roman" w:cs="Times New Roman"/>
                <w:sz w:val="24"/>
                <w:szCs w:val="24"/>
              </w:rPr>
            </w:pPr>
            <w:r w:rsidRPr="00EE5D22">
              <w:rPr>
                <w:rFonts w:ascii="Times New Roman" w:eastAsia="Calibri" w:hAnsi="Times New Roman" w:cs="Times New Roman"/>
                <w:sz w:val="24"/>
                <w:szCs w:val="24"/>
              </w:rPr>
              <w:t>Конвенція про права дитини</w:t>
            </w:r>
            <w:r w:rsidR="00C441A5">
              <w:rPr>
                <w:rFonts w:ascii="Times New Roman" w:eastAsia="Calibri" w:hAnsi="Times New Roman" w:cs="Times New Roman"/>
                <w:sz w:val="24"/>
                <w:szCs w:val="24"/>
              </w:rPr>
              <w:t>.</w:t>
            </w:r>
          </w:p>
          <w:p w:rsidR="00062B64" w:rsidRPr="00EE5D22" w:rsidRDefault="00062B64" w:rsidP="00C441A5">
            <w:pPr>
              <w:tabs>
                <w:tab w:val="left" w:pos="8647"/>
              </w:tabs>
              <w:spacing w:line="276" w:lineRule="auto"/>
              <w:ind w:left="-108"/>
              <w:contextualSpacing/>
              <w:rPr>
                <w:rFonts w:ascii="Times New Roman" w:eastAsia="Calibri" w:hAnsi="Times New Roman" w:cs="Times New Roman"/>
                <w:sz w:val="24"/>
                <w:szCs w:val="24"/>
              </w:rPr>
            </w:pPr>
            <w:r w:rsidRPr="00EE5D22">
              <w:rPr>
                <w:rFonts w:ascii="Times New Roman" w:eastAsia="Calibri" w:hAnsi="Times New Roman" w:cs="Times New Roman"/>
                <w:sz w:val="24"/>
                <w:szCs w:val="24"/>
              </w:rPr>
              <w:t>Державний стандарт початкової освіти, затверджений постановою КМУ від 21.02.2018 № 87</w:t>
            </w:r>
            <w:r w:rsidR="00C441A5">
              <w:rPr>
                <w:rFonts w:ascii="Times New Roman" w:eastAsia="Calibri" w:hAnsi="Times New Roman" w:cs="Times New Roman"/>
                <w:sz w:val="24"/>
                <w:szCs w:val="24"/>
              </w:rPr>
              <w:t>.</w:t>
            </w:r>
          </w:p>
          <w:p w:rsidR="00062B64" w:rsidRPr="00EE5D22" w:rsidRDefault="00062B64" w:rsidP="00C441A5">
            <w:pPr>
              <w:tabs>
                <w:tab w:val="left" w:pos="8647"/>
              </w:tabs>
              <w:spacing w:line="276" w:lineRule="auto"/>
              <w:ind w:left="-108"/>
              <w:contextualSpacing/>
              <w:rPr>
                <w:rFonts w:ascii="Times New Roman" w:eastAsia="Calibri" w:hAnsi="Times New Roman" w:cs="Times New Roman"/>
                <w:sz w:val="24"/>
                <w:szCs w:val="24"/>
              </w:rPr>
            </w:pPr>
            <w:r w:rsidRPr="00EE5D22">
              <w:rPr>
                <w:rFonts w:ascii="Times New Roman" w:eastAsia="Calibri" w:hAnsi="Times New Roman" w:cs="Times New Roman"/>
                <w:sz w:val="24"/>
                <w:szCs w:val="24"/>
              </w:rPr>
              <w:t>Державний стандарт базової і повної загальної середньої освіти, затверджений постановою КМУ від 23.11.2011 № 1392</w:t>
            </w:r>
            <w:r w:rsidR="00C441A5">
              <w:rPr>
                <w:rFonts w:ascii="Times New Roman" w:eastAsia="Calibri" w:hAnsi="Times New Roman" w:cs="Times New Roman"/>
                <w:sz w:val="24"/>
                <w:szCs w:val="24"/>
              </w:rPr>
              <w:t>.</w:t>
            </w:r>
          </w:p>
        </w:tc>
      </w:tr>
      <w:tr w:rsidR="00062B64" w:rsidRPr="00EE5D22" w:rsidTr="0046451A">
        <w:tc>
          <w:tcPr>
            <w:tcW w:w="945" w:type="pct"/>
          </w:tcPr>
          <w:p w:rsidR="00062B64" w:rsidRPr="00EE5D22" w:rsidRDefault="00062B64" w:rsidP="00806E03">
            <w:pPr>
              <w:tabs>
                <w:tab w:val="left" w:pos="8647"/>
              </w:tabs>
              <w:spacing w:line="276" w:lineRule="auto"/>
              <w:rPr>
                <w:rFonts w:ascii="Times New Roman" w:hAnsi="Times New Roman" w:cs="Times New Roman"/>
                <w:b/>
                <w:sz w:val="24"/>
                <w:szCs w:val="24"/>
                <w:lang w:eastAsia="ru-RU"/>
              </w:rPr>
            </w:pPr>
            <w:r w:rsidRPr="00EE5D22">
              <w:rPr>
                <w:rFonts w:ascii="Times New Roman" w:hAnsi="Times New Roman" w:cs="Times New Roman"/>
                <w:b/>
                <w:sz w:val="24"/>
                <w:szCs w:val="24"/>
                <w:lang w:eastAsia="ru-RU"/>
              </w:rPr>
              <w:t>Мета</w:t>
            </w:r>
          </w:p>
        </w:tc>
        <w:tc>
          <w:tcPr>
            <w:tcW w:w="4055" w:type="pct"/>
          </w:tcPr>
          <w:p w:rsidR="00062B64" w:rsidRPr="00EE5D22" w:rsidRDefault="00062B64" w:rsidP="00C441A5">
            <w:pPr>
              <w:tabs>
                <w:tab w:val="left" w:pos="8647"/>
              </w:tabs>
              <w:spacing w:line="276" w:lineRule="auto"/>
              <w:contextualSpacing/>
              <w:rPr>
                <w:rFonts w:ascii="Times New Roman" w:eastAsia="Calibri" w:hAnsi="Times New Roman" w:cs="Times New Roman"/>
                <w:sz w:val="24"/>
                <w:szCs w:val="24"/>
              </w:rPr>
            </w:pPr>
            <w:r w:rsidRPr="00EE5D22">
              <w:rPr>
                <w:rFonts w:ascii="Times New Roman" w:eastAsia="Calibri" w:hAnsi="Times New Roman" w:cs="Times New Roman"/>
                <w:sz w:val="24"/>
                <w:szCs w:val="24"/>
              </w:rPr>
              <w:t>Створити в закладі умови для забезпечення сучасної, доступної та якісної системи освіти, відповідно до вимог суспільства, запитів особистості й потреб держави</w:t>
            </w:r>
            <w:r w:rsidR="00C441A5">
              <w:rPr>
                <w:rFonts w:ascii="Times New Roman" w:eastAsia="Calibri" w:hAnsi="Times New Roman" w:cs="Times New Roman"/>
                <w:sz w:val="24"/>
                <w:szCs w:val="24"/>
              </w:rPr>
              <w:t>.</w:t>
            </w:r>
          </w:p>
          <w:p w:rsidR="00062B64" w:rsidRPr="00EE5D22" w:rsidRDefault="00062B64" w:rsidP="00C441A5">
            <w:pPr>
              <w:tabs>
                <w:tab w:val="left" w:pos="8647"/>
              </w:tabs>
              <w:spacing w:line="276" w:lineRule="auto"/>
              <w:contextualSpacing/>
              <w:rPr>
                <w:rFonts w:ascii="Times New Roman" w:eastAsia="Calibri" w:hAnsi="Times New Roman" w:cs="Times New Roman"/>
                <w:sz w:val="24"/>
                <w:szCs w:val="24"/>
              </w:rPr>
            </w:pPr>
            <w:r w:rsidRPr="00EE5D22">
              <w:rPr>
                <w:rFonts w:ascii="Times New Roman" w:eastAsia="Calibri" w:hAnsi="Times New Roman" w:cs="Times New Roman"/>
                <w:sz w:val="24"/>
                <w:szCs w:val="24"/>
              </w:rPr>
              <w:t>Забезпечити особистісний розвиток учня та ефективне управління розвитком закладу</w:t>
            </w:r>
            <w:r w:rsidR="00C441A5">
              <w:rPr>
                <w:rFonts w:ascii="Times New Roman" w:eastAsia="Calibri" w:hAnsi="Times New Roman" w:cs="Times New Roman"/>
                <w:sz w:val="24"/>
                <w:szCs w:val="24"/>
              </w:rPr>
              <w:t>.</w:t>
            </w:r>
          </w:p>
        </w:tc>
      </w:tr>
      <w:tr w:rsidR="00062B64" w:rsidRPr="00EE5D22" w:rsidTr="0046451A">
        <w:tc>
          <w:tcPr>
            <w:tcW w:w="945" w:type="pct"/>
          </w:tcPr>
          <w:p w:rsidR="00062B64" w:rsidRPr="00EE5D22" w:rsidRDefault="00062B64" w:rsidP="00806E03">
            <w:pPr>
              <w:tabs>
                <w:tab w:val="left" w:pos="8647"/>
              </w:tabs>
              <w:spacing w:line="276" w:lineRule="auto"/>
              <w:rPr>
                <w:rFonts w:ascii="Times New Roman" w:hAnsi="Times New Roman" w:cs="Times New Roman"/>
                <w:b/>
                <w:sz w:val="24"/>
                <w:szCs w:val="24"/>
                <w:lang w:eastAsia="ru-RU"/>
              </w:rPr>
            </w:pPr>
            <w:r w:rsidRPr="00EE5D22">
              <w:rPr>
                <w:rFonts w:ascii="Times New Roman" w:hAnsi="Times New Roman" w:cs="Times New Roman"/>
                <w:b/>
                <w:sz w:val="24"/>
                <w:szCs w:val="24"/>
                <w:lang w:eastAsia="ru-RU"/>
              </w:rPr>
              <w:t>Завдання</w:t>
            </w:r>
          </w:p>
        </w:tc>
        <w:tc>
          <w:tcPr>
            <w:tcW w:w="4055" w:type="pct"/>
          </w:tcPr>
          <w:p w:rsidR="0046451A" w:rsidRPr="00C441A5" w:rsidRDefault="00062B64" w:rsidP="00C441A5">
            <w:pPr>
              <w:pStyle w:val="a3"/>
              <w:numPr>
                <w:ilvl w:val="0"/>
                <w:numId w:val="32"/>
              </w:numPr>
              <w:tabs>
                <w:tab w:val="left" w:pos="8647"/>
              </w:tabs>
              <w:rPr>
                <w:rFonts w:ascii="Times New Roman" w:eastAsia="Calibri" w:hAnsi="Times New Roman" w:cs="Times New Roman"/>
                <w:sz w:val="24"/>
                <w:szCs w:val="24"/>
              </w:rPr>
            </w:pPr>
            <w:r w:rsidRPr="00C441A5">
              <w:rPr>
                <w:rFonts w:ascii="Times New Roman" w:eastAsia="Calibri" w:hAnsi="Times New Roman" w:cs="Times New Roman"/>
                <w:sz w:val="24"/>
                <w:szCs w:val="24"/>
              </w:rPr>
              <w:t>Побудувати освітній процес з позиції особистісного підходу, формування в учнів навичок самостійно оволодівати інформацією та знаннями</w:t>
            </w:r>
            <w:r w:rsidR="00C441A5">
              <w:rPr>
                <w:rFonts w:ascii="Times New Roman" w:eastAsia="Calibri" w:hAnsi="Times New Roman" w:cs="Times New Roman"/>
                <w:sz w:val="24"/>
                <w:szCs w:val="24"/>
              </w:rPr>
              <w:t>.</w:t>
            </w:r>
          </w:p>
          <w:p w:rsidR="00062B64" w:rsidRPr="00C441A5" w:rsidRDefault="00062B64" w:rsidP="00C441A5">
            <w:pPr>
              <w:pStyle w:val="a3"/>
              <w:numPr>
                <w:ilvl w:val="0"/>
                <w:numId w:val="32"/>
              </w:numPr>
              <w:tabs>
                <w:tab w:val="left" w:pos="8647"/>
              </w:tabs>
              <w:jc w:val="both"/>
              <w:rPr>
                <w:rFonts w:ascii="Times New Roman" w:eastAsia="Calibri" w:hAnsi="Times New Roman" w:cs="Times New Roman"/>
                <w:sz w:val="24"/>
                <w:szCs w:val="24"/>
              </w:rPr>
            </w:pPr>
            <w:r w:rsidRPr="00C441A5">
              <w:rPr>
                <w:rFonts w:ascii="Times New Roman" w:eastAsia="Calibri" w:hAnsi="Times New Roman" w:cs="Times New Roman"/>
                <w:sz w:val="24"/>
                <w:szCs w:val="24"/>
              </w:rPr>
              <w:t>Створити здоров’язбережувальне середовище</w:t>
            </w:r>
            <w:r w:rsidR="00C441A5">
              <w:rPr>
                <w:rFonts w:ascii="Times New Roman" w:eastAsia="Calibri" w:hAnsi="Times New Roman" w:cs="Times New Roman"/>
                <w:sz w:val="24"/>
                <w:szCs w:val="24"/>
              </w:rPr>
              <w:t>.</w:t>
            </w:r>
          </w:p>
          <w:p w:rsidR="00062B64" w:rsidRPr="00C441A5" w:rsidRDefault="00062B64" w:rsidP="00C441A5">
            <w:pPr>
              <w:pStyle w:val="a3"/>
              <w:numPr>
                <w:ilvl w:val="0"/>
                <w:numId w:val="32"/>
              </w:numPr>
              <w:tabs>
                <w:tab w:val="left" w:pos="8647"/>
              </w:tabs>
              <w:jc w:val="both"/>
              <w:rPr>
                <w:rFonts w:ascii="Times New Roman" w:eastAsia="Calibri" w:hAnsi="Times New Roman" w:cs="Times New Roman"/>
                <w:sz w:val="24"/>
                <w:szCs w:val="24"/>
              </w:rPr>
            </w:pPr>
            <w:r w:rsidRPr="00C441A5">
              <w:rPr>
                <w:rFonts w:ascii="Times New Roman" w:eastAsia="Calibri" w:hAnsi="Times New Roman" w:cs="Times New Roman"/>
                <w:sz w:val="24"/>
                <w:szCs w:val="24"/>
              </w:rPr>
              <w:t>Створити сприятливі умови для пошуку, підтримки та розвитку обдарованих дітей і молоді</w:t>
            </w:r>
            <w:r w:rsidR="00C441A5">
              <w:rPr>
                <w:rFonts w:ascii="Times New Roman" w:eastAsia="Calibri" w:hAnsi="Times New Roman" w:cs="Times New Roman"/>
                <w:sz w:val="24"/>
                <w:szCs w:val="24"/>
              </w:rPr>
              <w:t>.</w:t>
            </w:r>
          </w:p>
          <w:p w:rsidR="00062B64" w:rsidRPr="00C441A5" w:rsidRDefault="00062B64" w:rsidP="00C441A5">
            <w:pPr>
              <w:pStyle w:val="a3"/>
              <w:numPr>
                <w:ilvl w:val="0"/>
                <w:numId w:val="32"/>
              </w:numPr>
              <w:tabs>
                <w:tab w:val="left" w:pos="8647"/>
              </w:tabs>
              <w:jc w:val="both"/>
              <w:rPr>
                <w:rFonts w:ascii="Times New Roman" w:eastAsia="Calibri" w:hAnsi="Times New Roman" w:cs="Times New Roman"/>
                <w:sz w:val="24"/>
                <w:szCs w:val="24"/>
              </w:rPr>
            </w:pPr>
            <w:r w:rsidRPr="00C441A5">
              <w:rPr>
                <w:rFonts w:ascii="Times New Roman" w:eastAsia="Calibri" w:hAnsi="Times New Roman" w:cs="Times New Roman"/>
                <w:sz w:val="24"/>
                <w:szCs w:val="24"/>
              </w:rPr>
              <w:t>Підвищити професійну компетентність педагогів, розвивати їх творчу ініціативу</w:t>
            </w:r>
            <w:r w:rsidR="00C441A5">
              <w:rPr>
                <w:rFonts w:ascii="Times New Roman" w:eastAsia="Calibri" w:hAnsi="Times New Roman" w:cs="Times New Roman"/>
                <w:sz w:val="24"/>
                <w:szCs w:val="24"/>
              </w:rPr>
              <w:t>.</w:t>
            </w:r>
          </w:p>
          <w:p w:rsidR="00062B64" w:rsidRPr="00C441A5" w:rsidRDefault="00062B64" w:rsidP="00C441A5">
            <w:pPr>
              <w:pStyle w:val="a3"/>
              <w:numPr>
                <w:ilvl w:val="0"/>
                <w:numId w:val="32"/>
              </w:numPr>
              <w:tabs>
                <w:tab w:val="left" w:pos="8647"/>
              </w:tabs>
              <w:jc w:val="both"/>
              <w:rPr>
                <w:rFonts w:ascii="Times New Roman" w:eastAsia="Calibri" w:hAnsi="Times New Roman" w:cs="Times New Roman"/>
                <w:sz w:val="24"/>
                <w:szCs w:val="24"/>
              </w:rPr>
            </w:pPr>
            <w:r w:rsidRPr="00C441A5">
              <w:rPr>
                <w:rFonts w:ascii="Times New Roman" w:eastAsia="Calibri" w:hAnsi="Times New Roman" w:cs="Times New Roman"/>
                <w:sz w:val="24"/>
                <w:szCs w:val="24"/>
              </w:rPr>
              <w:t>Запровадити освітні інновації та інформаційно-комунікаційні педагогічні технології</w:t>
            </w:r>
            <w:r w:rsidR="00C441A5">
              <w:rPr>
                <w:rFonts w:ascii="Times New Roman" w:eastAsia="Calibri" w:hAnsi="Times New Roman" w:cs="Times New Roman"/>
                <w:sz w:val="24"/>
                <w:szCs w:val="24"/>
              </w:rPr>
              <w:t>.</w:t>
            </w:r>
          </w:p>
          <w:p w:rsidR="00062B64" w:rsidRPr="00C441A5" w:rsidRDefault="00062B64" w:rsidP="00C441A5">
            <w:pPr>
              <w:pStyle w:val="a3"/>
              <w:numPr>
                <w:ilvl w:val="0"/>
                <w:numId w:val="32"/>
              </w:numPr>
              <w:tabs>
                <w:tab w:val="left" w:pos="8647"/>
              </w:tabs>
              <w:jc w:val="both"/>
              <w:rPr>
                <w:rFonts w:ascii="Times New Roman" w:eastAsia="Calibri" w:hAnsi="Times New Roman" w:cs="Times New Roman"/>
                <w:sz w:val="24"/>
                <w:szCs w:val="24"/>
              </w:rPr>
            </w:pPr>
            <w:r w:rsidRPr="00C441A5">
              <w:rPr>
                <w:rFonts w:ascii="Times New Roman" w:eastAsia="Calibri" w:hAnsi="Times New Roman" w:cs="Times New Roman"/>
                <w:sz w:val="24"/>
                <w:szCs w:val="24"/>
              </w:rPr>
              <w:t>Сформувати інформаційно-комунікаційну та комунікативну компетентності учнів</w:t>
            </w:r>
            <w:r w:rsidR="00C441A5">
              <w:rPr>
                <w:rFonts w:ascii="Times New Roman" w:eastAsia="Calibri" w:hAnsi="Times New Roman" w:cs="Times New Roman"/>
                <w:sz w:val="24"/>
                <w:szCs w:val="24"/>
              </w:rPr>
              <w:t>.</w:t>
            </w:r>
          </w:p>
          <w:p w:rsidR="00062B64" w:rsidRPr="00C441A5" w:rsidRDefault="00062B64" w:rsidP="00C441A5">
            <w:pPr>
              <w:pStyle w:val="a3"/>
              <w:numPr>
                <w:ilvl w:val="0"/>
                <w:numId w:val="32"/>
              </w:numPr>
              <w:tabs>
                <w:tab w:val="left" w:pos="8647"/>
              </w:tabs>
              <w:jc w:val="both"/>
              <w:rPr>
                <w:rFonts w:ascii="Times New Roman" w:eastAsia="Calibri" w:hAnsi="Times New Roman" w:cs="Times New Roman"/>
                <w:sz w:val="24"/>
                <w:szCs w:val="24"/>
              </w:rPr>
            </w:pPr>
            <w:r w:rsidRPr="00C441A5">
              <w:rPr>
                <w:rFonts w:ascii="Times New Roman" w:eastAsia="Calibri" w:hAnsi="Times New Roman" w:cs="Times New Roman"/>
                <w:sz w:val="24"/>
                <w:szCs w:val="24"/>
              </w:rPr>
              <w:t>Забезпечити відповідність між матеріально-технічним станом закладу й потребами сучасної освіти</w:t>
            </w:r>
            <w:r w:rsidR="00C441A5">
              <w:rPr>
                <w:rFonts w:ascii="Times New Roman" w:eastAsia="Calibri" w:hAnsi="Times New Roman" w:cs="Times New Roman"/>
                <w:sz w:val="24"/>
                <w:szCs w:val="24"/>
              </w:rPr>
              <w:t>.</w:t>
            </w:r>
          </w:p>
        </w:tc>
      </w:tr>
      <w:tr w:rsidR="00062B64" w:rsidRPr="00EE5D22" w:rsidTr="0046451A">
        <w:tc>
          <w:tcPr>
            <w:tcW w:w="945" w:type="pct"/>
          </w:tcPr>
          <w:p w:rsidR="00062B64" w:rsidRPr="00EE5D22" w:rsidRDefault="00062B64" w:rsidP="00806E03">
            <w:pPr>
              <w:tabs>
                <w:tab w:val="left" w:pos="8647"/>
              </w:tabs>
              <w:spacing w:line="276" w:lineRule="auto"/>
              <w:rPr>
                <w:rFonts w:ascii="Times New Roman" w:hAnsi="Times New Roman" w:cs="Times New Roman"/>
                <w:b/>
                <w:sz w:val="24"/>
                <w:szCs w:val="24"/>
                <w:lang w:eastAsia="ru-RU"/>
              </w:rPr>
            </w:pPr>
            <w:r w:rsidRPr="00EE5D22">
              <w:rPr>
                <w:rFonts w:ascii="Times New Roman" w:hAnsi="Times New Roman" w:cs="Times New Roman"/>
                <w:b/>
                <w:sz w:val="24"/>
                <w:szCs w:val="24"/>
                <w:lang w:eastAsia="ru-RU"/>
              </w:rPr>
              <w:t>Термін реалізації</w:t>
            </w:r>
          </w:p>
        </w:tc>
        <w:tc>
          <w:tcPr>
            <w:tcW w:w="4055" w:type="pct"/>
          </w:tcPr>
          <w:p w:rsidR="00062B64" w:rsidRPr="00EE5D22" w:rsidRDefault="00BC50FA" w:rsidP="00806E03">
            <w:pPr>
              <w:tabs>
                <w:tab w:val="left" w:pos="8647"/>
              </w:tabs>
              <w:spacing w:line="276"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2021-2025</w:t>
            </w:r>
            <w:r w:rsidR="00921CD6" w:rsidRPr="00EE5D22">
              <w:rPr>
                <w:rFonts w:ascii="Times New Roman" w:hAnsi="Times New Roman" w:cs="Times New Roman"/>
                <w:sz w:val="24"/>
                <w:szCs w:val="24"/>
                <w:lang w:eastAsia="ru-RU"/>
              </w:rPr>
              <w:t xml:space="preserve"> рр.</w:t>
            </w:r>
          </w:p>
        </w:tc>
      </w:tr>
      <w:tr w:rsidR="00062B64" w:rsidRPr="00EE5D22" w:rsidTr="0046451A">
        <w:tc>
          <w:tcPr>
            <w:tcW w:w="945" w:type="pct"/>
          </w:tcPr>
          <w:p w:rsidR="00062B64" w:rsidRPr="00EE5D22" w:rsidRDefault="00062B64" w:rsidP="00806E03">
            <w:pPr>
              <w:tabs>
                <w:tab w:val="left" w:pos="8647"/>
              </w:tabs>
              <w:spacing w:line="276" w:lineRule="auto"/>
              <w:rPr>
                <w:rFonts w:ascii="Times New Roman" w:hAnsi="Times New Roman" w:cs="Times New Roman"/>
                <w:b/>
                <w:sz w:val="24"/>
                <w:szCs w:val="24"/>
                <w:lang w:eastAsia="ru-RU"/>
              </w:rPr>
            </w:pPr>
            <w:r w:rsidRPr="00EE5D22">
              <w:rPr>
                <w:rFonts w:ascii="Times New Roman" w:hAnsi="Times New Roman" w:cs="Times New Roman"/>
                <w:b/>
                <w:sz w:val="24"/>
                <w:szCs w:val="24"/>
                <w:lang w:eastAsia="ru-RU"/>
              </w:rPr>
              <w:t>Етапи реалізації</w:t>
            </w:r>
          </w:p>
        </w:tc>
        <w:tc>
          <w:tcPr>
            <w:tcW w:w="4055" w:type="pct"/>
          </w:tcPr>
          <w:p w:rsidR="00062B64" w:rsidRPr="00C441A5" w:rsidRDefault="00C441A5" w:rsidP="00C441A5">
            <w:pPr>
              <w:tabs>
                <w:tab w:val="left" w:pos="8647"/>
              </w:tabs>
              <w:spacing w:line="276" w:lineRule="auto"/>
              <w:rPr>
                <w:rFonts w:ascii="Times New Roman" w:hAnsi="Times New Roman" w:cs="Times New Roman"/>
                <w:i/>
                <w:sz w:val="24"/>
                <w:szCs w:val="24"/>
                <w:lang w:eastAsia="ru-RU"/>
              </w:rPr>
            </w:pPr>
            <w:r>
              <w:rPr>
                <w:rFonts w:ascii="Times New Roman" w:hAnsi="Times New Roman" w:cs="Times New Roman"/>
                <w:sz w:val="24"/>
                <w:szCs w:val="24"/>
                <w:lang w:eastAsia="ru-RU"/>
              </w:rPr>
              <w:t xml:space="preserve">      </w:t>
            </w:r>
            <w:r w:rsidR="00062B64" w:rsidRPr="00C441A5">
              <w:rPr>
                <w:rFonts w:ascii="Times New Roman" w:hAnsi="Times New Roman" w:cs="Times New Roman"/>
                <w:i/>
                <w:sz w:val="24"/>
                <w:szCs w:val="24"/>
                <w:lang w:eastAsia="ru-RU"/>
              </w:rPr>
              <w:t>Організаційно-п</w:t>
            </w:r>
            <w:r w:rsidR="00BC50FA" w:rsidRPr="00C441A5">
              <w:rPr>
                <w:rFonts w:ascii="Times New Roman" w:hAnsi="Times New Roman" w:cs="Times New Roman"/>
                <w:i/>
                <w:sz w:val="24"/>
                <w:szCs w:val="24"/>
                <w:lang w:eastAsia="ru-RU"/>
              </w:rPr>
              <w:t>роектувальний етап (грудень 2020-січень 2021</w:t>
            </w:r>
            <w:r w:rsidR="00062B64" w:rsidRPr="00C441A5">
              <w:rPr>
                <w:rFonts w:ascii="Times New Roman" w:hAnsi="Times New Roman" w:cs="Times New Roman"/>
                <w:i/>
                <w:sz w:val="24"/>
                <w:szCs w:val="24"/>
                <w:lang w:eastAsia="ru-RU"/>
              </w:rPr>
              <w:t>):</w:t>
            </w:r>
          </w:p>
          <w:p w:rsidR="00C441A5" w:rsidRDefault="00062B64" w:rsidP="00C441A5">
            <w:pPr>
              <w:tabs>
                <w:tab w:val="left" w:pos="8647"/>
              </w:tabs>
              <w:spacing w:line="276" w:lineRule="auto"/>
              <w:contextualSpacing/>
              <w:rPr>
                <w:rFonts w:ascii="Times New Roman" w:eastAsia="Calibri" w:hAnsi="Times New Roman" w:cs="Times New Roman"/>
                <w:sz w:val="24"/>
                <w:szCs w:val="24"/>
              </w:rPr>
            </w:pPr>
            <w:r w:rsidRPr="00EE5D22">
              <w:rPr>
                <w:rFonts w:ascii="Times New Roman" w:eastAsia="Calibri" w:hAnsi="Times New Roman" w:cs="Times New Roman"/>
                <w:sz w:val="24"/>
                <w:szCs w:val="24"/>
              </w:rPr>
              <w:t>розробка Концепції розвитку закладу</w:t>
            </w:r>
            <w:r w:rsidR="00C441A5">
              <w:rPr>
                <w:rFonts w:ascii="Times New Roman" w:eastAsia="Calibri" w:hAnsi="Times New Roman" w:cs="Times New Roman"/>
                <w:sz w:val="24"/>
                <w:szCs w:val="24"/>
              </w:rPr>
              <w:t>;</w:t>
            </w:r>
          </w:p>
          <w:p w:rsidR="00062B64" w:rsidRPr="00EE5D22" w:rsidRDefault="00062B64" w:rsidP="00C441A5">
            <w:pPr>
              <w:tabs>
                <w:tab w:val="left" w:pos="8647"/>
              </w:tabs>
              <w:spacing w:line="276" w:lineRule="auto"/>
              <w:contextualSpacing/>
              <w:rPr>
                <w:rFonts w:ascii="Times New Roman" w:eastAsia="Calibri" w:hAnsi="Times New Roman" w:cs="Times New Roman"/>
                <w:sz w:val="24"/>
                <w:szCs w:val="24"/>
              </w:rPr>
            </w:pPr>
            <w:r w:rsidRPr="00EE5D22">
              <w:rPr>
                <w:rFonts w:ascii="Times New Roman" w:eastAsia="Calibri" w:hAnsi="Times New Roman" w:cs="Times New Roman"/>
                <w:sz w:val="24"/>
                <w:szCs w:val="24"/>
              </w:rPr>
              <w:t>визначення стратегії, заходів і механізмів реалізації цільових проектів</w:t>
            </w:r>
            <w:r w:rsidR="00C441A5">
              <w:rPr>
                <w:rFonts w:ascii="Times New Roman" w:eastAsia="Calibri" w:hAnsi="Times New Roman" w:cs="Times New Roman"/>
                <w:sz w:val="24"/>
                <w:szCs w:val="24"/>
              </w:rPr>
              <w:t>;</w:t>
            </w:r>
          </w:p>
          <w:p w:rsidR="00062B64" w:rsidRPr="00EE5D22" w:rsidRDefault="00062B64" w:rsidP="00C441A5">
            <w:pPr>
              <w:tabs>
                <w:tab w:val="left" w:pos="8647"/>
              </w:tabs>
              <w:spacing w:line="276" w:lineRule="auto"/>
              <w:contextualSpacing/>
              <w:rPr>
                <w:rFonts w:ascii="Times New Roman" w:eastAsia="Calibri" w:hAnsi="Times New Roman" w:cs="Times New Roman"/>
                <w:sz w:val="24"/>
                <w:szCs w:val="24"/>
              </w:rPr>
            </w:pPr>
            <w:r w:rsidRPr="00EE5D22">
              <w:rPr>
                <w:rFonts w:ascii="Times New Roman" w:eastAsia="Calibri" w:hAnsi="Times New Roman" w:cs="Times New Roman"/>
                <w:sz w:val="24"/>
                <w:szCs w:val="24"/>
              </w:rPr>
              <w:t>виявлення ресурсів (людських, матеріально-технічних, фінансових) для реалізації Стратегії</w:t>
            </w:r>
            <w:r w:rsidR="00C441A5">
              <w:rPr>
                <w:rFonts w:ascii="Times New Roman" w:eastAsia="Calibri" w:hAnsi="Times New Roman" w:cs="Times New Roman"/>
                <w:sz w:val="24"/>
                <w:szCs w:val="24"/>
              </w:rPr>
              <w:t>;</w:t>
            </w:r>
          </w:p>
          <w:p w:rsidR="00062B64" w:rsidRPr="00C441A5" w:rsidRDefault="00BC50FA" w:rsidP="00806E03">
            <w:pPr>
              <w:tabs>
                <w:tab w:val="left" w:pos="8647"/>
              </w:tabs>
              <w:spacing w:line="276" w:lineRule="auto"/>
              <w:ind w:firstLine="709"/>
              <w:rPr>
                <w:rFonts w:ascii="Times New Roman" w:hAnsi="Times New Roman" w:cs="Times New Roman"/>
                <w:i/>
                <w:sz w:val="24"/>
                <w:szCs w:val="24"/>
                <w:lang w:eastAsia="ru-RU"/>
              </w:rPr>
            </w:pPr>
            <w:r w:rsidRPr="00C441A5">
              <w:rPr>
                <w:rFonts w:ascii="Times New Roman" w:hAnsi="Times New Roman" w:cs="Times New Roman"/>
                <w:i/>
                <w:sz w:val="24"/>
                <w:szCs w:val="24"/>
                <w:lang w:eastAsia="ru-RU"/>
              </w:rPr>
              <w:t>Базовий (січень 2021 – грудень 2025</w:t>
            </w:r>
            <w:r w:rsidR="00062B64" w:rsidRPr="00C441A5">
              <w:rPr>
                <w:rFonts w:ascii="Times New Roman" w:hAnsi="Times New Roman" w:cs="Times New Roman"/>
                <w:i/>
                <w:sz w:val="24"/>
                <w:szCs w:val="24"/>
                <w:lang w:eastAsia="ru-RU"/>
              </w:rPr>
              <w:t>):</w:t>
            </w:r>
          </w:p>
          <w:p w:rsidR="00062B64" w:rsidRPr="00EE5D22" w:rsidRDefault="00062B64" w:rsidP="00C441A5">
            <w:pPr>
              <w:tabs>
                <w:tab w:val="left" w:pos="8647"/>
              </w:tabs>
              <w:spacing w:line="276" w:lineRule="auto"/>
              <w:contextualSpacing/>
              <w:rPr>
                <w:rFonts w:ascii="Times New Roman" w:eastAsia="Calibri" w:hAnsi="Times New Roman" w:cs="Times New Roman"/>
                <w:sz w:val="24"/>
                <w:szCs w:val="24"/>
              </w:rPr>
            </w:pPr>
            <w:r w:rsidRPr="00EE5D22">
              <w:rPr>
                <w:rFonts w:ascii="Times New Roman" w:eastAsia="Calibri" w:hAnsi="Times New Roman" w:cs="Times New Roman"/>
                <w:sz w:val="24"/>
                <w:szCs w:val="24"/>
              </w:rPr>
              <w:t>практична реалізація цільових проектів</w:t>
            </w:r>
            <w:r w:rsidR="00C441A5">
              <w:rPr>
                <w:rFonts w:ascii="Times New Roman" w:eastAsia="Calibri" w:hAnsi="Times New Roman" w:cs="Times New Roman"/>
                <w:sz w:val="24"/>
                <w:szCs w:val="24"/>
              </w:rPr>
              <w:t>;</w:t>
            </w:r>
          </w:p>
          <w:p w:rsidR="00062B64" w:rsidRPr="00EE5D22" w:rsidRDefault="00062B64" w:rsidP="00C441A5">
            <w:pPr>
              <w:tabs>
                <w:tab w:val="left" w:pos="8647"/>
              </w:tabs>
              <w:spacing w:line="276" w:lineRule="auto"/>
              <w:contextualSpacing/>
              <w:rPr>
                <w:rFonts w:ascii="Times New Roman" w:eastAsia="Calibri" w:hAnsi="Times New Roman" w:cs="Times New Roman"/>
                <w:sz w:val="24"/>
                <w:szCs w:val="24"/>
              </w:rPr>
            </w:pPr>
            <w:r w:rsidRPr="00EE5D22">
              <w:rPr>
                <w:rFonts w:ascii="Times New Roman" w:eastAsia="Calibri" w:hAnsi="Times New Roman" w:cs="Times New Roman"/>
                <w:sz w:val="24"/>
                <w:szCs w:val="24"/>
              </w:rPr>
              <w:t>організація моніторингового спостереження за результатами</w:t>
            </w:r>
            <w:r w:rsidR="00C441A5">
              <w:rPr>
                <w:rFonts w:ascii="Times New Roman" w:eastAsia="Calibri" w:hAnsi="Times New Roman" w:cs="Times New Roman"/>
                <w:sz w:val="24"/>
                <w:szCs w:val="24"/>
              </w:rPr>
              <w:t>;</w:t>
            </w:r>
          </w:p>
          <w:p w:rsidR="00062B64" w:rsidRPr="00EE5D22" w:rsidRDefault="00062B64" w:rsidP="00C441A5">
            <w:pPr>
              <w:tabs>
                <w:tab w:val="left" w:pos="8647"/>
              </w:tabs>
              <w:spacing w:line="276" w:lineRule="auto"/>
              <w:contextualSpacing/>
              <w:rPr>
                <w:rFonts w:ascii="Times New Roman" w:eastAsia="Calibri" w:hAnsi="Times New Roman" w:cs="Times New Roman"/>
                <w:sz w:val="24"/>
                <w:szCs w:val="24"/>
              </w:rPr>
            </w:pPr>
            <w:r w:rsidRPr="00EE5D22">
              <w:rPr>
                <w:rFonts w:ascii="Times New Roman" w:eastAsia="Calibri" w:hAnsi="Times New Roman" w:cs="Times New Roman"/>
                <w:sz w:val="24"/>
                <w:szCs w:val="24"/>
              </w:rPr>
              <w:t>координація дій учасників</w:t>
            </w:r>
            <w:r w:rsidR="00C441A5">
              <w:rPr>
                <w:rFonts w:ascii="Times New Roman" w:eastAsia="Calibri" w:hAnsi="Times New Roman" w:cs="Times New Roman"/>
                <w:sz w:val="24"/>
                <w:szCs w:val="24"/>
              </w:rPr>
              <w:t>.</w:t>
            </w:r>
          </w:p>
          <w:p w:rsidR="00062B64" w:rsidRPr="00C441A5" w:rsidRDefault="00062B64" w:rsidP="00C441A5">
            <w:pPr>
              <w:tabs>
                <w:tab w:val="left" w:pos="8647"/>
              </w:tabs>
              <w:spacing w:line="276" w:lineRule="auto"/>
              <w:jc w:val="center"/>
              <w:rPr>
                <w:rFonts w:ascii="Times New Roman" w:hAnsi="Times New Roman"/>
                <w:i/>
                <w:sz w:val="24"/>
                <w:szCs w:val="24"/>
                <w:lang w:eastAsia="ru-RU"/>
              </w:rPr>
            </w:pPr>
            <w:r w:rsidRPr="00C441A5">
              <w:rPr>
                <w:rFonts w:ascii="Times New Roman" w:hAnsi="Times New Roman"/>
                <w:i/>
                <w:sz w:val="24"/>
                <w:szCs w:val="24"/>
                <w:lang w:eastAsia="ru-RU"/>
              </w:rPr>
              <w:lastRenderedPageBreak/>
              <w:t xml:space="preserve">Узагальнення результатів (грудень </w:t>
            </w:r>
            <w:r w:rsidR="00BC50FA" w:rsidRPr="00C441A5">
              <w:rPr>
                <w:rFonts w:ascii="Times New Roman" w:hAnsi="Times New Roman"/>
                <w:i/>
                <w:sz w:val="24"/>
                <w:szCs w:val="24"/>
                <w:lang w:eastAsia="ru-RU"/>
              </w:rPr>
              <w:t>2025</w:t>
            </w:r>
            <w:r w:rsidRPr="00C441A5">
              <w:rPr>
                <w:rFonts w:ascii="Times New Roman" w:hAnsi="Times New Roman"/>
                <w:i/>
                <w:sz w:val="24"/>
                <w:szCs w:val="24"/>
                <w:lang w:eastAsia="ru-RU"/>
              </w:rPr>
              <w:t xml:space="preserve"> р.):</w:t>
            </w:r>
          </w:p>
          <w:p w:rsidR="00C441A5" w:rsidRDefault="00062B64" w:rsidP="00C441A5">
            <w:pPr>
              <w:tabs>
                <w:tab w:val="left" w:pos="8647"/>
              </w:tabs>
              <w:spacing w:line="276" w:lineRule="auto"/>
              <w:contextualSpacing/>
              <w:rPr>
                <w:rFonts w:ascii="Times New Roman" w:eastAsia="Calibri" w:hAnsi="Times New Roman" w:cs="Times New Roman"/>
                <w:sz w:val="24"/>
                <w:szCs w:val="24"/>
              </w:rPr>
            </w:pPr>
            <w:r w:rsidRPr="00EE5D22">
              <w:rPr>
                <w:rFonts w:ascii="Times New Roman" w:eastAsia="Calibri" w:hAnsi="Times New Roman" w:cs="Times New Roman"/>
                <w:sz w:val="24"/>
                <w:szCs w:val="24"/>
              </w:rPr>
              <w:t>аналіз результатів моніторингу Стратегії розвитку</w:t>
            </w:r>
            <w:r w:rsidR="00C441A5">
              <w:rPr>
                <w:rFonts w:ascii="Times New Roman" w:eastAsia="Calibri" w:hAnsi="Times New Roman" w:cs="Times New Roman"/>
                <w:sz w:val="24"/>
                <w:szCs w:val="24"/>
              </w:rPr>
              <w:t>;</w:t>
            </w:r>
          </w:p>
          <w:p w:rsidR="00062B64" w:rsidRPr="00EE5D22" w:rsidRDefault="00C441A5" w:rsidP="00C441A5">
            <w:pPr>
              <w:tabs>
                <w:tab w:val="left" w:pos="8647"/>
              </w:tabs>
              <w:spacing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п</w:t>
            </w:r>
            <w:r w:rsidR="00062B64" w:rsidRPr="00EE5D22">
              <w:rPr>
                <w:rFonts w:ascii="Times New Roman" w:eastAsia="Calibri" w:hAnsi="Times New Roman" w:cs="Times New Roman"/>
                <w:sz w:val="24"/>
                <w:szCs w:val="24"/>
              </w:rPr>
              <w:t>оширення досвіду</w:t>
            </w:r>
            <w:r>
              <w:rPr>
                <w:rFonts w:ascii="Times New Roman" w:eastAsia="Calibri" w:hAnsi="Times New Roman" w:cs="Times New Roman"/>
                <w:sz w:val="24"/>
                <w:szCs w:val="24"/>
              </w:rPr>
              <w:t>;</w:t>
            </w:r>
          </w:p>
          <w:p w:rsidR="00062B64" w:rsidRPr="00EE5D22" w:rsidRDefault="00062B64" w:rsidP="00C441A5">
            <w:pPr>
              <w:tabs>
                <w:tab w:val="left" w:pos="8647"/>
              </w:tabs>
              <w:spacing w:line="276" w:lineRule="auto"/>
              <w:contextualSpacing/>
              <w:rPr>
                <w:rFonts w:ascii="Times New Roman" w:eastAsia="Calibri" w:hAnsi="Times New Roman" w:cs="Times New Roman"/>
                <w:sz w:val="24"/>
                <w:szCs w:val="24"/>
              </w:rPr>
            </w:pPr>
            <w:r w:rsidRPr="00EE5D22">
              <w:rPr>
                <w:rFonts w:ascii="Times New Roman" w:eastAsia="Calibri" w:hAnsi="Times New Roman" w:cs="Times New Roman"/>
                <w:sz w:val="24"/>
                <w:szCs w:val="24"/>
              </w:rPr>
              <w:t>визначення перспектив подальшої роботи</w:t>
            </w:r>
            <w:r w:rsidR="00C441A5">
              <w:rPr>
                <w:rFonts w:ascii="Times New Roman" w:eastAsia="Calibri" w:hAnsi="Times New Roman" w:cs="Times New Roman"/>
                <w:sz w:val="24"/>
                <w:szCs w:val="24"/>
              </w:rPr>
              <w:t>.</w:t>
            </w:r>
          </w:p>
        </w:tc>
      </w:tr>
      <w:tr w:rsidR="00062B64" w:rsidRPr="00EE5D22" w:rsidTr="0046451A">
        <w:trPr>
          <w:trHeight w:val="2380"/>
        </w:trPr>
        <w:tc>
          <w:tcPr>
            <w:tcW w:w="945" w:type="pct"/>
          </w:tcPr>
          <w:p w:rsidR="00062B64" w:rsidRPr="00EE5D22" w:rsidRDefault="00062B64" w:rsidP="00806E03">
            <w:pPr>
              <w:tabs>
                <w:tab w:val="left" w:pos="8647"/>
              </w:tabs>
              <w:spacing w:line="276" w:lineRule="auto"/>
              <w:rPr>
                <w:rFonts w:ascii="Times New Roman" w:hAnsi="Times New Roman" w:cs="Times New Roman"/>
                <w:b/>
                <w:sz w:val="24"/>
                <w:szCs w:val="24"/>
                <w:lang w:eastAsia="ru-RU"/>
              </w:rPr>
            </w:pPr>
            <w:r w:rsidRPr="00EE5D22">
              <w:rPr>
                <w:rFonts w:ascii="Times New Roman" w:hAnsi="Times New Roman" w:cs="Times New Roman"/>
                <w:b/>
                <w:sz w:val="24"/>
                <w:szCs w:val="24"/>
                <w:lang w:eastAsia="ru-RU"/>
              </w:rPr>
              <w:lastRenderedPageBreak/>
              <w:t xml:space="preserve">Структура </w:t>
            </w:r>
          </w:p>
        </w:tc>
        <w:tc>
          <w:tcPr>
            <w:tcW w:w="4055" w:type="pct"/>
          </w:tcPr>
          <w:p w:rsidR="0046451A" w:rsidRDefault="0046451A" w:rsidP="00806E03">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r w:rsidRPr="0046451A">
              <w:rPr>
                <w:rFonts w:ascii="Times New Roman" w:eastAsia="Calibri" w:hAnsi="Times New Roman" w:cs="Times New Roman"/>
                <w:sz w:val="24"/>
                <w:szCs w:val="24"/>
              </w:rPr>
              <w:t>Вступ</w:t>
            </w:r>
            <w:r w:rsidR="00CF370E">
              <w:rPr>
                <w:rFonts w:ascii="Times New Roman" w:eastAsia="Calibri" w:hAnsi="Times New Roman" w:cs="Times New Roman"/>
                <w:sz w:val="24"/>
                <w:szCs w:val="24"/>
              </w:rPr>
              <w:t>..</w:t>
            </w:r>
          </w:p>
          <w:p w:rsidR="00062B64" w:rsidRPr="00EE5D22" w:rsidRDefault="0046451A" w:rsidP="00806E03">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2.В</w:t>
            </w:r>
            <w:r w:rsidR="00062B64" w:rsidRPr="00EE5D22">
              <w:rPr>
                <w:rFonts w:ascii="Times New Roman" w:eastAsia="Calibri" w:hAnsi="Times New Roman" w:cs="Times New Roman"/>
                <w:sz w:val="24"/>
                <w:szCs w:val="24"/>
              </w:rPr>
              <w:t>изначення проблем, на розв’язання яких спрямовано Стратегію розвитку</w:t>
            </w:r>
            <w:r w:rsidR="00CF370E">
              <w:rPr>
                <w:rFonts w:ascii="Times New Roman" w:eastAsia="Calibri" w:hAnsi="Times New Roman" w:cs="Times New Roman"/>
                <w:sz w:val="24"/>
                <w:szCs w:val="24"/>
              </w:rPr>
              <w:t>.</w:t>
            </w:r>
          </w:p>
          <w:p w:rsidR="00062B64" w:rsidRPr="00EE5D22" w:rsidRDefault="0046451A" w:rsidP="00806E03">
            <w:pPr>
              <w:tabs>
                <w:tab w:val="left" w:pos="8647"/>
              </w:tabs>
              <w:spacing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3.М</w:t>
            </w:r>
            <w:r w:rsidR="00062B64" w:rsidRPr="00EE5D22">
              <w:rPr>
                <w:rFonts w:ascii="Times New Roman" w:eastAsia="Calibri" w:hAnsi="Times New Roman" w:cs="Times New Roman"/>
                <w:sz w:val="24"/>
                <w:szCs w:val="24"/>
              </w:rPr>
              <w:t>ета й основні завдання Стратегії  розвитку</w:t>
            </w:r>
            <w:r w:rsidR="00CF370E">
              <w:rPr>
                <w:rFonts w:ascii="Times New Roman" w:eastAsia="Calibri" w:hAnsi="Times New Roman" w:cs="Times New Roman"/>
                <w:sz w:val="24"/>
                <w:szCs w:val="24"/>
              </w:rPr>
              <w:t>.</w:t>
            </w:r>
          </w:p>
          <w:p w:rsidR="00062B64" w:rsidRDefault="0046451A" w:rsidP="00806E03">
            <w:pPr>
              <w:tabs>
                <w:tab w:val="left" w:pos="8647"/>
              </w:tabs>
              <w:spacing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4.</w:t>
            </w:r>
            <w:r w:rsidR="00062B64" w:rsidRPr="00EE5D22">
              <w:rPr>
                <w:rFonts w:ascii="Times New Roman" w:eastAsia="Calibri" w:hAnsi="Times New Roman" w:cs="Times New Roman"/>
                <w:sz w:val="24"/>
                <w:szCs w:val="24"/>
              </w:rPr>
              <w:t>Обґрунтування шляхів і засобів розв’язання проблем, строки й етапи виконання</w:t>
            </w:r>
            <w:r w:rsidR="00806E03">
              <w:rPr>
                <w:rFonts w:ascii="Times New Roman" w:eastAsia="Calibri" w:hAnsi="Times New Roman" w:cs="Times New Roman"/>
                <w:sz w:val="24"/>
                <w:szCs w:val="24"/>
              </w:rPr>
              <w:t>:</w:t>
            </w:r>
          </w:p>
          <w:p w:rsidR="00806E03" w:rsidRDefault="00806E03" w:rsidP="00806E03">
            <w:pPr>
              <w:tabs>
                <w:tab w:val="left" w:pos="8647"/>
              </w:tabs>
              <w:spacing w:line="276" w:lineRule="auto"/>
              <w:ind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rPr>
              <w:t>- Освітнє середовище.</w:t>
            </w:r>
          </w:p>
          <w:p w:rsidR="00806E03" w:rsidRDefault="00806E03" w:rsidP="00806E03">
            <w:pPr>
              <w:tabs>
                <w:tab w:val="left" w:pos="8647"/>
              </w:tabs>
              <w:spacing w:line="276" w:lineRule="auto"/>
              <w:ind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rPr>
              <w:t>- Система оцінювання навчальних досягнень.</w:t>
            </w:r>
          </w:p>
          <w:p w:rsidR="00806E03" w:rsidRDefault="00806E03" w:rsidP="00806E03">
            <w:pPr>
              <w:tabs>
                <w:tab w:val="left" w:pos="8647"/>
              </w:tabs>
              <w:spacing w:line="276" w:lineRule="auto"/>
              <w:ind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rPr>
              <w:t>- Педагогічна діяльність.</w:t>
            </w:r>
          </w:p>
          <w:p w:rsidR="00806E03" w:rsidRPr="00EE5D22" w:rsidRDefault="00806E03" w:rsidP="00806E03">
            <w:pPr>
              <w:tabs>
                <w:tab w:val="left" w:pos="8647"/>
              </w:tabs>
              <w:spacing w:line="276" w:lineRule="auto"/>
              <w:ind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rPr>
              <w:t>- Управлінська діяльність.</w:t>
            </w:r>
          </w:p>
          <w:p w:rsidR="00062B64" w:rsidRPr="00EE5D22" w:rsidRDefault="0046451A" w:rsidP="00806E03">
            <w:pPr>
              <w:tabs>
                <w:tab w:val="left" w:pos="8647"/>
              </w:tabs>
              <w:spacing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5.</w:t>
            </w:r>
            <w:r w:rsidR="00062B64" w:rsidRPr="00EE5D22">
              <w:rPr>
                <w:rFonts w:ascii="Times New Roman" w:eastAsia="Calibri" w:hAnsi="Times New Roman" w:cs="Times New Roman"/>
                <w:sz w:val="24"/>
                <w:szCs w:val="24"/>
              </w:rPr>
              <w:t>Очікувані результати</w:t>
            </w:r>
            <w:r w:rsidR="00806E03">
              <w:rPr>
                <w:rFonts w:ascii="Times New Roman" w:eastAsia="Calibri" w:hAnsi="Times New Roman" w:cs="Times New Roman"/>
                <w:sz w:val="24"/>
                <w:szCs w:val="24"/>
              </w:rPr>
              <w:t>.</w:t>
            </w:r>
          </w:p>
          <w:p w:rsidR="00806E03" w:rsidRDefault="00806E03" w:rsidP="00806E03">
            <w:pPr>
              <w:tabs>
                <w:tab w:val="left" w:pos="8647"/>
              </w:tabs>
              <w:spacing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6</w:t>
            </w:r>
            <w:r w:rsidR="0046451A">
              <w:rPr>
                <w:rFonts w:ascii="Times New Roman" w:eastAsia="Calibri" w:hAnsi="Times New Roman" w:cs="Times New Roman"/>
                <w:sz w:val="24"/>
                <w:szCs w:val="24"/>
              </w:rPr>
              <w:t>.</w:t>
            </w:r>
            <w:r w:rsidR="00062B64" w:rsidRPr="00EE5D22">
              <w:rPr>
                <w:rFonts w:ascii="Times New Roman" w:eastAsia="Calibri" w:hAnsi="Times New Roman" w:cs="Times New Roman"/>
                <w:sz w:val="24"/>
                <w:szCs w:val="24"/>
              </w:rPr>
              <w:t>Моніторинг виконання та ефективності Стратегії розвитку</w:t>
            </w:r>
          </w:p>
          <w:p w:rsidR="00806E03" w:rsidRPr="00EE5D22" w:rsidRDefault="00806E03" w:rsidP="00806E03">
            <w:pPr>
              <w:tabs>
                <w:tab w:val="left" w:pos="8647"/>
              </w:tabs>
              <w:spacing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7.</w:t>
            </w:r>
            <w:r w:rsidR="00CF370E">
              <w:rPr>
                <w:rFonts w:ascii="Times New Roman" w:eastAsia="Calibri" w:hAnsi="Times New Roman" w:cs="Times New Roman"/>
                <w:sz w:val="24"/>
                <w:szCs w:val="24"/>
              </w:rPr>
              <w:t>Цільові проє</w:t>
            </w:r>
            <w:r w:rsidRPr="00EE5D22">
              <w:rPr>
                <w:rFonts w:ascii="Times New Roman" w:eastAsia="Calibri" w:hAnsi="Times New Roman" w:cs="Times New Roman"/>
                <w:sz w:val="24"/>
                <w:szCs w:val="24"/>
              </w:rPr>
              <w:t>кти</w:t>
            </w:r>
            <w:r>
              <w:rPr>
                <w:rFonts w:ascii="Times New Roman" w:eastAsia="Calibri" w:hAnsi="Times New Roman" w:cs="Times New Roman"/>
                <w:sz w:val="24"/>
                <w:szCs w:val="24"/>
              </w:rPr>
              <w:t>.</w:t>
            </w:r>
          </w:p>
          <w:p w:rsidR="00062B64" w:rsidRPr="00EE5D22" w:rsidRDefault="00062B64" w:rsidP="00806E03">
            <w:pPr>
              <w:tabs>
                <w:tab w:val="left" w:pos="8647"/>
              </w:tabs>
              <w:spacing w:line="276" w:lineRule="auto"/>
              <w:contextualSpacing/>
              <w:rPr>
                <w:rFonts w:ascii="Times New Roman" w:eastAsia="Calibri" w:hAnsi="Times New Roman" w:cs="Times New Roman"/>
                <w:sz w:val="24"/>
                <w:szCs w:val="24"/>
              </w:rPr>
            </w:pPr>
          </w:p>
        </w:tc>
      </w:tr>
      <w:tr w:rsidR="00062B64" w:rsidRPr="002F7D00" w:rsidTr="0046451A">
        <w:tc>
          <w:tcPr>
            <w:tcW w:w="945" w:type="pct"/>
          </w:tcPr>
          <w:p w:rsidR="00062B64" w:rsidRPr="00EE5D22" w:rsidRDefault="00CF370E" w:rsidP="00806E03">
            <w:pPr>
              <w:tabs>
                <w:tab w:val="left" w:pos="8647"/>
              </w:tabs>
              <w:spacing w:line="276"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Перелік цільових проє</w:t>
            </w:r>
            <w:r w:rsidR="00062B64" w:rsidRPr="00EE5D22">
              <w:rPr>
                <w:rFonts w:ascii="Times New Roman" w:hAnsi="Times New Roman" w:cs="Times New Roman"/>
                <w:b/>
                <w:sz w:val="24"/>
                <w:szCs w:val="24"/>
                <w:lang w:eastAsia="ru-RU"/>
              </w:rPr>
              <w:t xml:space="preserve">ктів, які реалізовано в межах програми </w:t>
            </w:r>
          </w:p>
        </w:tc>
        <w:tc>
          <w:tcPr>
            <w:tcW w:w="4055" w:type="pct"/>
          </w:tcPr>
          <w:p w:rsidR="00F332D5" w:rsidRPr="00151FAF" w:rsidRDefault="00EE5490" w:rsidP="00F332D5">
            <w:pPr>
              <w:ind w:firstLine="709"/>
              <w:jc w:val="center"/>
              <w:rPr>
                <w:rFonts w:ascii="Times New Roman" w:hAnsi="Times New Roman" w:cs="Times New Roman"/>
                <w:b/>
                <w:sz w:val="24"/>
                <w:szCs w:val="24"/>
              </w:rPr>
            </w:pPr>
            <w:r>
              <w:rPr>
                <w:rFonts w:ascii="Times New Roman" w:hAnsi="Times New Roman" w:cs="Times New Roman"/>
                <w:sz w:val="24"/>
                <w:szCs w:val="24"/>
                <w:lang w:eastAsia="ru-RU"/>
              </w:rPr>
              <w:t>«Нова українська школа», «</w:t>
            </w:r>
            <w:r w:rsidR="003B6B2B" w:rsidRPr="00EE5D22">
              <w:rPr>
                <w:rFonts w:ascii="Times New Roman" w:hAnsi="Times New Roman" w:cs="Times New Roman"/>
                <w:sz w:val="24"/>
                <w:szCs w:val="24"/>
                <w:lang w:eastAsia="ru-RU"/>
              </w:rPr>
              <w:t>Є</w:t>
            </w:r>
            <w:r>
              <w:rPr>
                <w:rFonts w:ascii="Times New Roman" w:hAnsi="Times New Roman" w:cs="Times New Roman"/>
                <w:sz w:val="24"/>
                <w:szCs w:val="24"/>
                <w:lang w:eastAsia="ru-RU"/>
              </w:rPr>
              <w:t xml:space="preserve">диний інформаційний простір», «Методична робота», </w:t>
            </w:r>
            <w:r w:rsidR="00F332D5" w:rsidRPr="00F332D5">
              <w:rPr>
                <w:rFonts w:ascii="Times New Roman" w:hAnsi="Times New Roman" w:cs="Times New Roman"/>
                <w:sz w:val="24"/>
                <w:szCs w:val="24"/>
              </w:rPr>
              <w:t>«Імідж навчального закладу  як перспектива йогорозвитку»</w:t>
            </w:r>
          </w:p>
          <w:p w:rsidR="003B6B2B" w:rsidRPr="00EE5D22" w:rsidRDefault="00F332D5" w:rsidP="00F332D5">
            <w:pPr>
              <w:tabs>
                <w:tab w:val="left" w:pos="8647"/>
              </w:tabs>
              <w:spacing w:line="276"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«Україна понад усе</w:t>
            </w:r>
            <w:r w:rsidR="00EE5490">
              <w:rPr>
                <w:rFonts w:ascii="Times New Roman" w:hAnsi="Times New Roman" w:cs="Times New Roman"/>
                <w:sz w:val="24"/>
                <w:szCs w:val="24"/>
                <w:lang w:eastAsia="ru-RU"/>
              </w:rPr>
              <w:t>»</w:t>
            </w:r>
            <w:r>
              <w:rPr>
                <w:rFonts w:ascii="Times New Roman" w:hAnsi="Times New Roman" w:cs="Times New Roman"/>
                <w:sz w:val="24"/>
                <w:szCs w:val="24"/>
                <w:lang w:eastAsia="ru-RU"/>
              </w:rPr>
              <w:t>.</w:t>
            </w:r>
          </w:p>
        </w:tc>
      </w:tr>
      <w:tr w:rsidR="00062B64" w:rsidRPr="00EE5D22" w:rsidTr="0046451A">
        <w:tc>
          <w:tcPr>
            <w:tcW w:w="945" w:type="pct"/>
          </w:tcPr>
          <w:p w:rsidR="00062B64" w:rsidRPr="00EE5D22" w:rsidRDefault="00062B64" w:rsidP="00806E03">
            <w:pPr>
              <w:tabs>
                <w:tab w:val="left" w:pos="8647"/>
              </w:tabs>
              <w:spacing w:line="276" w:lineRule="auto"/>
              <w:rPr>
                <w:rFonts w:ascii="Times New Roman" w:hAnsi="Times New Roman" w:cs="Times New Roman"/>
                <w:b/>
                <w:sz w:val="24"/>
                <w:szCs w:val="24"/>
                <w:lang w:eastAsia="ru-RU"/>
              </w:rPr>
            </w:pPr>
            <w:r w:rsidRPr="00EE5D22">
              <w:rPr>
                <w:rFonts w:ascii="Times New Roman" w:hAnsi="Times New Roman" w:cs="Times New Roman"/>
                <w:b/>
                <w:sz w:val="24"/>
                <w:szCs w:val="24"/>
                <w:lang w:eastAsia="ru-RU"/>
              </w:rPr>
              <w:t>Ресурсне забезпечення</w:t>
            </w:r>
          </w:p>
        </w:tc>
        <w:tc>
          <w:tcPr>
            <w:tcW w:w="4055" w:type="pct"/>
          </w:tcPr>
          <w:p w:rsidR="00062B64" w:rsidRPr="00EE5D22" w:rsidRDefault="00062B64" w:rsidP="00CF370E">
            <w:pPr>
              <w:tabs>
                <w:tab w:val="left" w:pos="8647"/>
              </w:tabs>
              <w:spacing w:line="276" w:lineRule="auto"/>
              <w:contextualSpacing/>
              <w:rPr>
                <w:rFonts w:ascii="Times New Roman" w:eastAsia="Calibri" w:hAnsi="Times New Roman" w:cs="Times New Roman"/>
                <w:sz w:val="24"/>
                <w:szCs w:val="24"/>
              </w:rPr>
            </w:pPr>
            <w:r w:rsidRPr="00EE5D22">
              <w:rPr>
                <w:rFonts w:ascii="Times New Roman" w:eastAsia="Calibri" w:hAnsi="Times New Roman" w:cs="Times New Roman"/>
                <w:sz w:val="24"/>
                <w:szCs w:val="24"/>
              </w:rPr>
              <w:t>Залучити державні та громадські організацій як консультантів</w:t>
            </w:r>
            <w:r w:rsidR="00CF370E">
              <w:rPr>
                <w:rFonts w:ascii="Times New Roman" w:eastAsia="Calibri" w:hAnsi="Times New Roman" w:cs="Times New Roman"/>
                <w:sz w:val="24"/>
                <w:szCs w:val="24"/>
              </w:rPr>
              <w:t>.</w:t>
            </w:r>
          </w:p>
          <w:p w:rsidR="00062B64" w:rsidRPr="00EE5D22" w:rsidRDefault="00062B64" w:rsidP="00CF370E">
            <w:pPr>
              <w:tabs>
                <w:tab w:val="left" w:pos="8647"/>
              </w:tabs>
              <w:spacing w:line="276" w:lineRule="auto"/>
              <w:contextualSpacing/>
              <w:rPr>
                <w:rFonts w:ascii="Times New Roman" w:eastAsia="Times New Roman" w:hAnsi="Times New Roman" w:cs="Times New Roman"/>
                <w:sz w:val="24"/>
                <w:szCs w:val="24"/>
              </w:rPr>
            </w:pPr>
            <w:r w:rsidRPr="00EE5D22">
              <w:rPr>
                <w:rFonts w:ascii="Times New Roman" w:eastAsia="Calibri" w:hAnsi="Times New Roman" w:cs="Times New Roman"/>
                <w:sz w:val="24"/>
                <w:szCs w:val="24"/>
              </w:rPr>
              <w:t>Розробити та реалізувати механізми залучення додаткових фінансових і матеріальних ресурсів (цільових соціальних проектів, інвестицій, благодійних внесків тощо)</w:t>
            </w:r>
            <w:r w:rsidR="00CF370E">
              <w:rPr>
                <w:rFonts w:ascii="Times New Roman" w:eastAsia="Calibri" w:hAnsi="Times New Roman" w:cs="Times New Roman"/>
                <w:sz w:val="24"/>
                <w:szCs w:val="24"/>
              </w:rPr>
              <w:t>.</w:t>
            </w:r>
          </w:p>
          <w:p w:rsidR="00062B64" w:rsidRPr="00EE5D22" w:rsidRDefault="00062B64" w:rsidP="00CF370E">
            <w:pPr>
              <w:tabs>
                <w:tab w:val="left" w:pos="8647"/>
              </w:tabs>
              <w:spacing w:line="276" w:lineRule="auto"/>
              <w:contextualSpacing/>
              <w:rPr>
                <w:rFonts w:ascii="Times New Roman" w:eastAsia="Times New Roman" w:hAnsi="Times New Roman" w:cs="Times New Roman"/>
                <w:sz w:val="24"/>
                <w:szCs w:val="24"/>
              </w:rPr>
            </w:pPr>
            <w:r w:rsidRPr="00EE5D22">
              <w:rPr>
                <w:rFonts w:ascii="Times New Roman" w:eastAsia="Calibri" w:hAnsi="Times New Roman" w:cs="Times New Roman"/>
                <w:sz w:val="24"/>
                <w:szCs w:val="24"/>
              </w:rPr>
              <w:t>Підвищити ефективність використання бюджетних та позабюджетних коштів</w:t>
            </w:r>
            <w:r w:rsidR="00CF370E">
              <w:rPr>
                <w:rFonts w:ascii="Times New Roman" w:eastAsia="Calibri" w:hAnsi="Times New Roman" w:cs="Times New Roman"/>
                <w:sz w:val="24"/>
                <w:szCs w:val="24"/>
              </w:rPr>
              <w:t>.</w:t>
            </w:r>
          </w:p>
        </w:tc>
      </w:tr>
      <w:tr w:rsidR="00062B64" w:rsidRPr="00EE5D22" w:rsidTr="0046451A">
        <w:tc>
          <w:tcPr>
            <w:tcW w:w="945" w:type="pct"/>
          </w:tcPr>
          <w:p w:rsidR="00062B64" w:rsidRPr="00EE5D22" w:rsidRDefault="00062B64" w:rsidP="00806E03">
            <w:pPr>
              <w:tabs>
                <w:tab w:val="left" w:pos="8647"/>
              </w:tabs>
              <w:spacing w:line="276" w:lineRule="auto"/>
              <w:rPr>
                <w:rFonts w:ascii="Times New Roman" w:hAnsi="Times New Roman" w:cs="Times New Roman"/>
                <w:b/>
                <w:sz w:val="24"/>
                <w:szCs w:val="24"/>
                <w:lang w:eastAsia="ru-RU"/>
              </w:rPr>
            </w:pPr>
            <w:r w:rsidRPr="00EE5D22">
              <w:rPr>
                <w:rFonts w:ascii="Times New Roman" w:hAnsi="Times New Roman" w:cs="Times New Roman"/>
                <w:b/>
                <w:sz w:val="24"/>
                <w:szCs w:val="24"/>
                <w:lang w:eastAsia="ru-RU"/>
              </w:rPr>
              <w:t>Очікувані результати</w:t>
            </w:r>
          </w:p>
        </w:tc>
        <w:tc>
          <w:tcPr>
            <w:tcW w:w="4055" w:type="pct"/>
          </w:tcPr>
          <w:p w:rsidR="00062B64" w:rsidRPr="00EE5D22" w:rsidRDefault="00062B64" w:rsidP="00CF370E">
            <w:pPr>
              <w:tabs>
                <w:tab w:val="left" w:pos="8647"/>
              </w:tabs>
              <w:spacing w:line="276" w:lineRule="auto"/>
              <w:contextualSpacing/>
              <w:rPr>
                <w:rFonts w:ascii="Times New Roman" w:eastAsia="Calibri" w:hAnsi="Times New Roman" w:cs="Times New Roman"/>
                <w:sz w:val="24"/>
                <w:szCs w:val="24"/>
              </w:rPr>
            </w:pPr>
            <w:r w:rsidRPr="00EE5D22">
              <w:rPr>
                <w:rFonts w:ascii="Times New Roman" w:eastAsia="Calibri" w:hAnsi="Times New Roman" w:cs="Times New Roman"/>
                <w:sz w:val="24"/>
                <w:szCs w:val="24"/>
              </w:rPr>
              <w:t>Створити умови для здобуття сучасної, доступної та якісної освіти відповідно до вимог суспільства, запитів особистості й потреб держави</w:t>
            </w:r>
            <w:r w:rsidR="00CF370E">
              <w:rPr>
                <w:rFonts w:ascii="Times New Roman" w:eastAsia="Calibri" w:hAnsi="Times New Roman" w:cs="Times New Roman"/>
                <w:sz w:val="24"/>
                <w:szCs w:val="24"/>
              </w:rPr>
              <w:t>.</w:t>
            </w:r>
          </w:p>
          <w:p w:rsidR="00062B64" w:rsidRPr="00EE5D22" w:rsidRDefault="00062B64" w:rsidP="00CF370E">
            <w:pPr>
              <w:tabs>
                <w:tab w:val="left" w:pos="8647"/>
              </w:tabs>
              <w:spacing w:line="276" w:lineRule="auto"/>
              <w:contextualSpacing/>
              <w:rPr>
                <w:rFonts w:ascii="Times New Roman" w:eastAsia="Calibri" w:hAnsi="Times New Roman" w:cs="Times New Roman"/>
                <w:sz w:val="24"/>
                <w:szCs w:val="24"/>
              </w:rPr>
            </w:pPr>
            <w:r w:rsidRPr="00EE5D22">
              <w:rPr>
                <w:rFonts w:ascii="Times New Roman" w:eastAsia="Calibri" w:hAnsi="Times New Roman" w:cs="Times New Roman"/>
                <w:sz w:val="24"/>
                <w:szCs w:val="24"/>
              </w:rPr>
              <w:t>Підвищити рівень професійної компетентності педагогів (психолого-педагогічні знання й уміння, володіння прийомами індивідуалізації навчання та виховання учнів)</w:t>
            </w:r>
            <w:r w:rsidR="00CF370E">
              <w:rPr>
                <w:rFonts w:ascii="Times New Roman" w:eastAsia="Calibri" w:hAnsi="Times New Roman" w:cs="Times New Roman"/>
                <w:sz w:val="24"/>
                <w:szCs w:val="24"/>
              </w:rPr>
              <w:t>.</w:t>
            </w:r>
          </w:p>
          <w:p w:rsidR="00062B64" w:rsidRPr="00EE5D22" w:rsidRDefault="00062B64" w:rsidP="00CF370E">
            <w:pPr>
              <w:tabs>
                <w:tab w:val="left" w:pos="8647"/>
              </w:tabs>
              <w:spacing w:line="276" w:lineRule="auto"/>
              <w:contextualSpacing/>
              <w:rPr>
                <w:rFonts w:ascii="Times New Roman" w:eastAsia="Calibri" w:hAnsi="Times New Roman" w:cs="Times New Roman"/>
                <w:sz w:val="24"/>
                <w:szCs w:val="24"/>
              </w:rPr>
            </w:pPr>
            <w:r w:rsidRPr="00EE5D22">
              <w:rPr>
                <w:rFonts w:ascii="Times New Roman" w:eastAsia="Calibri" w:hAnsi="Times New Roman" w:cs="Times New Roman"/>
                <w:sz w:val="24"/>
                <w:szCs w:val="24"/>
              </w:rPr>
              <w:t>Підвищити рівень навчальних досягнень учнів</w:t>
            </w:r>
            <w:r w:rsidR="00CF370E">
              <w:rPr>
                <w:rFonts w:ascii="Times New Roman" w:eastAsia="Calibri" w:hAnsi="Times New Roman" w:cs="Times New Roman"/>
                <w:sz w:val="24"/>
                <w:szCs w:val="24"/>
              </w:rPr>
              <w:t>.</w:t>
            </w:r>
          </w:p>
          <w:p w:rsidR="00062B64" w:rsidRPr="00EE5D22" w:rsidRDefault="00062B64" w:rsidP="00CF370E">
            <w:pPr>
              <w:tabs>
                <w:tab w:val="left" w:pos="8647"/>
              </w:tabs>
              <w:spacing w:line="276" w:lineRule="auto"/>
              <w:contextualSpacing/>
              <w:rPr>
                <w:rFonts w:ascii="Times New Roman" w:eastAsia="Calibri" w:hAnsi="Times New Roman" w:cs="Times New Roman"/>
                <w:sz w:val="24"/>
                <w:szCs w:val="24"/>
              </w:rPr>
            </w:pPr>
            <w:r w:rsidRPr="00EE5D22">
              <w:rPr>
                <w:rFonts w:ascii="Times New Roman" w:eastAsia="Calibri" w:hAnsi="Times New Roman" w:cs="Times New Roman"/>
                <w:sz w:val="24"/>
                <w:szCs w:val="24"/>
              </w:rPr>
              <w:t>Створити позитивний імідж закладу, підвищити його конкурентоздатності</w:t>
            </w:r>
            <w:r w:rsidR="00CF370E">
              <w:rPr>
                <w:rFonts w:ascii="Times New Roman" w:eastAsia="Calibri" w:hAnsi="Times New Roman" w:cs="Times New Roman"/>
                <w:sz w:val="24"/>
                <w:szCs w:val="24"/>
              </w:rPr>
              <w:t>.</w:t>
            </w:r>
          </w:p>
        </w:tc>
      </w:tr>
      <w:tr w:rsidR="00062B64" w:rsidRPr="00EE5D22" w:rsidTr="0046451A">
        <w:tc>
          <w:tcPr>
            <w:tcW w:w="945" w:type="pct"/>
          </w:tcPr>
          <w:p w:rsidR="00062B64" w:rsidRPr="00EE5D22" w:rsidRDefault="00062B64" w:rsidP="00806E03">
            <w:pPr>
              <w:tabs>
                <w:tab w:val="left" w:pos="8647"/>
              </w:tabs>
              <w:spacing w:line="276" w:lineRule="auto"/>
              <w:rPr>
                <w:rFonts w:ascii="Times New Roman" w:hAnsi="Times New Roman" w:cs="Times New Roman"/>
                <w:b/>
                <w:sz w:val="24"/>
                <w:szCs w:val="24"/>
                <w:lang w:eastAsia="ru-RU"/>
              </w:rPr>
            </w:pPr>
            <w:r w:rsidRPr="00EE5D22">
              <w:rPr>
                <w:rFonts w:ascii="Times New Roman" w:hAnsi="Times New Roman" w:cs="Times New Roman"/>
                <w:b/>
                <w:sz w:val="24"/>
                <w:szCs w:val="24"/>
                <w:lang w:eastAsia="ru-RU"/>
              </w:rPr>
              <w:t>Показники ефективності</w:t>
            </w:r>
          </w:p>
        </w:tc>
        <w:tc>
          <w:tcPr>
            <w:tcW w:w="4055" w:type="pct"/>
          </w:tcPr>
          <w:p w:rsidR="00062B64" w:rsidRPr="00EE5D22" w:rsidRDefault="00062B64" w:rsidP="00CF370E">
            <w:pPr>
              <w:tabs>
                <w:tab w:val="left" w:pos="8647"/>
              </w:tabs>
              <w:spacing w:line="276" w:lineRule="auto"/>
              <w:contextualSpacing/>
              <w:rPr>
                <w:rFonts w:ascii="Times New Roman" w:eastAsia="Calibri" w:hAnsi="Times New Roman" w:cs="Times New Roman"/>
                <w:sz w:val="24"/>
                <w:szCs w:val="24"/>
              </w:rPr>
            </w:pPr>
            <w:r w:rsidRPr="00EE5D22">
              <w:rPr>
                <w:rFonts w:ascii="Times New Roman" w:eastAsia="Calibri" w:hAnsi="Times New Roman" w:cs="Times New Roman"/>
                <w:sz w:val="24"/>
                <w:szCs w:val="24"/>
              </w:rPr>
              <w:t>Поліпшення якісних показників ЗНО, ДПА, результатів предметних олімпіад</w:t>
            </w:r>
            <w:r w:rsidR="00CF370E">
              <w:rPr>
                <w:rFonts w:ascii="Times New Roman" w:eastAsia="Calibri" w:hAnsi="Times New Roman" w:cs="Times New Roman"/>
                <w:sz w:val="24"/>
                <w:szCs w:val="24"/>
              </w:rPr>
              <w:t>.</w:t>
            </w:r>
          </w:p>
          <w:p w:rsidR="00062B64" w:rsidRPr="00EE5D22" w:rsidRDefault="0046451A" w:rsidP="00CF370E">
            <w:pPr>
              <w:tabs>
                <w:tab w:val="left" w:pos="8647"/>
              </w:tabs>
              <w:spacing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П</w:t>
            </w:r>
            <w:r w:rsidR="00062B64" w:rsidRPr="00EE5D22">
              <w:rPr>
                <w:rFonts w:ascii="Times New Roman" w:eastAsia="Calibri" w:hAnsi="Times New Roman" w:cs="Times New Roman"/>
                <w:sz w:val="24"/>
                <w:szCs w:val="24"/>
              </w:rPr>
              <w:t>оліпшення іміджу закладу освіти та конкурентноздатності закладу на ринку освітніх послуг</w:t>
            </w:r>
            <w:r w:rsidR="00CF370E">
              <w:rPr>
                <w:rFonts w:ascii="Times New Roman" w:eastAsia="Calibri" w:hAnsi="Times New Roman" w:cs="Times New Roman"/>
                <w:sz w:val="24"/>
                <w:szCs w:val="24"/>
              </w:rPr>
              <w:t>.</w:t>
            </w:r>
          </w:p>
          <w:p w:rsidR="00062B64" w:rsidRPr="00EE5D22" w:rsidRDefault="00062B64" w:rsidP="00CF370E">
            <w:pPr>
              <w:tabs>
                <w:tab w:val="left" w:pos="8647"/>
              </w:tabs>
              <w:spacing w:line="276" w:lineRule="auto"/>
              <w:contextualSpacing/>
              <w:rPr>
                <w:rFonts w:ascii="Times New Roman" w:eastAsia="Calibri" w:hAnsi="Times New Roman" w:cs="Times New Roman"/>
                <w:sz w:val="24"/>
                <w:szCs w:val="24"/>
              </w:rPr>
            </w:pPr>
            <w:r w:rsidRPr="00EE5D22">
              <w:rPr>
                <w:rFonts w:ascii="Times New Roman" w:eastAsia="Calibri" w:hAnsi="Times New Roman" w:cs="Times New Roman"/>
                <w:sz w:val="24"/>
                <w:szCs w:val="24"/>
              </w:rPr>
              <w:t>Збільшення контингенту учнів та вихованців</w:t>
            </w:r>
            <w:r w:rsidR="00CF370E">
              <w:rPr>
                <w:rFonts w:ascii="Times New Roman" w:eastAsia="Calibri" w:hAnsi="Times New Roman" w:cs="Times New Roman"/>
                <w:sz w:val="24"/>
                <w:szCs w:val="24"/>
              </w:rPr>
              <w:t>.</w:t>
            </w:r>
          </w:p>
          <w:p w:rsidR="00062B64" w:rsidRPr="00EE5D22" w:rsidRDefault="0046451A" w:rsidP="00CF370E">
            <w:pPr>
              <w:tabs>
                <w:tab w:val="left" w:pos="8647"/>
              </w:tabs>
              <w:spacing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Р</w:t>
            </w:r>
            <w:r w:rsidR="00062B64" w:rsidRPr="00EE5D22">
              <w:rPr>
                <w:rFonts w:ascii="Times New Roman" w:eastAsia="Calibri" w:hAnsi="Times New Roman" w:cs="Times New Roman"/>
                <w:sz w:val="24"/>
                <w:szCs w:val="24"/>
              </w:rPr>
              <w:t>озширення ділових партнерських зв’язків із різними освітніми установами</w:t>
            </w:r>
            <w:r w:rsidR="00CF370E">
              <w:rPr>
                <w:rFonts w:ascii="Times New Roman" w:eastAsia="Calibri" w:hAnsi="Times New Roman" w:cs="Times New Roman"/>
                <w:sz w:val="24"/>
                <w:szCs w:val="24"/>
              </w:rPr>
              <w:t>.</w:t>
            </w:r>
          </w:p>
        </w:tc>
      </w:tr>
      <w:tr w:rsidR="00062B64" w:rsidRPr="002F7D00" w:rsidTr="0046451A">
        <w:tc>
          <w:tcPr>
            <w:tcW w:w="945" w:type="pct"/>
          </w:tcPr>
          <w:p w:rsidR="00062B64" w:rsidRPr="00EE5D22" w:rsidRDefault="00062B64" w:rsidP="00806E03">
            <w:pPr>
              <w:tabs>
                <w:tab w:val="left" w:pos="8647"/>
              </w:tabs>
              <w:spacing w:line="276" w:lineRule="auto"/>
              <w:rPr>
                <w:rFonts w:ascii="Times New Roman" w:hAnsi="Times New Roman" w:cs="Times New Roman"/>
                <w:b/>
                <w:sz w:val="24"/>
                <w:szCs w:val="24"/>
                <w:lang w:eastAsia="ru-RU"/>
              </w:rPr>
            </w:pPr>
            <w:r w:rsidRPr="00EE5D22">
              <w:rPr>
                <w:rFonts w:ascii="Times New Roman" w:hAnsi="Times New Roman" w:cs="Times New Roman"/>
                <w:b/>
                <w:sz w:val="24"/>
                <w:szCs w:val="24"/>
                <w:lang w:eastAsia="ru-RU"/>
              </w:rPr>
              <w:t>Ініціатор розроблення програми</w:t>
            </w:r>
          </w:p>
        </w:tc>
        <w:tc>
          <w:tcPr>
            <w:tcW w:w="4055" w:type="pct"/>
          </w:tcPr>
          <w:p w:rsidR="00062B64" w:rsidRPr="00EE5D22" w:rsidRDefault="00062B64" w:rsidP="00CF370E">
            <w:pPr>
              <w:tabs>
                <w:tab w:val="left" w:pos="8647"/>
              </w:tabs>
              <w:spacing w:line="276" w:lineRule="auto"/>
              <w:ind w:firstLine="709"/>
              <w:rPr>
                <w:rFonts w:ascii="Times New Roman" w:hAnsi="Times New Roman" w:cs="Times New Roman"/>
                <w:sz w:val="24"/>
                <w:szCs w:val="24"/>
                <w:lang w:eastAsia="ru-RU"/>
              </w:rPr>
            </w:pPr>
            <w:r w:rsidRPr="00EE5D22">
              <w:rPr>
                <w:rFonts w:ascii="Times New Roman" w:hAnsi="Times New Roman" w:cs="Times New Roman"/>
                <w:sz w:val="24"/>
                <w:szCs w:val="24"/>
                <w:lang w:eastAsia="ru-RU"/>
              </w:rPr>
              <w:t xml:space="preserve">Адміністрація </w:t>
            </w:r>
            <w:r w:rsidR="00CF370E">
              <w:rPr>
                <w:rFonts w:ascii="Times New Roman" w:hAnsi="Times New Roman" w:cs="Times New Roman"/>
                <w:sz w:val="24"/>
                <w:szCs w:val="24"/>
                <w:lang w:eastAsia="ru-RU"/>
              </w:rPr>
              <w:t>Маринівського ліцею «Лідер» Доманівської селищної ради Вознесенського району Миколаївської області.</w:t>
            </w:r>
          </w:p>
        </w:tc>
      </w:tr>
      <w:tr w:rsidR="00062B64" w:rsidRPr="00EE5490" w:rsidTr="0046451A">
        <w:tc>
          <w:tcPr>
            <w:tcW w:w="945" w:type="pct"/>
          </w:tcPr>
          <w:p w:rsidR="00062B64" w:rsidRPr="00EE5D22" w:rsidRDefault="00062B64" w:rsidP="00806E03">
            <w:pPr>
              <w:tabs>
                <w:tab w:val="left" w:pos="8647"/>
              </w:tabs>
              <w:spacing w:line="276" w:lineRule="auto"/>
              <w:rPr>
                <w:rFonts w:ascii="Times New Roman" w:hAnsi="Times New Roman" w:cs="Times New Roman"/>
                <w:b/>
                <w:sz w:val="24"/>
                <w:szCs w:val="24"/>
                <w:lang w:eastAsia="ru-RU"/>
              </w:rPr>
            </w:pPr>
            <w:r w:rsidRPr="00EE5D22">
              <w:rPr>
                <w:rFonts w:ascii="Times New Roman" w:hAnsi="Times New Roman" w:cs="Times New Roman"/>
                <w:b/>
                <w:sz w:val="24"/>
                <w:szCs w:val="24"/>
                <w:lang w:eastAsia="ru-RU"/>
              </w:rPr>
              <w:t>Дата та номер документа про затвердження Стратегії</w:t>
            </w:r>
          </w:p>
        </w:tc>
        <w:tc>
          <w:tcPr>
            <w:tcW w:w="4055" w:type="pct"/>
          </w:tcPr>
          <w:p w:rsidR="00062B64" w:rsidRPr="00EE5D22" w:rsidRDefault="00062B64" w:rsidP="00806E03">
            <w:pPr>
              <w:tabs>
                <w:tab w:val="left" w:pos="8647"/>
              </w:tabs>
              <w:spacing w:line="276" w:lineRule="auto"/>
              <w:ind w:firstLine="709"/>
              <w:rPr>
                <w:rFonts w:ascii="Times New Roman" w:hAnsi="Times New Roman" w:cs="Times New Roman"/>
                <w:sz w:val="24"/>
                <w:szCs w:val="24"/>
                <w:lang w:eastAsia="ru-RU"/>
              </w:rPr>
            </w:pPr>
            <w:r w:rsidRPr="00EE5D22">
              <w:rPr>
                <w:rFonts w:ascii="Times New Roman" w:hAnsi="Times New Roman" w:cs="Times New Roman"/>
                <w:sz w:val="24"/>
                <w:szCs w:val="24"/>
                <w:lang w:eastAsia="ru-RU"/>
              </w:rPr>
              <w:t xml:space="preserve">Затверджено рішенням педагогічної ради </w:t>
            </w:r>
            <w:r w:rsidR="00CF370E">
              <w:rPr>
                <w:rFonts w:ascii="Times New Roman" w:hAnsi="Times New Roman" w:cs="Times New Roman"/>
                <w:sz w:val="24"/>
                <w:szCs w:val="24"/>
                <w:lang w:eastAsia="ru-RU"/>
              </w:rPr>
              <w:t>Маринівського ліцею «Лідер» Доманівської селищної ради Вознесенського району Миколаївської області.</w:t>
            </w:r>
            <w:r w:rsidRPr="00EE5D22">
              <w:rPr>
                <w:rFonts w:ascii="Times New Roman" w:hAnsi="Times New Roman" w:cs="Times New Roman"/>
                <w:sz w:val="24"/>
                <w:szCs w:val="24"/>
                <w:lang w:eastAsia="ru-RU"/>
              </w:rPr>
              <w:t xml:space="preserve">від </w:t>
            </w:r>
            <w:r w:rsidR="00BC50FA">
              <w:rPr>
                <w:rFonts w:ascii="Times New Roman" w:hAnsi="Times New Roman" w:cs="Times New Roman"/>
                <w:sz w:val="24"/>
                <w:szCs w:val="24"/>
                <w:lang w:eastAsia="ru-RU"/>
              </w:rPr>
              <w:t>14. 01.2021</w:t>
            </w:r>
            <w:r w:rsidRPr="00EE5D22">
              <w:rPr>
                <w:rFonts w:ascii="Times New Roman" w:hAnsi="Times New Roman" w:cs="Times New Roman"/>
                <w:sz w:val="24"/>
                <w:szCs w:val="24"/>
                <w:lang w:eastAsia="ru-RU"/>
              </w:rPr>
              <w:t xml:space="preserve">, протокол № </w:t>
            </w:r>
            <w:r w:rsidR="00526162" w:rsidRPr="00EE5D22">
              <w:rPr>
                <w:rFonts w:ascii="Times New Roman" w:hAnsi="Times New Roman" w:cs="Times New Roman"/>
                <w:sz w:val="24"/>
                <w:szCs w:val="24"/>
                <w:lang w:eastAsia="ru-RU"/>
              </w:rPr>
              <w:t>6</w:t>
            </w:r>
            <w:r w:rsidR="00CF370E">
              <w:rPr>
                <w:rFonts w:ascii="Times New Roman" w:hAnsi="Times New Roman" w:cs="Times New Roman"/>
                <w:sz w:val="24"/>
                <w:szCs w:val="24"/>
                <w:lang w:eastAsia="ru-RU"/>
              </w:rPr>
              <w:t>.</w:t>
            </w:r>
          </w:p>
        </w:tc>
      </w:tr>
      <w:tr w:rsidR="00062B64" w:rsidRPr="002F7D00" w:rsidTr="0046451A">
        <w:tc>
          <w:tcPr>
            <w:tcW w:w="945" w:type="pct"/>
          </w:tcPr>
          <w:p w:rsidR="00062B64" w:rsidRPr="00EE5D22" w:rsidRDefault="00062B64" w:rsidP="00806E03">
            <w:pPr>
              <w:tabs>
                <w:tab w:val="left" w:pos="8647"/>
              </w:tabs>
              <w:spacing w:line="276" w:lineRule="auto"/>
              <w:rPr>
                <w:rFonts w:ascii="Times New Roman" w:hAnsi="Times New Roman" w:cs="Times New Roman"/>
                <w:b/>
                <w:sz w:val="24"/>
                <w:szCs w:val="24"/>
                <w:lang w:eastAsia="ru-RU"/>
              </w:rPr>
            </w:pPr>
            <w:r w:rsidRPr="00EE5D22">
              <w:rPr>
                <w:rFonts w:ascii="Times New Roman" w:hAnsi="Times New Roman" w:cs="Times New Roman"/>
                <w:b/>
                <w:sz w:val="24"/>
                <w:szCs w:val="24"/>
                <w:lang w:eastAsia="ru-RU"/>
              </w:rPr>
              <w:t>Розробник програми</w:t>
            </w:r>
          </w:p>
        </w:tc>
        <w:tc>
          <w:tcPr>
            <w:tcW w:w="4055" w:type="pct"/>
          </w:tcPr>
          <w:p w:rsidR="00062B64" w:rsidRPr="00EE5D22" w:rsidRDefault="00062B64" w:rsidP="00806E03">
            <w:pPr>
              <w:tabs>
                <w:tab w:val="left" w:pos="8647"/>
              </w:tabs>
              <w:spacing w:line="276" w:lineRule="auto"/>
              <w:ind w:firstLine="709"/>
              <w:rPr>
                <w:rFonts w:ascii="Times New Roman" w:hAnsi="Times New Roman" w:cs="Times New Roman"/>
                <w:sz w:val="24"/>
                <w:szCs w:val="24"/>
                <w:lang w:eastAsia="ru-RU"/>
              </w:rPr>
            </w:pPr>
            <w:r w:rsidRPr="00EE5D22">
              <w:rPr>
                <w:rFonts w:ascii="Times New Roman" w:hAnsi="Times New Roman" w:cs="Times New Roman"/>
                <w:sz w:val="24"/>
                <w:szCs w:val="24"/>
                <w:lang w:eastAsia="ru-RU"/>
              </w:rPr>
              <w:t xml:space="preserve">Адміністрація </w:t>
            </w:r>
            <w:r w:rsidR="00CF370E">
              <w:rPr>
                <w:rFonts w:ascii="Times New Roman" w:hAnsi="Times New Roman" w:cs="Times New Roman"/>
                <w:sz w:val="24"/>
                <w:szCs w:val="24"/>
                <w:lang w:eastAsia="ru-RU"/>
              </w:rPr>
              <w:t>Маринівського ліцею «Лідер» Доманівської селищної ради Вознесенського району Миколаївської області.</w:t>
            </w:r>
          </w:p>
        </w:tc>
      </w:tr>
      <w:tr w:rsidR="00062B64" w:rsidRPr="002F7D00" w:rsidTr="0046451A">
        <w:tc>
          <w:tcPr>
            <w:tcW w:w="945" w:type="pct"/>
          </w:tcPr>
          <w:p w:rsidR="00062B64" w:rsidRPr="00EE5D22" w:rsidRDefault="00062B64" w:rsidP="00806E03">
            <w:pPr>
              <w:tabs>
                <w:tab w:val="left" w:pos="8647"/>
              </w:tabs>
              <w:spacing w:line="276" w:lineRule="auto"/>
              <w:rPr>
                <w:rFonts w:ascii="Times New Roman" w:hAnsi="Times New Roman" w:cs="Times New Roman"/>
                <w:b/>
                <w:sz w:val="24"/>
                <w:szCs w:val="24"/>
                <w:lang w:eastAsia="ru-RU"/>
              </w:rPr>
            </w:pPr>
            <w:r w:rsidRPr="00EE5D22">
              <w:rPr>
                <w:rFonts w:ascii="Times New Roman" w:hAnsi="Times New Roman" w:cs="Times New Roman"/>
                <w:b/>
                <w:sz w:val="24"/>
                <w:szCs w:val="24"/>
                <w:lang w:eastAsia="ru-RU"/>
              </w:rPr>
              <w:lastRenderedPageBreak/>
              <w:t>Відповідальний виконавець</w:t>
            </w:r>
          </w:p>
        </w:tc>
        <w:tc>
          <w:tcPr>
            <w:tcW w:w="4055" w:type="pct"/>
          </w:tcPr>
          <w:p w:rsidR="00062B64" w:rsidRPr="00EE5D22" w:rsidRDefault="00062B64" w:rsidP="00806E03">
            <w:pPr>
              <w:tabs>
                <w:tab w:val="left" w:pos="8647"/>
              </w:tabs>
              <w:spacing w:line="276" w:lineRule="auto"/>
              <w:ind w:firstLine="709"/>
              <w:rPr>
                <w:rFonts w:ascii="Times New Roman" w:hAnsi="Times New Roman" w:cs="Times New Roman"/>
                <w:sz w:val="24"/>
                <w:szCs w:val="24"/>
                <w:lang w:eastAsia="ru-RU"/>
              </w:rPr>
            </w:pPr>
            <w:r w:rsidRPr="00EE5D22">
              <w:rPr>
                <w:rFonts w:ascii="Times New Roman" w:hAnsi="Times New Roman" w:cs="Times New Roman"/>
                <w:sz w:val="24"/>
                <w:szCs w:val="24"/>
                <w:lang w:eastAsia="ru-RU"/>
              </w:rPr>
              <w:t xml:space="preserve">Адміністрація </w:t>
            </w:r>
            <w:r w:rsidR="00CF370E">
              <w:rPr>
                <w:rFonts w:ascii="Times New Roman" w:hAnsi="Times New Roman" w:cs="Times New Roman"/>
                <w:sz w:val="24"/>
                <w:szCs w:val="24"/>
                <w:lang w:eastAsia="ru-RU"/>
              </w:rPr>
              <w:t>Маринівського ліцею «Лідер» Доманівської селищної ради Вознесенського району Миколаївської області.</w:t>
            </w:r>
          </w:p>
        </w:tc>
      </w:tr>
      <w:tr w:rsidR="00062B64" w:rsidRPr="00C441A5" w:rsidTr="0046451A">
        <w:tc>
          <w:tcPr>
            <w:tcW w:w="945" w:type="pct"/>
          </w:tcPr>
          <w:p w:rsidR="00062B64" w:rsidRPr="00EE5D22" w:rsidRDefault="00062B64" w:rsidP="00806E03">
            <w:pPr>
              <w:tabs>
                <w:tab w:val="left" w:pos="8647"/>
              </w:tabs>
              <w:spacing w:line="276" w:lineRule="auto"/>
              <w:rPr>
                <w:rFonts w:ascii="Times New Roman" w:hAnsi="Times New Roman" w:cs="Times New Roman"/>
                <w:b/>
                <w:sz w:val="24"/>
                <w:szCs w:val="24"/>
                <w:lang w:eastAsia="ru-RU"/>
              </w:rPr>
            </w:pPr>
            <w:r w:rsidRPr="00EE5D22">
              <w:rPr>
                <w:rFonts w:ascii="Times New Roman" w:hAnsi="Times New Roman" w:cs="Times New Roman"/>
                <w:b/>
                <w:sz w:val="24"/>
                <w:szCs w:val="24"/>
                <w:lang w:eastAsia="ru-RU"/>
              </w:rPr>
              <w:t>Учасники програми</w:t>
            </w:r>
          </w:p>
        </w:tc>
        <w:tc>
          <w:tcPr>
            <w:tcW w:w="4055" w:type="pct"/>
          </w:tcPr>
          <w:p w:rsidR="00062B64" w:rsidRPr="00EE5D22" w:rsidRDefault="00062B64" w:rsidP="00806E03">
            <w:pPr>
              <w:tabs>
                <w:tab w:val="left" w:pos="8647"/>
              </w:tabs>
              <w:spacing w:line="276" w:lineRule="auto"/>
              <w:ind w:firstLine="709"/>
              <w:rPr>
                <w:rFonts w:ascii="Times New Roman" w:hAnsi="Times New Roman" w:cs="Times New Roman"/>
                <w:sz w:val="24"/>
                <w:szCs w:val="24"/>
                <w:lang w:eastAsia="ru-RU"/>
              </w:rPr>
            </w:pPr>
            <w:r w:rsidRPr="00EE5D22">
              <w:rPr>
                <w:rFonts w:ascii="Times New Roman" w:hAnsi="Times New Roman" w:cs="Times New Roman"/>
                <w:sz w:val="24"/>
                <w:szCs w:val="24"/>
                <w:lang w:eastAsia="ru-RU"/>
              </w:rPr>
              <w:t xml:space="preserve">Адміністрація і педагогічний колектив </w:t>
            </w:r>
            <w:r w:rsidR="00CF370E">
              <w:rPr>
                <w:rFonts w:ascii="Times New Roman" w:hAnsi="Times New Roman" w:cs="Times New Roman"/>
                <w:sz w:val="24"/>
                <w:szCs w:val="24"/>
                <w:lang w:eastAsia="ru-RU"/>
              </w:rPr>
              <w:t>Маринівського ліцею «Лідер» Доманівської селищної ради Вознесенського району Миколаївської області,  батьки учнів.</w:t>
            </w:r>
            <w:r w:rsidRPr="00EE5D22">
              <w:rPr>
                <w:rFonts w:ascii="Times New Roman" w:hAnsi="Times New Roman" w:cs="Times New Roman"/>
                <w:sz w:val="24"/>
                <w:szCs w:val="24"/>
                <w:lang w:eastAsia="ru-RU"/>
              </w:rPr>
              <w:t xml:space="preserve"> </w:t>
            </w:r>
          </w:p>
        </w:tc>
      </w:tr>
      <w:tr w:rsidR="00062B64" w:rsidRPr="00EE5D22" w:rsidTr="0046451A">
        <w:tc>
          <w:tcPr>
            <w:tcW w:w="945" w:type="pct"/>
          </w:tcPr>
          <w:p w:rsidR="00062B64" w:rsidRPr="00EE5D22" w:rsidRDefault="00062B64" w:rsidP="00806E03">
            <w:pPr>
              <w:tabs>
                <w:tab w:val="left" w:pos="8647"/>
              </w:tabs>
              <w:spacing w:line="276" w:lineRule="auto"/>
              <w:rPr>
                <w:rFonts w:ascii="Times New Roman" w:hAnsi="Times New Roman" w:cs="Times New Roman"/>
                <w:b/>
                <w:sz w:val="24"/>
                <w:szCs w:val="24"/>
                <w:lang w:eastAsia="ru-RU"/>
              </w:rPr>
            </w:pPr>
            <w:r w:rsidRPr="00EE5D22">
              <w:rPr>
                <w:rFonts w:ascii="Times New Roman" w:hAnsi="Times New Roman" w:cs="Times New Roman"/>
                <w:b/>
                <w:sz w:val="24"/>
                <w:szCs w:val="24"/>
                <w:lang w:eastAsia="ru-RU"/>
              </w:rPr>
              <w:t>Контроль за виконанням, корекція та оцінювання</w:t>
            </w:r>
          </w:p>
        </w:tc>
        <w:tc>
          <w:tcPr>
            <w:tcW w:w="4055" w:type="pct"/>
          </w:tcPr>
          <w:p w:rsidR="00062B64" w:rsidRPr="00EE5D22" w:rsidRDefault="00062B64" w:rsidP="00CF370E">
            <w:pPr>
              <w:tabs>
                <w:tab w:val="left" w:pos="8647"/>
              </w:tabs>
              <w:spacing w:line="276" w:lineRule="auto"/>
              <w:rPr>
                <w:rFonts w:ascii="Times New Roman" w:hAnsi="Times New Roman" w:cs="Times New Roman"/>
                <w:sz w:val="24"/>
                <w:szCs w:val="24"/>
                <w:lang w:eastAsia="ru-RU"/>
              </w:rPr>
            </w:pPr>
            <w:r w:rsidRPr="00EE5D22">
              <w:rPr>
                <w:rFonts w:ascii="Times New Roman" w:hAnsi="Times New Roman" w:cs="Times New Roman"/>
                <w:sz w:val="24"/>
                <w:szCs w:val="24"/>
                <w:lang w:eastAsia="ru-RU"/>
              </w:rPr>
              <w:t>Системний моніторинг реалізації Стратегії розвитку</w:t>
            </w:r>
          </w:p>
          <w:p w:rsidR="00062B64" w:rsidRPr="00EE5D22" w:rsidRDefault="00062B64" w:rsidP="00CF370E">
            <w:pPr>
              <w:tabs>
                <w:tab w:val="left" w:pos="8647"/>
              </w:tabs>
              <w:spacing w:line="276" w:lineRule="auto"/>
              <w:rPr>
                <w:rFonts w:ascii="Times New Roman" w:hAnsi="Times New Roman" w:cs="Times New Roman"/>
                <w:sz w:val="24"/>
                <w:szCs w:val="24"/>
                <w:lang w:eastAsia="ru-RU"/>
              </w:rPr>
            </w:pPr>
            <w:r w:rsidRPr="00EE5D22">
              <w:rPr>
                <w:rFonts w:ascii="Times New Roman" w:hAnsi="Times New Roman" w:cs="Times New Roman"/>
                <w:sz w:val="24"/>
                <w:szCs w:val="24"/>
                <w:lang w:eastAsia="ru-RU"/>
              </w:rPr>
              <w:t>Участь батьків і громадськості в незалежному оцінювання якості освіти</w:t>
            </w:r>
          </w:p>
          <w:p w:rsidR="00062B64" w:rsidRPr="00EE5D22" w:rsidRDefault="00062B64" w:rsidP="00CF370E">
            <w:pPr>
              <w:tabs>
                <w:tab w:val="left" w:pos="8647"/>
              </w:tabs>
              <w:spacing w:line="276" w:lineRule="auto"/>
              <w:rPr>
                <w:rFonts w:ascii="Times New Roman" w:hAnsi="Times New Roman" w:cs="Times New Roman"/>
                <w:sz w:val="24"/>
                <w:szCs w:val="24"/>
                <w:lang w:eastAsia="ru-RU"/>
              </w:rPr>
            </w:pPr>
            <w:r w:rsidRPr="00EE5D22">
              <w:rPr>
                <w:rFonts w:ascii="Times New Roman" w:hAnsi="Times New Roman" w:cs="Times New Roman"/>
                <w:sz w:val="24"/>
                <w:szCs w:val="24"/>
                <w:lang w:eastAsia="ru-RU"/>
              </w:rPr>
              <w:t>Поліпшення якісних показників ЗНО, ДПА, результатів предметних олімпіад</w:t>
            </w:r>
            <w:r w:rsidR="00CF370E">
              <w:rPr>
                <w:rFonts w:ascii="Times New Roman" w:hAnsi="Times New Roman" w:cs="Times New Roman"/>
                <w:sz w:val="24"/>
                <w:szCs w:val="24"/>
                <w:lang w:eastAsia="ru-RU"/>
              </w:rPr>
              <w:t>.</w:t>
            </w:r>
          </w:p>
        </w:tc>
      </w:tr>
    </w:tbl>
    <w:p w:rsidR="00806E03" w:rsidRDefault="00806E03" w:rsidP="00806E03">
      <w:pPr>
        <w:tabs>
          <w:tab w:val="left" w:pos="8647"/>
        </w:tabs>
        <w:rPr>
          <w:rFonts w:ascii="Times New Roman" w:eastAsia="Times New Roman" w:hAnsi="Times New Roman" w:cs="Times New Roman"/>
          <w:b/>
          <w:sz w:val="24"/>
          <w:szCs w:val="24"/>
          <w:lang w:val="uk-UA" w:eastAsia="uk-UA"/>
        </w:rPr>
      </w:pPr>
    </w:p>
    <w:p w:rsidR="00D60DC4" w:rsidRPr="00EE5490" w:rsidRDefault="00CF29D1" w:rsidP="00806E03">
      <w:pPr>
        <w:tabs>
          <w:tab w:val="left" w:pos="8647"/>
        </w:tabs>
        <w:ind w:firstLine="709"/>
        <w:jc w:val="center"/>
        <w:rPr>
          <w:rFonts w:ascii="Times New Roman" w:eastAsia="Times New Roman" w:hAnsi="Times New Roman" w:cs="Times New Roman"/>
          <w:b/>
          <w:sz w:val="24"/>
          <w:szCs w:val="24"/>
          <w:lang w:val="uk-UA" w:eastAsia="uk-UA"/>
        </w:rPr>
      </w:pPr>
      <w:r w:rsidRPr="00EE5D22">
        <w:rPr>
          <w:rFonts w:ascii="Times New Roman" w:eastAsia="Times New Roman" w:hAnsi="Times New Roman" w:cs="Times New Roman"/>
          <w:b/>
          <w:sz w:val="24"/>
          <w:szCs w:val="24"/>
          <w:lang w:val="uk-UA" w:eastAsia="uk-UA"/>
        </w:rPr>
        <w:t>1.</w:t>
      </w:r>
      <w:r w:rsidR="00062B64" w:rsidRPr="00EE5D22">
        <w:rPr>
          <w:rFonts w:ascii="Times New Roman" w:eastAsia="Times New Roman" w:hAnsi="Times New Roman" w:cs="Times New Roman"/>
          <w:b/>
          <w:sz w:val="24"/>
          <w:szCs w:val="24"/>
          <w:lang w:val="uk-UA" w:eastAsia="uk-UA"/>
        </w:rPr>
        <w:t>ВСТУП</w:t>
      </w:r>
    </w:p>
    <w:p w:rsidR="00D60DC4" w:rsidRPr="00EE5D22" w:rsidRDefault="00D60DC4"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eastAsia="ru-RU"/>
        </w:rPr>
      </w:pPr>
      <w:r w:rsidRPr="00EE5D22">
        <w:rPr>
          <w:rFonts w:ascii="Times New Roman" w:eastAsia="Times New Roman" w:hAnsi="Times New Roman" w:cs="Times New Roman"/>
          <w:color w:val="000000"/>
          <w:sz w:val="24"/>
          <w:szCs w:val="24"/>
          <w:lang w:val="uk-UA" w:eastAsia="ru-RU"/>
        </w:rPr>
        <w:t>Освіта – це 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необхідних для успішної самореалізації, виховання громадян, які здатні до свідомого вибору.</w:t>
      </w:r>
    </w:p>
    <w:p w:rsidR="00D60DC4" w:rsidRPr="00EE5D22" w:rsidRDefault="00D60DC4"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eastAsia="ru-RU"/>
        </w:rPr>
      </w:pPr>
      <w:r w:rsidRPr="00EE5D22">
        <w:rPr>
          <w:rFonts w:ascii="Times New Roman" w:eastAsia="Times New Roman" w:hAnsi="Times New Roman" w:cs="Times New Roman"/>
          <w:color w:val="000000"/>
          <w:sz w:val="24"/>
          <w:szCs w:val="24"/>
          <w:lang w:val="uk-UA" w:eastAsia="ru-RU"/>
        </w:rPr>
        <w:t>Розвиток системи освіти в Україні визначається Конституцією України, Законами Україн</w:t>
      </w:r>
      <w:r w:rsidR="00EE5490">
        <w:rPr>
          <w:rFonts w:ascii="Times New Roman" w:eastAsia="Times New Roman" w:hAnsi="Times New Roman" w:cs="Times New Roman"/>
          <w:color w:val="000000"/>
          <w:sz w:val="24"/>
          <w:szCs w:val="24"/>
          <w:lang w:val="uk-UA" w:eastAsia="ru-RU"/>
        </w:rPr>
        <w:t>и «Про освіту», «Про загальну середню освіту»</w:t>
      </w:r>
      <w:r w:rsidRPr="00EE5D22">
        <w:rPr>
          <w:rFonts w:ascii="Times New Roman" w:eastAsia="Times New Roman" w:hAnsi="Times New Roman" w:cs="Times New Roman"/>
          <w:color w:val="000000"/>
          <w:sz w:val="24"/>
          <w:szCs w:val="24"/>
          <w:lang w:val="uk-UA" w:eastAsia="ru-RU"/>
        </w:rPr>
        <w:t>, Концепцією нової української школи.</w:t>
      </w:r>
    </w:p>
    <w:p w:rsidR="00D60DC4" w:rsidRPr="00EE5D22" w:rsidRDefault="00CF370E"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eastAsia="ru-RU"/>
        </w:rPr>
      </w:pPr>
      <w:r>
        <w:rPr>
          <w:rFonts w:ascii="Times New Roman" w:hAnsi="Times New Roman" w:cs="Times New Roman"/>
          <w:sz w:val="24"/>
          <w:szCs w:val="24"/>
          <w:lang w:val="uk-UA" w:eastAsia="ru-RU"/>
        </w:rPr>
        <w:t>Маринівський  ліцей</w:t>
      </w:r>
      <w:r w:rsidRPr="00CF370E">
        <w:rPr>
          <w:rFonts w:ascii="Times New Roman" w:hAnsi="Times New Roman" w:cs="Times New Roman"/>
          <w:sz w:val="24"/>
          <w:szCs w:val="24"/>
          <w:lang w:val="uk-UA" w:eastAsia="ru-RU"/>
        </w:rPr>
        <w:t xml:space="preserve"> «Лідер» Доманівської селищної ради Вознесенсько</w:t>
      </w:r>
      <w:r>
        <w:rPr>
          <w:rFonts w:ascii="Times New Roman" w:hAnsi="Times New Roman" w:cs="Times New Roman"/>
          <w:sz w:val="24"/>
          <w:szCs w:val="24"/>
          <w:lang w:val="uk-UA" w:eastAsia="ru-RU"/>
        </w:rPr>
        <w:t xml:space="preserve">го району Миколаївської області </w:t>
      </w:r>
      <w:r w:rsidR="00D60DC4" w:rsidRPr="00EE5D22">
        <w:rPr>
          <w:rFonts w:ascii="Times New Roman" w:eastAsia="Times New Roman" w:hAnsi="Times New Roman" w:cs="Times New Roman"/>
          <w:color w:val="000000"/>
          <w:sz w:val="24"/>
          <w:szCs w:val="24"/>
          <w:lang w:val="uk-UA" w:eastAsia="ru-RU"/>
        </w:rPr>
        <w:t xml:space="preserve">забезпечує набуття </w:t>
      </w:r>
      <w:r w:rsidR="00CF61D1" w:rsidRPr="00EE5D22">
        <w:rPr>
          <w:rFonts w:ascii="Times New Roman" w:eastAsia="Times New Roman" w:hAnsi="Times New Roman" w:cs="Times New Roman"/>
          <w:color w:val="000000"/>
          <w:sz w:val="24"/>
          <w:szCs w:val="24"/>
          <w:lang w:val="uk-UA" w:eastAsia="ru-RU"/>
        </w:rPr>
        <w:t xml:space="preserve">здобувачами </w:t>
      </w:r>
      <w:r w:rsidR="00D60DC4" w:rsidRPr="00EE5D22">
        <w:rPr>
          <w:rFonts w:ascii="Times New Roman" w:eastAsia="Times New Roman" w:hAnsi="Times New Roman" w:cs="Times New Roman"/>
          <w:color w:val="000000"/>
          <w:sz w:val="24"/>
          <w:szCs w:val="24"/>
          <w:lang w:val="uk-UA" w:eastAsia="ru-RU"/>
        </w:rPr>
        <w:t xml:space="preserve">знань за програмами початкової, базової та повної загальної середньої освіти, досягнення ними визначених </w:t>
      </w:r>
      <w:r w:rsidR="00F81680" w:rsidRPr="00EE5D22">
        <w:rPr>
          <w:rFonts w:ascii="Times New Roman" w:eastAsia="Times New Roman" w:hAnsi="Times New Roman" w:cs="Times New Roman"/>
          <w:color w:val="000000"/>
          <w:sz w:val="24"/>
          <w:szCs w:val="24"/>
          <w:lang w:val="uk-UA" w:eastAsia="ru-RU"/>
        </w:rPr>
        <w:t xml:space="preserve">Державними </w:t>
      </w:r>
      <w:r w:rsidR="00D60DC4" w:rsidRPr="00EE5D22">
        <w:rPr>
          <w:rFonts w:ascii="Times New Roman" w:eastAsia="Times New Roman" w:hAnsi="Times New Roman" w:cs="Times New Roman"/>
          <w:color w:val="000000"/>
          <w:sz w:val="24"/>
          <w:szCs w:val="24"/>
          <w:lang w:val="uk-UA" w:eastAsia="ru-RU"/>
        </w:rPr>
        <w:t xml:space="preserve">стандартами освіти результатів навчання, а також сприяє розвитку здібностей і талантів, вихованню свідомого громадянина України. </w:t>
      </w:r>
    </w:p>
    <w:p w:rsidR="00D60DC4" w:rsidRPr="00EE5D22" w:rsidRDefault="00D60DC4" w:rsidP="00806E03">
      <w:pPr>
        <w:pStyle w:val="a9"/>
        <w:tabs>
          <w:tab w:val="left" w:pos="8647"/>
        </w:tabs>
        <w:kinsoku w:val="0"/>
        <w:overflowPunct w:val="0"/>
        <w:spacing w:before="134" w:beforeAutospacing="0" w:after="0" w:afterAutospacing="0" w:line="276" w:lineRule="auto"/>
        <w:ind w:firstLine="709"/>
        <w:jc w:val="both"/>
        <w:textAlignment w:val="baseline"/>
        <w:rPr>
          <w:lang w:val="uk-UA"/>
        </w:rPr>
      </w:pPr>
      <w:r w:rsidRPr="00EE5D22">
        <w:rPr>
          <w:color w:val="000000"/>
          <w:lang w:val="uk-UA"/>
        </w:rPr>
        <w:t xml:space="preserve">Освітній процес в </w:t>
      </w:r>
      <w:r w:rsidR="00CF370E">
        <w:rPr>
          <w:rFonts w:cs="Arial"/>
          <w:lang w:val="uk-UA"/>
        </w:rPr>
        <w:t>Маринівському ліцеї «Лідер»</w:t>
      </w:r>
      <w:r w:rsidRPr="00EE5D22">
        <w:rPr>
          <w:rFonts w:eastAsia="Calibri"/>
          <w:lang w:val="uk-UA"/>
        </w:rPr>
        <w:t xml:space="preserve"> </w:t>
      </w:r>
      <w:r w:rsidR="00526162" w:rsidRPr="00EE5D22">
        <w:rPr>
          <w:color w:val="000000"/>
          <w:lang w:val="uk-UA"/>
        </w:rPr>
        <w:t xml:space="preserve">спрямований на </w:t>
      </w:r>
      <w:r w:rsidRPr="00EE5D22">
        <w:rPr>
          <w:color w:val="000000"/>
          <w:lang w:val="uk-UA"/>
        </w:rPr>
        <w:t>формування в учнів ключових компетентностей,  передбачених сучасними о</w:t>
      </w:r>
      <w:r w:rsidR="00526162" w:rsidRPr="00EE5D22">
        <w:rPr>
          <w:color w:val="000000"/>
          <w:lang w:val="uk-UA"/>
        </w:rPr>
        <w:t>світніми стандартами, необхідних</w:t>
      </w:r>
      <w:r w:rsidRPr="00EE5D22">
        <w:rPr>
          <w:color w:val="000000"/>
          <w:lang w:val="uk-UA"/>
        </w:rPr>
        <w:t xml:space="preserve">  кожній  сучасній  людині  для  успішної життєдіяльності.</w:t>
      </w:r>
      <w:r w:rsidR="004334DD" w:rsidRPr="00EE5D22">
        <w:rPr>
          <w:rFonts w:eastAsia="+mn-ea"/>
          <w:color w:val="000000"/>
          <w:lang w:val="uk-UA"/>
        </w:rPr>
        <w:t xml:space="preserve"> </w:t>
      </w:r>
      <w:r w:rsidR="004334DD" w:rsidRPr="00EE5D22">
        <w:rPr>
          <w:rFonts w:eastAsia="+mn-ea"/>
          <w:lang w:val="uk-UA"/>
        </w:rPr>
        <w:t xml:space="preserve">Така людина має бути здатною: </w:t>
      </w:r>
      <w:r w:rsidR="004334DD" w:rsidRPr="00EE5D22">
        <w:rPr>
          <w:rFonts w:eastAsia="+mn-ea"/>
          <w:bCs/>
          <w:lang w:val="uk-UA"/>
        </w:rPr>
        <w:t>сприймати зміни</w:t>
      </w:r>
      <w:r w:rsidR="004334DD" w:rsidRPr="00EE5D22">
        <w:rPr>
          <w:rFonts w:eastAsia="+mn-ea"/>
          <w:lang w:val="uk-UA"/>
        </w:rPr>
        <w:t xml:space="preserve">, </w:t>
      </w:r>
      <w:r w:rsidR="004334DD" w:rsidRPr="00EE5D22">
        <w:rPr>
          <w:rFonts w:eastAsia="+mn-ea"/>
          <w:bCs/>
          <w:lang w:val="uk-UA"/>
        </w:rPr>
        <w:t>створювати зміни</w:t>
      </w:r>
      <w:r w:rsidR="004334DD" w:rsidRPr="00EE5D22">
        <w:rPr>
          <w:rFonts w:eastAsia="+mn-ea"/>
          <w:lang w:val="uk-UA"/>
        </w:rPr>
        <w:t xml:space="preserve">, </w:t>
      </w:r>
      <w:r w:rsidR="004334DD" w:rsidRPr="00EE5D22">
        <w:rPr>
          <w:rFonts w:eastAsia="+mn-ea"/>
          <w:bCs/>
          <w:lang w:val="uk-UA"/>
        </w:rPr>
        <w:t>жити в середовищі, яке постійно змінюється</w:t>
      </w:r>
      <w:r w:rsidR="004334DD" w:rsidRPr="00EE5D22">
        <w:rPr>
          <w:rFonts w:eastAsia="+mn-ea"/>
          <w:lang w:val="uk-UA"/>
        </w:rPr>
        <w:t xml:space="preserve"> - нові знання, нові ідеї, нові технології, нове життя.</w:t>
      </w:r>
    </w:p>
    <w:p w:rsidR="00D60DC4" w:rsidRPr="00EE5D22" w:rsidRDefault="00D60DC4"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eastAsia="ru-RU"/>
        </w:rPr>
      </w:pPr>
      <w:r w:rsidRPr="00EE5D22">
        <w:rPr>
          <w:rFonts w:ascii="Times New Roman" w:eastAsia="Times New Roman" w:hAnsi="Times New Roman" w:cs="Times New Roman"/>
          <w:color w:val="000000"/>
          <w:sz w:val="24"/>
          <w:szCs w:val="24"/>
          <w:lang w:val="uk-UA" w:eastAsia="ru-RU"/>
        </w:rPr>
        <w:t>Педагогічний колектив прагне створити умови для розвитку кожного учня, дати йому можливість для самовираження й самовизначення, забезпечити  науково-теоретичну,  практичну,  профільну  та загальнокультурну підготовку. Для цього необхідний постійний розвиток закладу освіти, поповнення його матеріально-технічних і навчальних ресурсів, підвищення кваліфікації педагогічних працівників, а також єднання та духовне зростання учнів, батьків і педагогів, що в сукупності створює сприятливий для дитини освітній соціально-культурний простір.</w:t>
      </w:r>
    </w:p>
    <w:p w:rsidR="00D60DC4" w:rsidRPr="00EE5D22" w:rsidRDefault="00D60DC4" w:rsidP="00806E03">
      <w:pPr>
        <w:tabs>
          <w:tab w:val="left" w:pos="8647"/>
        </w:tabs>
        <w:ind w:firstLine="709"/>
        <w:jc w:val="both"/>
        <w:rPr>
          <w:rFonts w:ascii="Times New Roman" w:eastAsia="Times New Roman" w:hAnsi="Times New Roman" w:cs="Times New Roman"/>
          <w:sz w:val="24"/>
          <w:szCs w:val="24"/>
          <w:lang w:val="uk-UA" w:eastAsia="uk-UA"/>
        </w:rPr>
      </w:pPr>
      <w:r w:rsidRPr="00EE5D22">
        <w:rPr>
          <w:rFonts w:ascii="Times New Roman" w:eastAsia="Times New Roman" w:hAnsi="Times New Roman" w:cs="Times New Roman"/>
          <w:sz w:val="24"/>
          <w:szCs w:val="24"/>
          <w:lang w:val="uk-UA" w:eastAsia="uk-UA"/>
        </w:rPr>
        <w:t xml:space="preserve">Зміни у реальній життєдіяльності </w:t>
      </w:r>
      <w:r w:rsidR="00F332D5">
        <w:rPr>
          <w:rFonts w:ascii="Times New Roman" w:eastAsia="Times New Roman" w:hAnsi="Times New Roman" w:cs="Times New Roman"/>
          <w:sz w:val="24"/>
          <w:szCs w:val="24"/>
          <w:lang w:val="uk-UA" w:eastAsia="uk-UA"/>
        </w:rPr>
        <w:t>закладу</w:t>
      </w:r>
      <w:r w:rsidRPr="00EE5D22">
        <w:rPr>
          <w:rFonts w:ascii="Times New Roman" w:eastAsia="Times New Roman" w:hAnsi="Times New Roman" w:cs="Times New Roman"/>
          <w:sz w:val="24"/>
          <w:szCs w:val="24"/>
          <w:lang w:val="uk-UA" w:eastAsia="uk-UA"/>
        </w:rPr>
        <w:t xml:space="preserve"> будуть успішними, якщо вони базуватимуться на основному баченні стрижневих проблем </w:t>
      </w:r>
      <w:r w:rsidR="00F332D5">
        <w:rPr>
          <w:rFonts w:ascii="Times New Roman" w:eastAsia="Times New Roman" w:hAnsi="Times New Roman" w:cs="Times New Roman"/>
          <w:sz w:val="24"/>
          <w:szCs w:val="24"/>
          <w:lang w:val="uk-UA" w:eastAsia="uk-UA"/>
        </w:rPr>
        <w:t>закладу</w:t>
      </w:r>
      <w:r w:rsidRPr="00EE5D22">
        <w:rPr>
          <w:rFonts w:ascii="Times New Roman" w:eastAsia="Times New Roman" w:hAnsi="Times New Roman" w:cs="Times New Roman"/>
          <w:sz w:val="24"/>
          <w:szCs w:val="24"/>
          <w:lang w:val="uk-UA" w:eastAsia="uk-UA"/>
        </w:rPr>
        <w:t xml:space="preserve">, на прогресивних засадах сучасної філософської школи. Створення системи цінностей змушує колектив </w:t>
      </w:r>
      <w:r w:rsidR="00F332D5">
        <w:rPr>
          <w:rFonts w:ascii="Times New Roman" w:eastAsia="Times New Roman" w:hAnsi="Times New Roman" w:cs="Times New Roman"/>
          <w:sz w:val="24"/>
          <w:szCs w:val="24"/>
          <w:lang w:val="uk-UA" w:eastAsia="uk-UA"/>
        </w:rPr>
        <w:t>закладу</w:t>
      </w:r>
      <w:r w:rsidRPr="00EE5D22">
        <w:rPr>
          <w:rFonts w:ascii="Times New Roman" w:eastAsia="Times New Roman" w:hAnsi="Times New Roman" w:cs="Times New Roman"/>
          <w:sz w:val="24"/>
          <w:szCs w:val="24"/>
          <w:lang w:val="uk-UA" w:eastAsia="uk-UA"/>
        </w:rPr>
        <w:t xml:space="preserve"> переосмислити концепцію людини, учня, позицію педагога в </w:t>
      </w:r>
      <w:r w:rsidR="00F332D5">
        <w:rPr>
          <w:rFonts w:ascii="Times New Roman" w:eastAsia="Times New Roman" w:hAnsi="Times New Roman" w:cs="Times New Roman"/>
          <w:sz w:val="24"/>
          <w:szCs w:val="24"/>
          <w:lang w:val="uk-UA" w:eastAsia="uk-UA"/>
        </w:rPr>
        <w:t xml:space="preserve">освітньому </w:t>
      </w:r>
      <w:r w:rsidRPr="00EE5D22">
        <w:rPr>
          <w:rFonts w:ascii="Times New Roman" w:eastAsia="Times New Roman" w:hAnsi="Times New Roman" w:cs="Times New Roman"/>
          <w:sz w:val="24"/>
          <w:szCs w:val="24"/>
          <w:lang w:val="uk-UA" w:eastAsia="uk-UA"/>
        </w:rPr>
        <w:t xml:space="preserve"> процесі. Для закладу характерним є зростаюче розуміння необхідності зміщення акцентів із формування особистості на акценти її вільного розвитку, створення комфортної, особистісно-зорієнтованої системи освіти і виховання.</w:t>
      </w:r>
    </w:p>
    <w:p w:rsidR="00062B64" w:rsidRDefault="00062B64" w:rsidP="00806E03">
      <w:pPr>
        <w:tabs>
          <w:tab w:val="left" w:pos="8647"/>
        </w:tabs>
        <w:ind w:firstLine="709"/>
        <w:jc w:val="both"/>
        <w:rPr>
          <w:rFonts w:ascii="Times New Roman" w:eastAsia="Times New Roman" w:hAnsi="Times New Roman" w:cs="Times New Roman"/>
          <w:sz w:val="24"/>
          <w:szCs w:val="24"/>
          <w:lang w:val="uk-UA" w:eastAsia="uk-UA"/>
        </w:rPr>
      </w:pPr>
    </w:p>
    <w:p w:rsidR="00CF370E" w:rsidRDefault="00CF370E" w:rsidP="00806E03">
      <w:pPr>
        <w:tabs>
          <w:tab w:val="left" w:pos="8647"/>
        </w:tabs>
        <w:ind w:firstLine="709"/>
        <w:jc w:val="both"/>
        <w:rPr>
          <w:rFonts w:ascii="Times New Roman" w:eastAsia="Times New Roman" w:hAnsi="Times New Roman" w:cs="Times New Roman"/>
          <w:sz w:val="24"/>
          <w:szCs w:val="24"/>
          <w:lang w:val="uk-UA" w:eastAsia="uk-UA"/>
        </w:rPr>
      </w:pPr>
    </w:p>
    <w:p w:rsidR="00CF370E" w:rsidRDefault="00CF370E" w:rsidP="00806E03">
      <w:pPr>
        <w:tabs>
          <w:tab w:val="left" w:pos="8647"/>
        </w:tabs>
        <w:ind w:firstLine="709"/>
        <w:jc w:val="both"/>
        <w:rPr>
          <w:rFonts w:ascii="Times New Roman" w:eastAsia="Times New Roman" w:hAnsi="Times New Roman" w:cs="Times New Roman"/>
          <w:sz w:val="24"/>
          <w:szCs w:val="24"/>
          <w:lang w:val="uk-UA" w:eastAsia="uk-UA"/>
        </w:rPr>
      </w:pPr>
    </w:p>
    <w:p w:rsidR="00CF370E" w:rsidRDefault="00CF370E" w:rsidP="00806E03">
      <w:pPr>
        <w:tabs>
          <w:tab w:val="left" w:pos="8647"/>
        </w:tabs>
        <w:ind w:firstLine="709"/>
        <w:jc w:val="both"/>
        <w:rPr>
          <w:rFonts w:ascii="Times New Roman" w:eastAsia="Times New Roman" w:hAnsi="Times New Roman" w:cs="Times New Roman"/>
          <w:sz w:val="24"/>
          <w:szCs w:val="24"/>
          <w:lang w:val="uk-UA" w:eastAsia="uk-UA"/>
        </w:rPr>
      </w:pPr>
    </w:p>
    <w:p w:rsidR="00CF370E" w:rsidRDefault="00CF370E" w:rsidP="00806E03">
      <w:pPr>
        <w:tabs>
          <w:tab w:val="left" w:pos="8647"/>
        </w:tabs>
        <w:ind w:firstLine="709"/>
        <w:jc w:val="both"/>
        <w:rPr>
          <w:rFonts w:ascii="Times New Roman" w:eastAsia="Times New Roman" w:hAnsi="Times New Roman" w:cs="Times New Roman"/>
          <w:sz w:val="24"/>
          <w:szCs w:val="24"/>
          <w:lang w:val="uk-UA" w:eastAsia="uk-UA"/>
        </w:rPr>
      </w:pPr>
    </w:p>
    <w:p w:rsidR="00CF370E" w:rsidRDefault="00CF370E" w:rsidP="00806E03">
      <w:pPr>
        <w:tabs>
          <w:tab w:val="left" w:pos="8647"/>
        </w:tabs>
        <w:ind w:firstLine="709"/>
        <w:jc w:val="both"/>
        <w:rPr>
          <w:rFonts w:ascii="Times New Roman" w:eastAsia="Times New Roman" w:hAnsi="Times New Roman" w:cs="Times New Roman"/>
          <w:sz w:val="24"/>
          <w:szCs w:val="24"/>
          <w:lang w:val="uk-UA" w:eastAsia="uk-UA"/>
        </w:rPr>
      </w:pPr>
    </w:p>
    <w:p w:rsidR="00CF370E" w:rsidRPr="00EE5D22" w:rsidRDefault="00CF370E" w:rsidP="00806E03">
      <w:pPr>
        <w:tabs>
          <w:tab w:val="left" w:pos="8647"/>
        </w:tabs>
        <w:ind w:firstLine="709"/>
        <w:jc w:val="both"/>
        <w:rPr>
          <w:rFonts w:ascii="Times New Roman" w:eastAsia="Times New Roman" w:hAnsi="Times New Roman" w:cs="Times New Roman"/>
          <w:sz w:val="24"/>
          <w:szCs w:val="24"/>
          <w:lang w:val="uk-UA" w:eastAsia="uk-UA"/>
        </w:rPr>
      </w:pPr>
    </w:p>
    <w:p w:rsidR="00062B64" w:rsidRPr="00EE5D22" w:rsidRDefault="00CF29D1" w:rsidP="00806E03">
      <w:pPr>
        <w:tabs>
          <w:tab w:val="left" w:pos="8647"/>
        </w:tabs>
        <w:spacing w:after="0"/>
        <w:ind w:firstLine="709"/>
        <w:jc w:val="center"/>
        <w:rPr>
          <w:rFonts w:ascii="Times New Roman" w:eastAsia="Times New Roman" w:hAnsi="Times New Roman" w:cs="Times New Roman"/>
          <w:b/>
          <w:sz w:val="24"/>
          <w:szCs w:val="24"/>
          <w:lang w:val="uk-UA" w:eastAsia="uk-UA"/>
        </w:rPr>
      </w:pPr>
      <w:r w:rsidRPr="00EE5D22">
        <w:rPr>
          <w:rFonts w:ascii="Times New Roman" w:eastAsia="Times New Roman" w:hAnsi="Times New Roman" w:cs="Times New Roman"/>
          <w:b/>
          <w:sz w:val="24"/>
          <w:szCs w:val="24"/>
          <w:lang w:val="uk-UA" w:eastAsia="uk-UA"/>
        </w:rPr>
        <w:t>2.</w:t>
      </w:r>
      <w:r w:rsidR="00062B64" w:rsidRPr="00EE5D22">
        <w:rPr>
          <w:rFonts w:ascii="Times New Roman" w:eastAsia="Times New Roman" w:hAnsi="Times New Roman" w:cs="Times New Roman"/>
          <w:b/>
          <w:sz w:val="24"/>
          <w:szCs w:val="24"/>
          <w:lang w:val="uk-UA" w:eastAsia="uk-UA"/>
        </w:rPr>
        <w:t>ВИЗНАЧЕННЯ ПРОБЛЕМ, НА РОЗВ’ЯЗАННЯ ЯКИХ СПРЯМОВАНО СТРАТЕГІЮ РОЗВИТКУ</w:t>
      </w:r>
    </w:p>
    <w:p w:rsidR="00652FB6" w:rsidRPr="00EE5D22" w:rsidRDefault="00652FB6" w:rsidP="00806E03">
      <w:pPr>
        <w:tabs>
          <w:tab w:val="left" w:pos="8647"/>
        </w:tabs>
        <w:spacing w:after="0"/>
        <w:ind w:firstLine="709"/>
        <w:jc w:val="center"/>
        <w:rPr>
          <w:rFonts w:ascii="Times New Roman" w:eastAsia="Times New Roman" w:hAnsi="Times New Roman" w:cs="Times New Roman"/>
          <w:b/>
          <w:sz w:val="24"/>
          <w:szCs w:val="24"/>
          <w:lang w:val="uk-UA" w:eastAsia="uk-UA"/>
        </w:rPr>
      </w:pPr>
    </w:p>
    <w:p w:rsidR="00062B64" w:rsidRPr="00EE5D22" w:rsidRDefault="00CF370E"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Маринівський ліцей «Лідер» знаходиться в </w:t>
      </w:r>
      <w:r w:rsidR="00062B64" w:rsidRPr="00EE5D22">
        <w:rPr>
          <w:rFonts w:ascii="Times New Roman" w:eastAsia="Times New Roman" w:hAnsi="Times New Roman" w:cs="Times New Roman"/>
          <w:color w:val="000000"/>
          <w:sz w:val="24"/>
          <w:szCs w:val="24"/>
          <w:lang w:val="uk-UA" w:eastAsia="ru-RU"/>
        </w:rPr>
        <w:t>о</w:t>
      </w:r>
      <w:r>
        <w:rPr>
          <w:rFonts w:ascii="Times New Roman" w:eastAsia="Times New Roman" w:hAnsi="Times New Roman" w:cs="Times New Roman"/>
          <w:color w:val="000000"/>
          <w:sz w:val="24"/>
          <w:szCs w:val="24"/>
          <w:lang w:val="uk-UA" w:eastAsia="ru-RU"/>
        </w:rPr>
        <w:t>дноповерховій будівлі, побудованій у 1928 р. Проє</w:t>
      </w:r>
      <w:r w:rsidR="00062B64" w:rsidRPr="00EE5D22">
        <w:rPr>
          <w:rFonts w:ascii="Times New Roman" w:eastAsia="Times New Roman" w:hAnsi="Times New Roman" w:cs="Times New Roman"/>
          <w:color w:val="000000"/>
          <w:sz w:val="24"/>
          <w:szCs w:val="24"/>
          <w:lang w:val="uk-UA" w:eastAsia="ru-RU"/>
        </w:rPr>
        <w:t>ктна потужність 2</w:t>
      </w:r>
      <w:r>
        <w:rPr>
          <w:rFonts w:ascii="Times New Roman" w:eastAsia="Times New Roman" w:hAnsi="Times New Roman" w:cs="Times New Roman"/>
          <w:color w:val="000000"/>
          <w:sz w:val="24"/>
          <w:szCs w:val="24"/>
          <w:lang w:val="uk-UA" w:eastAsia="ru-RU"/>
        </w:rPr>
        <w:t>80</w:t>
      </w:r>
      <w:r w:rsidR="00062B64" w:rsidRPr="00EE5D22">
        <w:rPr>
          <w:rFonts w:ascii="Times New Roman" w:eastAsia="Times New Roman" w:hAnsi="Times New Roman" w:cs="Times New Roman"/>
          <w:color w:val="000000"/>
          <w:sz w:val="24"/>
          <w:szCs w:val="24"/>
          <w:lang w:val="uk-UA" w:eastAsia="ru-RU"/>
        </w:rPr>
        <w:t xml:space="preserve"> учнів. У </w:t>
      </w:r>
      <w:r w:rsidR="008C1998">
        <w:rPr>
          <w:rFonts w:ascii="Times New Roman" w:eastAsia="Times New Roman" w:hAnsi="Times New Roman" w:cs="Times New Roman"/>
          <w:color w:val="000000"/>
          <w:sz w:val="24"/>
          <w:szCs w:val="24"/>
          <w:lang w:val="uk-UA" w:eastAsia="ru-RU"/>
        </w:rPr>
        <w:t>закладі</w:t>
      </w:r>
      <w:r w:rsidR="00062B64" w:rsidRPr="00EE5D22">
        <w:rPr>
          <w:rFonts w:ascii="Times New Roman" w:eastAsia="Times New Roman" w:hAnsi="Times New Roman" w:cs="Times New Roman"/>
          <w:color w:val="000000"/>
          <w:sz w:val="24"/>
          <w:szCs w:val="24"/>
          <w:lang w:val="uk-UA" w:eastAsia="ru-RU"/>
        </w:rPr>
        <w:t xml:space="preserve"> функціонує 13 кабінетів, спортзал</w:t>
      </w:r>
      <w:r>
        <w:rPr>
          <w:rFonts w:ascii="Times New Roman" w:eastAsia="Times New Roman" w:hAnsi="Times New Roman" w:cs="Times New Roman"/>
          <w:color w:val="000000"/>
          <w:sz w:val="24"/>
          <w:szCs w:val="24"/>
          <w:lang w:val="uk-UA" w:eastAsia="ru-RU"/>
        </w:rPr>
        <w:t>, бібліотека, медичний кабінет</w:t>
      </w:r>
      <w:r w:rsidR="00062B64" w:rsidRPr="00EE5D22">
        <w:rPr>
          <w:rFonts w:ascii="Times New Roman" w:eastAsia="Times New Roman" w:hAnsi="Times New Roman" w:cs="Times New Roman"/>
          <w:color w:val="000000"/>
          <w:sz w:val="24"/>
          <w:szCs w:val="24"/>
          <w:lang w:val="uk-UA" w:eastAsia="ru-RU"/>
        </w:rPr>
        <w:t xml:space="preserve">, харчоблок, шкільна майстерня, спортивний майданчик. </w:t>
      </w:r>
    </w:p>
    <w:p w:rsidR="00062B64" w:rsidRPr="00EE5D22" w:rsidRDefault="00062B64"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eastAsia="ru-RU"/>
        </w:rPr>
      </w:pPr>
      <w:r w:rsidRPr="00EE5D22">
        <w:rPr>
          <w:rFonts w:ascii="Times New Roman" w:eastAsia="Times New Roman" w:hAnsi="Times New Roman" w:cs="Times New Roman"/>
          <w:color w:val="000000"/>
          <w:sz w:val="24"/>
          <w:szCs w:val="24"/>
          <w:lang w:val="uk-UA" w:eastAsia="ru-RU"/>
        </w:rPr>
        <w:t>Всі кабінети початкової школи та більшість предметних кабінетів облад</w:t>
      </w:r>
      <w:r w:rsidR="00EB06EB">
        <w:rPr>
          <w:rFonts w:ascii="Times New Roman" w:eastAsia="Times New Roman" w:hAnsi="Times New Roman" w:cs="Times New Roman"/>
          <w:color w:val="000000"/>
          <w:sz w:val="24"/>
          <w:szCs w:val="24"/>
          <w:lang w:val="uk-UA" w:eastAsia="ru-RU"/>
        </w:rPr>
        <w:t>нані комп’ютерною технікою: проє</w:t>
      </w:r>
      <w:r w:rsidRPr="00EE5D22">
        <w:rPr>
          <w:rFonts w:ascii="Times New Roman" w:eastAsia="Times New Roman" w:hAnsi="Times New Roman" w:cs="Times New Roman"/>
          <w:color w:val="000000"/>
          <w:sz w:val="24"/>
          <w:szCs w:val="24"/>
          <w:lang w:val="uk-UA" w:eastAsia="ru-RU"/>
        </w:rPr>
        <w:t xml:space="preserve">кторами, комп’ютерами тощо, що дає можливість повноцінно виконувати навчальні програми із застосуванням сучасних технологій. </w:t>
      </w:r>
    </w:p>
    <w:p w:rsidR="00062B64" w:rsidRPr="00EE5D22" w:rsidRDefault="00062B64"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eastAsia="ru-RU"/>
        </w:rPr>
      </w:pPr>
      <w:r w:rsidRPr="00EE5D22">
        <w:rPr>
          <w:rFonts w:ascii="Times New Roman" w:eastAsia="Times New Roman" w:hAnsi="Times New Roman" w:cs="Times New Roman"/>
          <w:color w:val="000000"/>
          <w:sz w:val="24"/>
          <w:szCs w:val="24"/>
          <w:lang w:val="uk-UA" w:eastAsia="ru-RU"/>
        </w:rPr>
        <w:t xml:space="preserve">Педагогічний колектив </w:t>
      </w:r>
      <w:r w:rsidR="00EB06EB">
        <w:rPr>
          <w:rFonts w:ascii="Times New Roman" w:eastAsia="Times New Roman" w:hAnsi="Times New Roman" w:cs="Times New Roman"/>
          <w:color w:val="000000"/>
          <w:sz w:val="24"/>
          <w:szCs w:val="24"/>
          <w:lang w:val="uk-UA" w:eastAsia="ru-RU"/>
        </w:rPr>
        <w:t>Маринівського ліцею «Лідер»</w:t>
      </w:r>
      <w:r w:rsidRPr="00EE5D22">
        <w:rPr>
          <w:rFonts w:ascii="Times New Roman" w:eastAsia="Times New Roman" w:hAnsi="Times New Roman" w:cs="Times New Roman"/>
          <w:color w:val="000000"/>
          <w:sz w:val="24"/>
          <w:szCs w:val="24"/>
          <w:lang w:val="uk-UA" w:eastAsia="ru-RU"/>
        </w:rPr>
        <w:t xml:space="preserve"> має високий професійний рівень і є збалансованим поєднанням досвідчених педагогів і молодих учителів, що мають значний педагогічний п</w:t>
      </w:r>
      <w:r w:rsidR="00EB06EB">
        <w:rPr>
          <w:rFonts w:ascii="Times New Roman" w:eastAsia="Times New Roman" w:hAnsi="Times New Roman" w:cs="Times New Roman"/>
          <w:color w:val="000000"/>
          <w:sz w:val="24"/>
          <w:szCs w:val="24"/>
          <w:lang w:val="uk-UA" w:eastAsia="ru-RU"/>
        </w:rPr>
        <w:t xml:space="preserve">отенціал: 2 вчителі-методисти, 6 вчителів вищої категорії, 11 першої, 2 другої, 6 </w:t>
      </w:r>
      <w:r w:rsidRPr="00EE5D22">
        <w:rPr>
          <w:rFonts w:ascii="Times New Roman" w:eastAsia="Times New Roman" w:hAnsi="Times New Roman" w:cs="Times New Roman"/>
          <w:color w:val="000000"/>
          <w:sz w:val="24"/>
          <w:szCs w:val="24"/>
          <w:lang w:val="uk-UA" w:eastAsia="ru-RU"/>
        </w:rPr>
        <w:t>спеціалістів. Якісний потенціал педагогів свідчить про спроможність вирішувати нагальні проблеми сучасної освіти, втілювати в життя реформаторські освітянські ідеї, вести освітній процес на інноваційних засадах. Діяльність учителів із педагогічними званнями сприяє підвищенню іміджу школи, позитивно впливає на створення творчого мікроклімату в педагогічному колективі, спонукає молодих учителів до постійного професійного самовдосконалення, впливає на вибір випускниками педагогічної професії.</w:t>
      </w:r>
    </w:p>
    <w:p w:rsidR="00062B64" w:rsidRPr="00EE5D22" w:rsidRDefault="00062B64"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eastAsia="ru-RU"/>
        </w:rPr>
      </w:pPr>
      <w:r w:rsidRPr="00EE5D22">
        <w:rPr>
          <w:rFonts w:ascii="Times New Roman" w:eastAsia="Times New Roman" w:hAnsi="Times New Roman" w:cs="Times New Roman"/>
          <w:color w:val="000000"/>
          <w:sz w:val="24"/>
          <w:szCs w:val="24"/>
          <w:lang w:val="uk-UA" w:eastAsia="ru-RU"/>
        </w:rPr>
        <w:t xml:space="preserve">Педагогічний колектив </w:t>
      </w:r>
      <w:r w:rsidR="00EB06EB">
        <w:rPr>
          <w:rFonts w:ascii="Times New Roman" w:eastAsia="Times New Roman" w:hAnsi="Times New Roman" w:cs="Times New Roman"/>
          <w:color w:val="000000"/>
          <w:sz w:val="24"/>
          <w:szCs w:val="24"/>
          <w:lang w:val="uk-UA" w:eastAsia="ru-RU"/>
        </w:rPr>
        <w:t>Маринівського ліцею «Лідер»</w:t>
      </w:r>
      <w:r w:rsidRPr="00EE5D22">
        <w:rPr>
          <w:rFonts w:ascii="Times New Roman" w:eastAsia="Times New Roman" w:hAnsi="Times New Roman" w:cs="Times New Roman"/>
          <w:color w:val="000000"/>
          <w:sz w:val="24"/>
          <w:szCs w:val="24"/>
          <w:lang w:val="uk-UA" w:eastAsia="ru-RU"/>
        </w:rPr>
        <w:t xml:space="preserve"> активно впроваджує новітні методики для здійснення особистісно зорієнтованого підходу до навчання, формування ключових і предметних компетентностей. </w:t>
      </w:r>
    </w:p>
    <w:p w:rsidR="00062B64" w:rsidRPr="00EE5D22" w:rsidRDefault="00062B64"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eastAsia="ru-RU"/>
        </w:rPr>
      </w:pPr>
      <w:r w:rsidRPr="00EE5D22">
        <w:rPr>
          <w:rFonts w:ascii="Times New Roman" w:eastAsia="Times New Roman" w:hAnsi="Times New Roman" w:cs="Times New Roman"/>
          <w:color w:val="000000"/>
          <w:sz w:val="24"/>
          <w:szCs w:val="24"/>
          <w:lang w:val="uk-UA" w:eastAsia="ru-RU"/>
        </w:rPr>
        <w:t xml:space="preserve">Колектив </w:t>
      </w:r>
      <w:r w:rsidR="00F332D5">
        <w:rPr>
          <w:rFonts w:ascii="Times New Roman" w:eastAsia="Times New Roman" w:hAnsi="Times New Roman" w:cs="Times New Roman"/>
          <w:color w:val="000000"/>
          <w:sz w:val="24"/>
          <w:szCs w:val="24"/>
          <w:lang w:val="uk-UA" w:eastAsia="ru-RU"/>
        </w:rPr>
        <w:t>закладу</w:t>
      </w:r>
      <w:r w:rsidRPr="00EE5D22">
        <w:rPr>
          <w:rFonts w:ascii="Times New Roman" w:eastAsia="Times New Roman" w:hAnsi="Times New Roman" w:cs="Times New Roman"/>
          <w:color w:val="000000"/>
          <w:sz w:val="24"/>
          <w:szCs w:val="24"/>
          <w:lang w:val="uk-UA" w:eastAsia="ru-RU"/>
        </w:rPr>
        <w:t xml:space="preserve"> постійно працює над розвитком обдарованих дітей. Учні </w:t>
      </w:r>
      <w:r w:rsidR="00F332D5">
        <w:rPr>
          <w:rFonts w:ascii="Times New Roman" w:eastAsia="Times New Roman" w:hAnsi="Times New Roman" w:cs="Times New Roman"/>
          <w:color w:val="000000"/>
          <w:sz w:val="24"/>
          <w:szCs w:val="24"/>
          <w:lang w:val="uk-UA" w:eastAsia="ru-RU"/>
        </w:rPr>
        <w:t xml:space="preserve">закладу </w:t>
      </w:r>
      <w:r w:rsidRPr="00EE5D22">
        <w:rPr>
          <w:rFonts w:ascii="Times New Roman" w:eastAsia="Times New Roman" w:hAnsi="Times New Roman" w:cs="Times New Roman"/>
          <w:color w:val="000000"/>
          <w:sz w:val="24"/>
          <w:szCs w:val="24"/>
          <w:lang w:val="uk-UA" w:eastAsia="ru-RU"/>
        </w:rPr>
        <w:t xml:space="preserve"> щороку беруть участь та демонструються високий рівень підготовки в предметних олімпіадах, конкурсі-захисті науково-дослідницьких робіт МАН, інших конкурсах, змаганнях різного рівня, що дозволяє не тільки виявити обдарованих учнів, але й формувати в них стійкий інтерес до знань, розкривати особистісну перспективу в навчанні.</w:t>
      </w:r>
    </w:p>
    <w:p w:rsidR="00062B64" w:rsidRPr="00EE5D22" w:rsidRDefault="00062B64"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eastAsia="ru-RU"/>
        </w:rPr>
      </w:pPr>
      <w:r w:rsidRPr="00EE5D22">
        <w:rPr>
          <w:rFonts w:ascii="Times New Roman" w:eastAsia="Times New Roman" w:hAnsi="Times New Roman" w:cs="Times New Roman"/>
          <w:color w:val="000000"/>
          <w:sz w:val="24"/>
          <w:szCs w:val="24"/>
          <w:lang w:val="uk-UA" w:eastAsia="ru-RU"/>
        </w:rPr>
        <w:t xml:space="preserve">У </w:t>
      </w:r>
      <w:r w:rsidR="00F332D5">
        <w:rPr>
          <w:rFonts w:ascii="Times New Roman" w:eastAsia="Times New Roman" w:hAnsi="Times New Roman" w:cs="Times New Roman"/>
          <w:color w:val="000000"/>
          <w:sz w:val="24"/>
          <w:szCs w:val="24"/>
          <w:lang w:val="uk-UA" w:eastAsia="ru-RU"/>
        </w:rPr>
        <w:t xml:space="preserve">закладі </w:t>
      </w:r>
      <w:r w:rsidRPr="00EE5D22">
        <w:rPr>
          <w:rFonts w:ascii="Times New Roman" w:eastAsia="Times New Roman" w:hAnsi="Times New Roman" w:cs="Times New Roman"/>
          <w:color w:val="000000"/>
          <w:sz w:val="24"/>
          <w:szCs w:val="24"/>
          <w:lang w:val="uk-UA" w:eastAsia="ru-RU"/>
        </w:rPr>
        <w:t xml:space="preserve"> діє мережа гуртків, що дозволяє урахувати та розвивати різні інтереси та здібності учнів - </w:t>
      </w:r>
      <w:r w:rsidR="00EB06EB">
        <w:rPr>
          <w:rFonts w:ascii="Times New Roman" w:eastAsia="Times New Roman" w:hAnsi="Times New Roman" w:cs="Times New Roman"/>
          <w:color w:val="000000"/>
          <w:sz w:val="24"/>
          <w:szCs w:val="24"/>
          <w:lang w:val="uk-UA" w:eastAsia="ru-RU"/>
        </w:rPr>
        <w:t>музичного</w:t>
      </w:r>
      <w:r w:rsidRPr="00EE5D22">
        <w:rPr>
          <w:rFonts w:ascii="Times New Roman" w:eastAsia="Times New Roman" w:hAnsi="Times New Roman" w:cs="Times New Roman"/>
          <w:color w:val="000000"/>
          <w:sz w:val="24"/>
          <w:szCs w:val="24"/>
          <w:lang w:val="uk-UA" w:eastAsia="ru-RU"/>
        </w:rPr>
        <w:t xml:space="preserve">, військово-патріотичного, </w:t>
      </w:r>
    </w:p>
    <w:p w:rsidR="00526162" w:rsidRPr="00EE5D22" w:rsidRDefault="00D60DC4" w:rsidP="00806E03">
      <w:pPr>
        <w:tabs>
          <w:tab w:val="left" w:pos="8647"/>
        </w:tabs>
        <w:spacing w:after="0"/>
        <w:ind w:firstLine="709"/>
        <w:jc w:val="both"/>
        <w:rPr>
          <w:rFonts w:ascii="Times New Roman" w:eastAsia="Times New Roman" w:hAnsi="Times New Roman" w:cs="Times New Roman"/>
          <w:sz w:val="24"/>
          <w:szCs w:val="24"/>
          <w:lang w:val="uk-UA" w:eastAsia="uk-UA"/>
        </w:rPr>
      </w:pPr>
      <w:r w:rsidRPr="00EE5D22">
        <w:rPr>
          <w:rFonts w:ascii="Times New Roman" w:eastAsia="Times New Roman" w:hAnsi="Times New Roman" w:cs="Times New Roman"/>
          <w:sz w:val="24"/>
          <w:szCs w:val="24"/>
          <w:lang w:val="uk-UA" w:eastAsia="uk-UA"/>
        </w:rPr>
        <w:t xml:space="preserve">Смисл і логіка діяльності  </w:t>
      </w:r>
      <w:r w:rsidR="00EB06EB">
        <w:rPr>
          <w:rFonts w:ascii="Times New Roman" w:eastAsia="Times New Roman" w:hAnsi="Times New Roman" w:cs="Times New Roman"/>
          <w:color w:val="000000"/>
          <w:sz w:val="24"/>
          <w:szCs w:val="24"/>
          <w:lang w:val="uk-UA" w:eastAsia="ru-RU"/>
        </w:rPr>
        <w:t>Маринівського ліцею «Лідер»</w:t>
      </w:r>
      <w:r w:rsidR="00EB06EB" w:rsidRPr="00EE5D22">
        <w:rPr>
          <w:rFonts w:ascii="Times New Roman" w:eastAsia="Times New Roman" w:hAnsi="Times New Roman" w:cs="Times New Roman"/>
          <w:color w:val="000000"/>
          <w:sz w:val="24"/>
          <w:szCs w:val="24"/>
          <w:lang w:val="uk-UA" w:eastAsia="ru-RU"/>
        </w:rPr>
        <w:t xml:space="preserve"> </w:t>
      </w:r>
      <w:r w:rsidRPr="00EE5D22">
        <w:rPr>
          <w:rFonts w:ascii="Times New Roman" w:eastAsia="Times New Roman" w:hAnsi="Times New Roman" w:cs="Times New Roman"/>
          <w:sz w:val="24"/>
          <w:szCs w:val="24"/>
          <w:lang w:val="uk-UA" w:eastAsia="uk-UA"/>
        </w:rPr>
        <w:t>полягає в осягненні одного із найважливіших і найскладніших із всіх мистецтв – мистецтва жити. Прагнемо виконувати соціальне замовлення передусім особистості – навчити бути конкурентоспроможною  у суспільстві з ринковою економікою,  орієнтуватись у системі найрізноманітніших суперечливих і неоднозначних цінностей, сповідувати справжні людські цінності і чесноти, визначати своє життєве кредо і свій стиль.</w:t>
      </w:r>
    </w:p>
    <w:p w:rsidR="00062B64" w:rsidRPr="00EE5D22" w:rsidRDefault="00062B64"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eastAsia="ru-RU"/>
        </w:rPr>
      </w:pPr>
      <w:r w:rsidRPr="00EE5D22">
        <w:rPr>
          <w:rFonts w:ascii="Times New Roman" w:eastAsia="Times New Roman" w:hAnsi="Times New Roman" w:cs="Times New Roman"/>
          <w:b/>
          <w:color w:val="000000"/>
          <w:sz w:val="24"/>
          <w:szCs w:val="24"/>
          <w:lang w:val="uk-UA" w:eastAsia="ru-RU"/>
        </w:rPr>
        <w:t xml:space="preserve">Сучасні </w:t>
      </w:r>
      <w:r w:rsidR="002B4AF9" w:rsidRPr="00EE5D22">
        <w:rPr>
          <w:rFonts w:ascii="Times New Roman" w:eastAsia="Times New Roman" w:hAnsi="Times New Roman" w:cs="Times New Roman"/>
          <w:b/>
          <w:color w:val="000000"/>
          <w:sz w:val="24"/>
          <w:szCs w:val="24"/>
          <w:lang w:val="uk-UA" w:eastAsia="ru-RU"/>
        </w:rPr>
        <w:t xml:space="preserve">суспільні </w:t>
      </w:r>
      <w:r w:rsidRPr="00EE5D22">
        <w:rPr>
          <w:rFonts w:ascii="Times New Roman" w:eastAsia="Times New Roman" w:hAnsi="Times New Roman" w:cs="Times New Roman"/>
          <w:b/>
          <w:color w:val="000000"/>
          <w:sz w:val="24"/>
          <w:szCs w:val="24"/>
          <w:lang w:val="uk-UA" w:eastAsia="ru-RU"/>
        </w:rPr>
        <w:t>виклики</w:t>
      </w:r>
      <w:r w:rsidR="00526162" w:rsidRPr="00EE5D22">
        <w:rPr>
          <w:rFonts w:ascii="Times New Roman" w:eastAsia="Times New Roman" w:hAnsi="Times New Roman" w:cs="Times New Roman"/>
          <w:b/>
          <w:color w:val="000000"/>
          <w:sz w:val="24"/>
          <w:szCs w:val="24"/>
          <w:lang w:val="uk-UA" w:eastAsia="ru-RU"/>
        </w:rPr>
        <w:t xml:space="preserve"> та проблеми</w:t>
      </w:r>
      <w:r w:rsidRPr="00EE5D22">
        <w:rPr>
          <w:rFonts w:ascii="Times New Roman" w:eastAsia="Times New Roman" w:hAnsi="Times New Roman" w:cs="Times New Roman"/>
          <w:b/>
          <w:color w:val="000000"/>
          <w:sz w:val="24"/>
          <w:szCs w:val="24"/>
          <w:lang w:val="uk-UA" w:eastAsia="ru-RU"/>
        </w:rPr>
        <w:t>:</w:t>
      </w:r>
    </w:p>
    <w:p w:rsidR="00062B64" w:rsidRPr="00EE5D22" w:rsidRDefault="00CF29D1"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eastAsia="ru-RU"/>
        </w:rPr>
      </w:pPr>
      <w:r w:rsidRPr="00EE5D22">
        <w:rPr>
          <w:rFonts w:ascii="Times New Roman" w:eastAsia="Times New Roman" w:hAnsi="Times New Roman" w:cs="Times New Roman"/>
          <w:color w:val="000000"/>
          <w:sz w:val="24"/>
          <w:szCs w:val="24"/>
          <w:lang w:val="uk-UA" w:eastAsia="ru-RU"/>
        </w:rPr>
        <w:t>1.</w:t>
      </w:r>
      <w:r w:rsidR="00062B64" w:rsidRPr="00EE5D22">
        <w:rPr>
          <w:rFonts w:ascii="Times New Roman" w:eastAsia="Times New Roman" w:hAnsi="Times New Roman" w:cs="Times New Roman"/>
          <w:color w:val="000000"/>
          <w:sz w:val="24"/>
          <w:szCs w:val="24"/>
          <w:lang w:val="uk-UA" w:eastAsia="ru-RU"/>
        </w:rPr>
        <w:t>Перетворення духовних, творчих, елітних, художніх, естетичних, етичних начал в примітивні мас-медійні шоу.</w:t>
      </w:r>
      <w:r w:rsidR="004A4EEC">
        <w:rPr>
          <w:rFonts w:ascii="Times New Roman" w:eastAsia="Times New Roman" w:hAnsi="Times New Roman" w:cs="Times New Roman"/>
          <w:color w:val="000000"/>
          <w:sz w:val="24"/>
          <w:szCs w:val="24"/>
          <w:lang w:val="uk-UA" w:eastAsia="ru-RU"/>
        </w:rPr>
        <w:t xml:space="preserve"> Потреба у наскрізному впровадженні в освітній процес медіа грамотності.</w:t>
      </w:r>
    </w:p>
    <w:p w:rsidR="00062B64" w:rsidRPr="00EE5D22" w:rsidRDefault="00CF29D1"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eastAsia="ru-RU"/>
        </w:rPr>
      </w:pPr>
      <w:r w:rsidRPr="00EE5D22">
        <w:rPr>
          <w:rFonts w:ascii="Times New Roman" w:eastAsia="Times New Roman" w:hAnsi="Times New Roman" w:cs="Times New Roman"/>
          <w:color w:val="000000"/>
          <w:sz w:val="24"/>
          <w:szCs w:val="24"/>
          <w:lang w:val="uk-UA" w:eastAsia="ru-RU"/>
        </w:rPr>
        <w:t>2.</w:t>
      </w:r>
      <w:r w:rsidR="00062B64" w:rsidRPr="00EE5D22">
        <w:rPr>
          <w:rFonts w:ascii="Times New Roman" w:eastAsia="Times New Roman" w:hAnsi="Times New Roman" w:cs="Times New Roman"/>
          <w:color w:val="000000"/>
          <w:sz w:val="24"/>
          <w:szCs w:val="24"/>
          <w:lang w:val="uk-UA" w:eastAsia="ru-RU"/>
        </w:rPr>
        <w:t>Недостатня увага до математичних наук, логіки, мислення взагалі, сприяла занепаду прогресивної думки в суспільстві.</w:t>
      </w:r>
      <w:r w:rsidR="004A4EEC">
        <w:rPr>
          <w:rFonts w:ascii="Times New Roman" w:eastAsia="Times New Roman" w:hAnsi="Times New Roman" w:cs="Times New Roman"/>
          <w:color w:val="000000"/>
          <w:sz w:val="24"/>
          <w:szCs w:val="24"/>
          <w:lang w:val="uk-UA" w:eastAsia="ru-RU"/>
        </w:rPr>
        <w:t xml:space="preserve"> Потреба у розвитку природничо-математичної освіти, Стем-навчанні.</w:t>
      </w:r>
    </w:p>
    <w:p w:rsidR="00062B64" w:rsidRPr="00EE5D22" w:rsidRDefault="00CF29D1"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eastAsia="ru-RU"/>
        </w:rPr>
      </w:pPr>
      <w:r w:rsidRPr="00EE5D22">
        <w:rPr>
          <w:rFonts w:ascii="Times New Roman" w:eastAsia="Times New Roman" w:hAnsi="Times New Roman" w:cs="Times New Roman"/>
          <w:color w:val="000000"/>
          <w:sz w:val="24"/>
          <w:szCs w:val="24"/>
          <w:lang w:val="uk-UA" w:eastAsia="ru-RU"/>
        </w:rPr>
        <w:t>3.</w:t>
      </w:r>
      <w:r w:rsidR="00062B64" w:rsidRPr="00EE5D22">
        <w:rPr>
          <w:rFonts w:ascii="Times New Roman" w:eastAsia="Times New Roman" w:hAnsi="Times New Roman" w:cs="Times New Roman"/>
          <w:color w:val="000000"/>
          <w:sz w:val="24"/>
          <w:szCs w:val="24"/>
          <w:lang w:val="uk-UA" w:eastAsia="ru-RU"/>
        </w:rPr>
        <w:t>Прихід епохи Інтернету. В умовах поширення інформації за допомогою мережі Інтернет завдання вчителя змінюються. Йому потрібно не стільки інформувати, скільки вибудовувати урок таким чином, щоб викликати в учнів потребу дізнатися про об’єкт, що вивчається, якомога більше.</w:t>
      </w:r>
    </w:p>
    <w:p w:rsidR="00062B64" w:rsidRPr="00EE5D22" w:rsidRDefault="004A4EEC"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4</w:t>
      </w:r>
      <w:r w:rsidR="00CF29D1" w:rsidRPr="00EE5D22">
        <w:rPr>
          <w:rFonts w:ascii="Times New Roman" w:eastAsia="Times New Roman" w:hAnsi="Times New Roman" w:cs="Times New Roman"/>
          <w:color w:val="000000"/>
          <w:sz w:val="24"/>
          <w:szCs w:val="24"/>
          <w:lang w:val="uk-UA" w:eastAsia="ru-RU"/>
        </w:rPr>
        <w:t>.</w:t>
      </w:r>
      <w:r w:rsidR="00062B64" w:rsidRPr="00EE5D22">
        <w:rPr>
          <w:rFonts w:ascii="Times New Roman" w:eastAsia="Times New Roman" w:hAnsi="Times New Roman" w:cs="Times New Roman"/>
          <w:color w:val="000000"/>
          <w:sz w:val="24"/>
          <w:szCs w:val="24"/>
          <w:lang w:val="uk-UA" w:eastAsia="ru-RU"/>
        </w:rPr>
        <w:t xml:space="preserve">Світова пандемія. Необхідність організовувати освітній процес дистанційно, в умовах карантину через поширення </w:t>
      </w:r>
      <w:r w:rsidR="00062B64" w:rsidRPr="00EE5D22">
        <w:rPr>
          <w:rFonts w:ascii="Times New Roman" w:eastAsia="Times New Roman" w:hAnsi="Times New Roman" w:cs="Times New Roman"/>
          <w:color w:val="000000"/>
          <w:sz w:val="24"/>
          <w:szCs w:val="24"/>
          <w:lang w:val="en-US" w:eastAsia="ru-RU"/>
        </w:rPr>
        <w:t>Covid</w:t>
      </w:r>
      <w:r w:rsidR="00062B64" w:rsidRPr="00EE5D22">
        <w:rPr>
          <w:rFonts w:ascii="Times New Roman" w:eastAsia="Times New Roman" w:hAnsi="Times New Roman" w:cs="Times New Roman"/>
          <w:color w:val="000000"/>
          <w:sz w:val="24"/>
          <w:szCs w:val="24"/>
          <w:lang w:eastAsia="ru-RU"/>
        </w:rPr>
        <w:t>-19.</w:t>
      </w:r>
    </w:p>
    <w:p w:rsidR="00062B64" w:rsidRPr="00EE5D22" w:rsidRDefault="004A4EEC"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lastRenderedPageBreak/>
        <w:t>5</w:t>
      </w:r>
      <w:r w:rsidR="00CF29D1" w:rsidRPr="00EE5D22">
        <w:rPr>
          <w:rFonts w:ascii="Times New Roman" w:eastAsia="Times New Roman" w:hAnsi="Times New Roman" w:cs="Times New Roman"/>
          <w:color w:val="000000"/>
          <w:sz w:val="24"/>
          <w:szCs w:val="24"/>
          <w:lang w:val="uk-UA" w:eastAsia="ru-RU"/>
        </w:rPr>
        <w:t>.</w:t>
      </w:r>
      <w:r w:rsidR="00062B64" w:rsidRPr="00EE5D22">
        <w:rPr>
          <w:rFonts w:ascii="Times New Roman" w:eastAsia="Times New Roman" w:hAnsi="Times New Roman" w:cs="Times New Roman"/>
          <w:color w:val="000000"/>
          <w:sz w:val="24"/>
          <w:szCs w:val="24"/>
          <w:lang w:val="uk-UA" w:eastAsia="ru-RU"/>
        </w:rPr>
        <w:t>Глобальні проблеми людства, на які необхідно вміло реагувати, вносити особистий вклад у реалізацію 17 цілей сталого розвитку.</w:t>
      </w:r>
    </w:p>
    <w:p w:rsidR="002A13B8" w:rsidRPr="00EE5D22" w:rsidRDefault="002A13B8"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eastAsia="ru-RU"/>
        </w:rPr>
      </w:pPr>
      <w:r w:rsidRPr="00EE5D22">
        <w:rPr>
          <w:rFonts w:ascii="Times New Roman" w:eastAsia="Times New Roman" w:hAnsi="Times New Roman" w:cs="Times New Roman"/>
          <w:color w:val="000000"/>
          <w:sz w:val="24"/>
          <w:szCs w:val="24"/>
          <w:lang w:val="uk-UA" w:eastAsia="ru-RU"/>
        </w:rPr>
        <w:t>Стратегія враховує суспільні чинники такі як:</w:t>
      </w:r>
    </w:p>
    <w:p w:rsidR="002A13B8" w:rsidRPr="00EE5D22" w:rsidRDefault="002A13B8"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eastAsia="ru-RU"/>
        </w:rPr>
      </w:pPr>
      <w:r w:rsidRPr="00EE5D22">
        <w:rPr>
          <w:rFonts w:ascii="Times New Roman" w:eastAsia="Times New Roman" w:hAnsi="Times New Roman" w:cs="Times New Roman"/>
          <w:color w:val="000000"/>
          <w:sz w:val="24"/>
          <w:szCs w:val="24"/>
          <w:lang w:val="uk-UA" w:eastAsia="ru-RU"/>
        </w:rPr>
        <w:t>Демократизація, децентралізація, адміністративно-територіальна реформа,</w:t>
      </w:r>
    </w:p>
    <w:p w:rsidR="002A13B8" w:rsidRPr="00EE5D22" w:rsidRDefault="002A13B8"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eastAsia="ru-RU"/>
        </w:rPr>
      </w:pPr>
      <w:r w:rsidRPr="00EE5D22">
        <w:rPr>
          <w:rFonts w:ascii="Times New Roman" w:eastAsia="Times New Roman" w:hAnsi="Times New Roman" w:cs="Times New Roman"/>
          <w:color w:val="000000"/>
          <w:sz w:val="24"/>
          <w:szCs w:val="24"/>
          <w:lang w:val="uk-UA" w:eastAsia="ru-RU"/>
        </w:rPr>
        <w:t>демографія, екологія і кліматичні зміни,трудова міграція, розвиток соціальних мереж.</w:t>
      </w:r>
    </w:p>
    <w:p w:rsidR="002A13B8" w:rsidRPr="00EE5D22" w:rsidRDefault="002A13B8"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eastAsia="ru-RU"/>
        </w:rPr>
      </w:pPr>
      <w:r w:rsidRPr="00EE5D22">
        <w:rPr>
          <w:rFonts w:ascii="Times New Roman" w:eastAsia="Times New Roman" w:hAnsi="Times New Roman" w:cs="Times New Roman"/>
          <w:color w:val="000000"/>
          <w:sz w:val="24"/>
          <w:szCs w:val="24"/>
          <w:lang w:val="uk-UA" w:eastAsia="ru-RU"/>
        </w:rPr>
        <w:t>Стратегія передбачає вирішення проблем закладу:</w:t>
      </w:r>
    </w:p>
    <w:p w:rsidR="00526162" w:rsidRPr="00EE5D22" w:rsidRDefault="002A13B8"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eastAsia="ru-RU"/>
        </w:rPr>
      </w:pPr>
      <w:r w:rsidRPr="00EE5D22">
        <w:rPr>
          <w:rFonts w:ascii="Times New Roman" w:eastAsia="Times New Roman" w:hAnsi="Times New Roman" w:cs="Times New Roman"/>
          <w:color w:val="000000"/>
          <w:sz w:val="24"/>
          <w:szCs w:val="24"/>
          <w:lang w:val="uk-UA" w:eastAsia="ru-RU"/>
        </w:rPr>
        <w:t>1</w:t>
      </w:r>
      <w:r w:rsidR="00526162" w:rsidRPr="00EE5D22">
        <w:rPr>
          <w:rFonts w:ascii="Times New Roman" w:eastAsia="Times New Roman" w:hAnsi="Times New Roman" w:cs="Times New Roman"/>
          <w:color w:val="000000"/>
          <w:sz w:val="24"/>
          <w:szCs w:val="24"/>
          <w:lang w:val="uk-UA" w:eastAsia="ru-RU"/>
        </w:rPr>
        <w:t xml:space="preserve">.Пасивність батьків у вирішені проблем </w:t>
      </w:r>
      <w:r w:rsidR="00055554">
        <w:rPr>
          <w:rFonts w:ascii="Times New Roman" w:eastAsia="Times New Roman" w:hAnsi="Times New Roman" w:cs="Times New Roman"/>
          <w:color w:val="000000"/>
          <w:sz w:val="24"/>
          <w:szCs w:val="24"/>
          <w:lang w:val="uk-UA" w:eastAsia="ru-RU"/>
        </w:rPr>
        <w:t>закладу</w:t>
      </w:r>
      <w:r w:rsidR="00526162" w:rsidRPr="00EE5D22">
        <w:rPr>
          <w:rFonts w:ascii="Times New Roman" w:eastAsia="Times New Roman" w:hAnsi="Times New Roman" w:cs="Times New Roman"/>
          <w:color w:val="000000"/>
          <w:sz w:val="24"/>
          <w:szCs w:val="24"/>
          <w:lang w:val="uk-UA" w:eastAsia="ru-RU"/>
        </w:rPr>
        <w:t>, самоусунення від підтримки в навчанні та вихованні.</w:t>
      </w:r>
    </w:p>
    <w:p w:rsidR="00526162" w:rsidRPr="00EE5D22" w:rsidRDefault="002A13B8"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eastAsia="ru-RU"/>
        </w:rPr>
      </w:pPr>
      <w:r w:rsidRPr="00EE5D22">
        <w:rPr>
          <w:rFonts w:ascii="Times New Roman" w:eastAsia="Times New Roman" w:hAnsi="Times New Roman" w:cs="Times New Roman"/>
          <w:color w:val="000000"/>
          <w:sz w:val="24"/>
          <w:szCs w:val="24"/>
          <w:lang w:val="uk-UA" w:eastAsia="ru-RU"/>
        </w:rPr>
        <w:t>2</w:t>
      </w:r>
      <w:r w:rsidR="00526162" w:rsidRPr="00EE5D22">
        <w:rPr>
          <w:rFonts w:ascii="Times New Roman" w:eastAsia="Times New Roman" w:hAnsi="Times New Roman" w:cs="Times New Roman"/>
          <w:color w:val="000000"/>
          <w:sz w:val="24"/>
          <w:szCs w:val="24"/>
          <w:lang w:val="uk-UA" w:eastAsia="ru-RU"/>
        </w:rPr>
        <w:t xml:space="preserve">.Моральне і фізичне старіння навчально-матеріальної бази </w:t>
      </w:r>
      <w:r w:rsidR="00055554">
        <w:rPr>
          <w:rFonts w:ascii="Times New Roman" w:eastAsia="Times New Roman" w:hAnsi="Times New Roman" w:cs="Times New Roman"/>
          <w:color w:val="000000"/>
          <w:sz w:val="24"/>
          <w:szCs w:val="24"/>
          <w:lang w:val="uk-UA" w:eastAsia="ru-RU"/>
        </w:rPr>
        <w:t>закладу</w:t>
      </w:r>
      <w:r w:rsidR="00526162" w:rsidRPr="00EE5D22">
        <w:rPr>
          <w:rFonts w:ascii="Times New Roman" w:eastAsia="Times New Roman" w:hAnsi="Times New Roman" w:cs="Times New Roman"/>
          <w:color w:val="000000"/>
          <w:sz w:val="24"/>
          <w:szCs w:val="24"/>
          <w:lang w:val="uk-UA" w:eastAsia="ru-RU"/>
        </w:rPr>
        <w:t>.</w:t>
      </w:r>
    </w:p>
    <w:p w:rsidR="00526162" w:rsidRPr="00EE5D22" w:rsidRDefault="002A13B8"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eastAsia="ru-RU"/>
        </w:rPr>
      </w:pPr>
      <w:r w:rsidRPr="00EE5D22">
        <w:rPr>
          <w:rFonts w:ascii="Times New Roman" w:eastAsia="Times New Roman" w:hAnsi="Times New Roman" w:cs="Times New Roman"/>
          <w:color w:val="000000"/>
          <w:sz w:val="24"/>
          <w:szCs w:val="24"/>
          <w:lang w:val="uk-UA" w:eastAsia="ru-RU"/>
        </w:rPr>
        <w:t>3</w:t>
      </w:r>
      <w:r w:rsidR="00526162" w:rsidRPr="00EE5D22">
        <w:rPr>
          <w:rFonts w:ascii="Times New Roman" w:eastAsia="Times New Roman" w:hAnsi="Times New Roman" w:cs="Times New Roman"/>
          <w:color w:val="000000"/>
          <w:sz w:val="24"/>
          <w:szCs w:val="24"/>
          <w:lang w:val="uk-UA" w:eastAsia="ru-RU"/>
        </w:rPr>
        <w:t>.Зниження рівня здоров</w:t>
      </w:r>
      <w:r w:rsidR="00526162" w:rsidRPr="00EE5D22">
        <w:rPr>
          <w:rFonts w:ascii="Times New Roman" w:eastAsia="Times New Roman" w:hAnsi="Times New Roman" w:cs="Times New Roman"/>
          <w:color w:val="000000"/>
          <w:sz w:val="24"/>
          <w:szCs w:val="24"/>
          <w:lang w:eastAsia="ru-RU"/>
        </w:rPr>
        <w:t>’</w:t>
      </w:r>
      <w:r w:rsidR="00526162" w:rsidRPr="00EE5D22">
        <w:rPr>
          <w:rFonts w:ascii="Times New Roman" w:eastAsia="Times New Roman" w:hAnsi="Times New Roman" w:cs="Times New Roman"/>
          <w:color w:val="000000"/>
          <w:sz w:val="24"/>
          <w:szCs w:val="24"/>
          <w:lang w:val="uk-UA" w:eastAsia="ru-RU"/>
        </w:rPr>
        <w:t>я дітей.</w:t>
      </w:r>
    </w:p>
    <w:p w:rsidR="00526162" w:rsidRPr="00EE5D22" w:rsidRDefault="002A13B8"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eastAsia="ru-RU"/>
        </w:rPr>
      </w:pPr>
      <w:r w:rsidRPr="00EE5D22">
        <w:rPr>
          <w:rFonts w:ascii="Times New Roman" w:eastAsia="Times New Roman" w:hAnsi="Times New Roman" w:cs="Times New Roman"/>
          <w:color w:val="000000"/>
          <w:sz w:val="24"/>
          <w:szCs w:val="24"/>
          <w:lang w:val="uk-UA" w:eastAsia="ru-RU"/>
        </w:rPr>
        <w:t>4</w:t>
      </w:r>
      <w:r w:rsidR="00526162" w:rsidRPr="00EE5D22">
        <w:rPr>
          <w:rFonts w:ascii="Times New Roman" w:eastAsia="Times New Roman" w:hAnsi="Times New Roman" w:cs="Times New Roman"/>
          <w:color w:val="000000"/>
          <w:sz w:val="24"/>
          <w:szCs w:val="24"/>
          <w:lang w:val="uk-UA" w:eastAsia="ru-RU"/>
        </w:rPr>
        <w:t>.Неповне врахування освітніх запитів учасників освітнього процесу.</w:t>
      </w:r>
    </w:p>
    <w:p w:rsidR="00D60DC4" w:rsidRPr="00EE5D22" w:rsidRDefault="00D60DC4"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eastAsia="ru-RU"/>
        </w:rPr>
      </w:pPr>
      <w:r w:rsidRPr="00EE5D22">
        <w:rPr>
          <w:rFonts w:ascii="Times New Roman" w:eastAsia="Times New Roman" w:hAnsi="Times New Roman" w:cs="Times New Roman"/>
          <w:b/>
          <w:color w:val="000000"/>
          <w:sz w:val="24"/>
          <w:szCs w:val="24"/>
          <w:lang w:val="uk-UA" w:eastAsia="ru-RU"/>
        </w:rPr>
        <w:t xml:space="preserve">Місія </w:t>
      </w:r>
      <w:r w:rsidR="008C1998">
        <w:rPr>
          <w:rFonts w:ascii="Times New Roman" w:eastAsia="Times New Roman" w:hAnsi="Times New Roman" w:cs="Times New Roman"/>
          <w:b/>
          <w:color w:val="000000"/>
          <w:sz w:val="24"/>
          <w:szCs w:val="24"/>
          <w:lang w:val="uk-UA" w:eastAsia="ru-RU"/>
        </w:rPr>
        <w:t>закладу</w:t>
      </w:r>
      <w:r w:rsidRPr="00EE5D22">
        <w:rPr>
          <w:rFonts w:ascii="Times New Roman" w:eastAsia="Times New Roman" w:hAnsi="Times New Roman" w:cs="Times New Roman"/>
          <w:b/>
          <w:color w:val="000000"/>
          <w:sz w:val="24"/>
          <w:szCs w:val="24"/>
          <w:lang w:val="uk-UA" w:eastAsia="ru-RU"/>
        </w:rPr>
        <w:t>:</w:t>
      </w:r>
      <w:r w:rsidR="00A6653A" w:rsidRPr="00EE5D22">
        <w:rPr>
          <w:rFonts w:ascii="Times New Roman" w:eastAsia="Times New Roman" w:hAnsi="Times New Roman" w:cs="Times New Roman"/>
          <w:color w:val="000000"/>
          <w:sz w:val="24"/>
          <w:szCs w:val="24"/>
          <w:lang w:val="uk-UA" w:eastAsia="ru-RU"/>
        </w:rPr>
        <w:t xml:space="preserve"> </w:t>
      </w:r>
      <w:r w:rsidR="0042162C" w:rsidRPr="00EE5D22">
        <w:rPr>
          <w:rFonts w:ascii="Times New Roman" w:eastAsia="Times New Roman" w:hAnsi="Times New Roman" w:cs="Times New Roman"/>
          <w:color w:val="000000"/>
          <w:sz w:val="24"/>
          <w:szCs w:val="24"/>
          <w:lang w:val="uk-UA" w:eastAsia="ru-RU"/>
        </w:rPr>
        <w:t>Кожній дитині – якісний освітній простір</w:t>
      </w:r>
      <w:r w:rsidRPr="00EE5D22">
        <w:rPr>
          <w:rFonts w:ascii="Times New Roman" w:eastAsia="Times New Roman" w:hAnsi="Times New Roman" w:cs="Times New Roman"/>
          <w:color w:val="000000"/>
          <w:sz w:val="24"/>
          <w:szCs w:val="24"/>
          <w:lang w:val="uk-UA" w:eastAsia="ru-RU"/>
        </w:rPr>
        <w:t xml:space="preserve">, </w:t>
      </w:r>
      <w:r w:rsidR="0042162C" w:rsidRPr="00EE5D22">
        <w:rPr>
          <w:rFonts w:ascii="Times New Roman" w:eastAsia="Times New Roman" w:hAnsi="Times New Roman" w:cs="Times New Roman"/>
          <w:color w:val="000000"/>
          <w:sz w:val="24"/>
          <w:szCs w:val="24"/>
          <w:lang w:val="uk-UA" w:eastAsia="ru-RU"/>
        </w:rPr>
        <w:t xml:space="preserve">спрямований на </w:t>
      </w:r>
      <w:r w:rsidRPr="00EE5D22">
        <w:rPr>
          <w:rFonts w:ascii="Times New Roman" w:eastAsia="Times New Roman" w:hAnsi="Times New Roman" w:cs="Times New Roman"/>
          <w:color w:val="000000"/>
          <w:sz w:val="24"/>
          <w:szCs w:val="24"/>
          <w:lang w:val="uk-UA" w:eastAsia="ru-RU"/>
        </w:rPr>
        <w:t>розвиток та формування ключових компетентностей, необхідних для успішної життєдіяльності конкуретноспроможної і самодостатньої особистості.</w:t>
      </w:r>
    </w:p>
    <w:p w:rsidR="002A13B8" w:rsidRPr="00EE5D22" w:rsidRDefault="002A13B8" w:rsidP="00806E03">
      <w:pPr>
        <w:shd w:val="clear" w:color="auto" w:fill="FFFFFF"/>
        <w:tabs>
          <w:tab w:val="left" w:pos="8647"/>
        </w:tabs>
        <w:spacing w:after="0"/>
        <w:ind w:firstLine="709"/>
        <w:jc w:val="center"/>
        <w:textAlignment w:val="baseline"/>
        <w:outlineLvl w:val="4"/>
        <w:rPr>
          <w:rFonts w:ascii="Times New Roman" w:eastAsia="Times New Roman" w:hAnsi="Times New Roman" w:cs="Times New Roman"/>
          <w:b/>
          <w:color w:val="111111"/>
          <w:sz w:val="24"/>
          <w:szCs w:val="24"/>
          <w:bdr w:val="none" w:sz="0" w:space="0" w:color="auto" w:frame="1"/>
          <w:lang w:val="uk-UA" w:eastAsia="ru-RU"/>
        </w:rPr>
      </w:pPr>
      <w:bookmarkStart w:id="0" w:name="4"/>
    </w:p>
    <w:p w:rsidR="00293638" w:rsidRPr="00EE5D22" w:rsidRDefault="00CF29D1" w:rsidP="00806E03">
      <w:pPr>
        <w:shd w:val="clear" w:color="auto" w:fill="FFFFFF"/>
        <w:tabs>
          <w:tab w:val="left" w:pos="8647"/>
        </w:tabs>
        <w:spacing w:after="0"/>
        <w:ind w:firstLine="709"/>
        <w:jc w:val="center"/>
        <w:textAlignment w:val="baseline"/>
        <w:outlineLvl w:val="4"/>
        <w:rPr>
          <w:rFonts w:ascii="Times New Roman" w:eastAsia="Times New Roman" w:hAnsi="Times New Roman" w:cs="Times New Roman"/>
          <w:b/>
          <w:color w:val="111111"/>
          <w:sz w:val="24"/>
          <w:szCs w:val="24"/>
          <w:bdr w:val="none" w:sz="0" w:space="0" w:color="auto" w:frame="1"/>
          <w:lang w:val="uk-UA" w:eastAsia="ru-RU"/>
        </w:rPr>
      </w:pPr>
      <w:r w:rsidRPr="00EE5D22">
        <w:rPr>
          <w:rFonts w:ascii="Times New Roman" w:eastAsia="Times New Roman" w:hAnsi="Times New Roman" w:cs="Times New Roman"/>
          <w:b/>
          <w:color w:val="111111"/>
          <w:sz w:val="24"/>
          <w:szCs w:val="24"/>
          <w:bdr w:val="none" w:sz="0" w:space="0" w:color="auto" w:frame="1"/>
          <w:lang w:eastAsia="ru-RU"/>
        </w:rPr>
        <w:t>3.</w:t>
      </w:r>
      <w:r w:rsidR="00062B64" w:rsidRPr="00EE5D22">
        <w:rPr>
          <w:rFonts w:ascii="Times New Roman" w:eastAsia="Times New Roman" w:hAnsi="Times New Roman" w:cs="Times New Roman"/>
          <w:b/>
          <w:color w:val="111111"/>
          <w:sz w:val="24"/>
          <w:szCs w:val="24"/>
          <w:bdr w:val="none" w:sz="0" w:space="0" w:color="auto" w:frame="1"/>
          <w:lang w:eastAsia="ru-RU"/>
        </w:rPr>
        <w:t>МЕТА Й ОСНОВНІ ЗАВДАННЯ СТРАТЕГІЇ  РОЗВИТКУ</w:t>
      </w:r>
      <w:r w:rsidR="00062B64" w:rsidRPr="00EE5D22">
        <w:rPr>
          <w:rFonts w:ascii="Times New Roman" w:eastAsia="Times New Roman" w:hAnsi="Times New Roman" w:cs="Times New Roman"/>
          <w:b/>
          <w:color w:val="111111"/>
          <w:sz w:val="24"/>
          <w:szCs w:val="24"/>
          <w:bdr w:val="none" w:sz="0" w:space="0" w:color="auto" w:frame="1"/>
          <w:lang w:val="uk-UA" w:eastAsia="ru-RU"/>
        </w:rPr>
        <w:t xml:space="preserve">. </w:t>
      </w:r>
      <w:bookmarkEnd w:id="0"/>
    </w:p>
    <w:p w:rsidR="00062B64" w:rsidRPr="00EE5D22" w:rsidRDefault="00062B64" w:rsidP="00806E03">
      <w:pPr>
        <w:shd w:val="clear" w:color="auto" w:fill="FFFFFF"/>
        <w:tabs>
          <w:tab w:val="left" w:pos="8647"/>
        </w:tabs>
        <w:spacing w:after="0"/>
        <w:ind w:firstLine="709"/>
        <w:textAlignment w:val="baseline"/>
        <w:outlineLvl w:val="4"/>
        <w:rPr>
          <w:rFonts w:ascii="Times New Roman" w:eastAsia="Times New Roman" w:hAnsi="Times New Roman" w:cs="Times New Roman"/>
          <w:b/>
          <w:color w:val="111111"/>
          <w:sz w:val="24"/>
          <w:szCs w:val="24"/>
          <w:lang w:val="uk-UA" w:eastAsia="ru-RU"/>
        </w:rPr>
      </w:pPr>
    </w:p>
    <w:p w:rsidR="00062B64" w:rsidRPr="00EE5D22" w:rsidRDefault="00062B64"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b/>
          <w:color w:val="000000"/>
          <w:sz w:val="24"/>
          <w:szCs w:val="24"/>
          <w:lang w:val="uk-UA" w:eastAsia="ru-RU"/>
        </w:rPr>
      </w:pPr>
      <w:r w:rsidRPr="00EE5D22">
        <w:rPr>
          <w:rFonts w:ascii="Times New Roman" w:eastAsia="Times New Roman" w:hAnsi="Times New Roman" w:cs="Times New Roman"/>
          <w:b/>
          <w:color w:val="000000"/>
          <w:sz w:val="24"/>
          <w:szCs w:val="24"/>
          <w:lang w:val="uk-UA" w:eastAsia="ru-RU"/>
        </w:rPr>
        <w:t>Мета стратегії</w:t>
      </w:r>
      <w:r w:rsidR="002B4AF9" w:rsidRPr="00EE5D22">
        <w:rPr>
          <w:rFonts w:ascii="Times New Roman" w:eastAsia="Times New Roman" w:hAnsi="Times New Roman" w:cs="Times New Roman"/>
          <w:b/>
          <w:color w:val="000000"/>
          <w:sz w:val="24"/>
          <w:szCs w:val="24"/>
          <w:lang w:val="uk-UA" w:eastAsia="ru-RU"/>
        </w:rPr>
        <w:t>:</w:t>
      </w:r>
    </w:p>
    <w:p w:rsidR="00062B64" w:rsidRPr="00EE5D22" w:rsidRDefault="00062B64" w:rsidP="00806E03">
      <w:pPr>
        <w:tabs>
          <w:tab w:val="left" w:pos="8647"/>
        </w:tabs>
        <w:spacing w:after="0"/>
        <w:ind w:firstLine="709"/>
        <w:contextualSpacing/>
        <w:jc w:val="both"/>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Створити в закладі умови для забезпечення сучасної, доступної та якісної системи освіти, відповідно до вимог суспільства, запитів особистості й потреб держави.</w:t>
      </w:r>
      <w:r w:rsidR="008C1998">
        <w:rPr>
          <w:rFonts w:ascii="Times New Roman" w:eastAsia="Calibri" w:hAnsi="Times New Roman" w:cs="Times New Roman"/>
          <w:sz w:val="24"/>
          <w:szCs w:val="24"/>
          <w:lang w:val="uk-UA"/>
        </w:rPr>
        <w:t xml:space="preserve"> </w:t>
      </w:r>
      <w:r w:rsidRPr="00EE5D22">
        <w:rPr>
          <w:rFonts w:ascii="Times New Roman" w:eastAsia="Calibri" w:hAnsi="Times New Roman" w:cs="Times New Roman"/>
          <w:sz w:val="24"/>
          <w:szCs w:val="24"/>
          <w:lang w:val="uk-UA"/>
        </w:rPr>
        <w:t>Забезпечити особистісний розвиток учня та ефективне управління розвитком закладу.</w:t>
      </w:r>
    </w:p>
    <w:p w:rsidR="00062B64" w:rsidRPr="00EE5D22" w:rsidRDefault="00062B64"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eastAsia="ru-RU"/>
        </w:rPr>
      </w:pPr>
      <w:r w:rsidRPr="00EE5D22">
        <w:rPr>
          <w:rFonts w:ascii="Times New Roman" w:eastAsia="Times New Roman" w:hAnsi="Times New Roman" w:cs="Times New Roman"/>
          <w:color w:val="000000"/>
          <w:sz w:val="24"/>
          <w:szCs w:val="24"/>
          <w:lang w:val="uk-UA" w:eastAsia="ru-RU"/>
        </w:rPr>
        <w:t xml:space="preserve">Стратегія  розвитку </w:t>
      </w:r>
      <w:r w:rsidR="008C1998">
        <w:rPr>
          <w:rFonts w:ascii="Times New Roman" w:eastAsia="Times New Roman" w:hAnsi="Times New Roman" w:cs="Times New Roman"/>
          <w:sz w:val="24"/>
          <w:szCs w:val="24"/>
          <w:lang w:val="uk-UA" w:eastAsia="uk-UA"/>
        </w:rPr>
        <w:t>Маринівського ліцею «Лідер»</w:t>
      </w:r>
      <w:r w:rsidRPr="00EE5D22">
        <w:rPr>
          <w:rFonts w:ascii="Times New Roman" w:eastAsia="Times New Roman" w:hAnsi="Times New Roman" w:cs="Times New Roman"/>
          <w:color w:val="000000"/>
          <w:sz w:val="24"/>
          <w:szCs w:val="24"/>
          <w:lang w:val="uk-UA" w:eastAsia="ru-RU"/>
        </w:rPr>
        <w:t xml:space="preserve"> </w:t>
      </w:r>
      <w:r w:rsidR="008C1998">
        <w:rPr>
          <w:rFonts w:ascii="Times New Roman" w:eastAsia="Times New Roman" w:hAnsi="Times New Roman" w:cs="Times New Roman"/>
          <w:color w:val="000000"/>
          <w:sz w:val="24"/>
          <w:szCs w:val="24"/>
          <w:lang w:val="uk-UA" w:eastAsia="ru-RU"/>
        </w:rPr>
        <w:t>на</w:t>
      </w:r>
      <w:r w:rsidRPr="00EE5D22">
        <w:rPr>
          <w:rFonts w:ascii="Times New Roman" w:eastAsia="Times New Roman" w:hAnsi="Times New Roman" w:cs="Times New Roman"/>
          <w:color w:val="000000"/>
          <w:sz w:val="24"/>
          <w:szCs w:val="24"/>
          <w:lang w:val="uk-UA" w:eastAsia="ru-RU"/>
        </w:rPr>
        <w:t xml:space="preserve"> 202</w:t>
      </w:r>
      <w:r w:rsidR="008C1998">
        <w:rPr>
          <w:rFonts w:ascii="Times New Roman" w:eastAsia="Times New Roman" w:hAnsi="Times New Roman" w:cs="Times New Roman"/>
          <w:color w:val="000000"/>
          <w:sz w:val="24"/>
          <w:szCs w:val="24"/>
          <w:lang w:val="uk-UA" w:eastAsia="ru-RU"/>
        </w:rPr>
        <w:t>1</w:t>
      </w:r>
      <w:r w:rsidRPr="00EE5D22">
        <w:rPr>
          <w:rFonts w:ascii="Times New Roman" w:eastAsia="Times New Roman" w:hAnsi="Times New Roman" w:cs="Times New Roman"/>
          <w:color w:val="000000"/>
          <w:sz w:val="24"/>
          <w:szCs w:val="24"/>
          <w:lang w:val="uk-UA" w:eastAsia="ru-RU"/>
        </w:rPr>
        <w:t>-202</w:t>
      </w:r>
      <w:r w:rsidR="008C1998">
        <w:rPr>
          <w:rFonts w:ascii="Times New Roman" w:eastAsia="Times New Roman" w:hAnsi="Times New Roman" w:cs="Times New Roman"/>
          <w:color w:val="000000"/>
          <w:sz w:val="24"/>
          <w:szCs w:val="24"/>
          <w:lang w:val="uk-UA" w:eastAsia="ru-RU"/>
        </w:rPr>
        <w:t>5</w:t>
      </w:r>
      <w:r w:rsidRPr="00EE5D22">
        <w:rPr>
          <w:rFonts w:ascii="Times New Roman" w:eastAsia="Times New Roman" w:hAnsi="Times New Roman" w:cs="Times New Roman"/>
          <w:color w:val="000000"/>
          <w:sz w:val="24"/>
          <w:szCs w:val="24"/>
          <w:lang w:val="uk-UA" w:eastAsia="ru-RU"/>
        </w:rPr>
        <w:t xml:space="preserve"> </w:t>
      </w:r>
      <w:r w:rsidR="008C1998">
        <w:rPr>
          <w:rFonts w:ascii="Times New Roman" w:eastAsia="Times New Roman" w:hAnsi="Times New Roman" w:cs="Times New Roman"/>
          <w:color w:val="000000"/>
          <w:sz w:val="24"/>
          <w:szCs w:val="24"/>
          <w:lang w:val="uk-UA" w:eastAsia="ru-RU"/>
        </w:rPr>
        <w:t xml:space="preserve">рр. </w:t>
      </w:r>
      <w:r w:rsidRPr="00EE5D22">
        <w:rPr>
          <w:rFonts w:ascii="Times New Roman" w:eastAsia="Times New Roman" w:hAnsi="Times New Roman" w:cs="Times New Roman"/>
          <w:color w:val="000000"/>
          <w:sz w:val="24"/>
          <w:szCs w:val="24"/>
          <w:lang w:val="uk-UA" w:eastAsia="ru-RU"/>
        </w:rPr>
        <w:t xml:space="preserve"> орієнтована на підвищення якості освіти, оновлення її змісту і структури на основі кращих традицій, що склалися в </w:t>
      </w:r>
      <w:r w:rsidR="008C1998">
        <w:rPr>
          <w:rFonts w:ascii="Times New Roman" w:eastAsia="Times New Roman" w:hAnsi="Times New Roman" w:cs="Times New Roman"/>
          <w:color w:val="000000"/>
          <w:sz w:val="24"/>
          <w:szCs w:val="24"/>
          <w:lang w:val="uk-UA" w:eastAsia="ru-RU"/>
        </w:rPr>
        <w:t>закладі</w:t>
      </w:r>
      <w:r w:rsidRPr="00EE5D22">
        <w:rPr>
          <w:rFonts w:ascii="Times New Roman" w:eastAsia="Times New Roman" w:hAnsi="Times New Roman" w:cs="Times New Roman"/>
          <w:color w:val="000000"/>
          <w:sz w:val="24"/>
          <w:szCs w:val="24"/>
          <w:lang w:val="uk-UA" w:eastAsia="ru-RU"/>
        </w:rPr>
        <w:t xml:space="preserve">, і сучасних педагогічних технологій, спрямованих на формування конкурентоспроможного учня; оптимізацію механізму управління </w:t>
      </w:r>
      <w:r w:rsidR="00055554">
        <w:rPr>
          <w:rFonts w:ascii="Times New Roman" w:eastAsia="Times New Roman" w:hAnsi="Times New Roman" w:cs="Times New Roman"/>
          <w:color w:val="000000"/>
          <w:sz w:val="24"/>
          <w:szCs w:val="24"/>
          <w:lang w:val="uk-UA" w:eastAsia="ru-RU"/>
        </w:rPr>
        <w:t>закладу</w:t>
      </w:r>
      <w:r w:rsidRPr="00EE5D22">
        <w:rPr>
          <w:rFonts w:ascii="Times New Roman" w:eastAsia="Times New Roman" w:hAnsi="Times New Roman" w:cs="Times New Roman"/>
          <w:color w:val="000000"/>
          <w:sz w:val="24"/>
          <w:szCs w:val="24"/>
          <w:lang w:val="uk-UA" w:eastAsia="ru-RU"/>
        </w:rPr>
        <w:t>, забезпечення єдності освітнього, виховного та педагогічного процесів.</w:t>
      </w:r>
    </w:p>
    <w:p w:rsidR="00BC50FA" w:rsidRDefault="00293638" w:rsidP="00806E03">
      <w:pPr>
        <w:shd w:val="clear" w:color="auto" w:fill="FFFFFF"/>
        <w:tabs>
          <w:tab w:val="left" w:pos="8647"/>
        </w:tabs>
        <w:spacing w:after="0"/>
        <w:ind w:firstLine="709"/>
        <w:jc w:val="both"/>
        <w:rPr>
          <w:rFonts w:ascii="Times New Roman" w:eastAsia="Times New Roman" w:hAnsi="Times New Roman" w:cs="Times New Roman"/>
          <w:sz w:val="24"/>
          <w:szCs w:val="24"/>
          <w:lang w:val="uk-UA" w:eastAsia="ru-RU"/>
        </w:rPr>
      </w:pPr>
      <w:r w:rsidRPr="00EE5D22">
        <w:rPr>
          <w:rFonts w:ascii="Times New Roman" w:eastAsia="Times New Roman" w:hAnsi="Times New Roman" w:cs="Times New Roman"/>
          <w:b/>
          <w:sz w:val="24"/>
          <w:szCs w:val="24"/>
          <w:lang w:val="uk-UA" w:eastAsia="ru-RU"/>
        </w:rPr>
        <w:t>Стратегічна мета розвитку</w:t>
      </w:r>
      <w:r w:rsidRPr="00EE5D22">
        <w:rPr>
          <w:rFonts w:ascii="Times New Roman" w:eastAsia="Times New Roman" w:hAnsi="Times New Roman" w:cs="Times New Roman"/>
          <w:sz w:val="24"/>
          <w:szCs w:val="24"/>
          <w:lang w:val="uk-UA" w:eastAsia="ru-RU"/>
        </w:rPr>
        <w:t xml:space="preserve"> </w:t>
      </w:r>
      <w:r w:rsidR="008C1998">
        <w:rPr>
          <w:rFonts w:ascii="Times New Roman" w:eastAsia="Times New Roman" w:hAnsi="Times New Roman" w:cs="Times New Roman"/>
          <w:sz w:val="24"/>
          <w:szCs w:val="24"/>
          <w:lang w:val="uk-UA" w:eastAsia="ru-RU"/>
        </w:rPr>
        <w:t>закладу</w:t>
      </w:r>
      <w:r w:rsidRPr="00EE5D22">
        <w:rPr>
          <w:rFonts w:ascii="Times New Roman" w:eastAsia="Times New Roman" w:hAnsi="Times New Roman" w:cs="Times New Roman"/>
          <w:sz w:val="24"/>
          <w:szCs w:val="24"/>
          <w:lang w:val="uk-UA" w:eastAsia="ru-RU"/>
        </w:rPr>
        <w:t xml:space="preserve"> полягає у створенні умов для отримання кожним учнем того рівня освіти, який відповідає його здібностям та індивідуальним особливостям; розвиток інтелектуальної, емоційної сфери дитини, формування його ціннісних орієнтирів, прищеплення навичок соціальної компетентності через включення кожного школяра в систему ранньої предметної орієнтації, професійного самовизначення, профільного навчання.</w:t>
      </w:r>
      <w:bookmarkStart w:id="1" w:name="n46"/>
      <w:bookmarkEnd w:id="1"/>
      <w:r w:rsidR="00734BF6" w:rsidRPr="00EE5D22">
        <w:rPr>
          <w:rFonts w:ascii="Times New Roman" w:eastAsia="Times New Roman" w:hAnsi="Times New Roman" w:cs="Times New Roman"/>
          <w:sz w:val="24"/>
          <w:szCs w:val="24"/>
          <w:lang w:val="uk-UA" w:eastAsia="ru-RU"/>
        </w:rPr>
        <w:t xml:space="preserve"> Освіта має забезпечити всебічний розвиток</w:t>
      </w:r>
      <w:r w:rsidR="00640810" w:rsidRPr="00EE5D22">
        <w:rPr>
          <w:rFonts w:ascii="Times New Roman" w:eastAsia="Times New Roman" w:hAnsi="Times New Roman" w:cs="Times New Roman"/>
          <w:sz w:val="24"/>
          <w:szCs w:val="24"/>
          <w:lang w:val="uk-UA" w:eastAsia="ru-RU"/>
        </w:rPr>
        <w:t>, навчання, виховання, виявлення обдарувань, соціаліз</w:t>
      </w:r>
      <w:r w:rsidR="00734BF6" w:rsidRPr="00EE5D22">
        <w:rPr>
          <w:rFonts w:ascii="Times New Roman" w:eastAsia="Times New Roman" w:hAnsi="Times New Roman" w:cs="Times New Roman"/>
          <w:sz w:val="24"/>
          <w:szCs w:val="24"/>
          <w:lang w:val="uk-UA" w:eastAsia="ru-RU"/>
        </w:rPr>
        <w:t>ацію</w:t>
      </w:r>
      <w:r w:rsidR="00640810" w:rsidRPr="00EE5D22">
        <w:rPr>
          <w:rFonts w:ascii="Times New Roman" w:eastAsia="Times New Roman" w:hAnsi="Times New Roman" w:cs="Times New Roman"/>
          <w:sz w:val="24"/>
          <w:szCs w:val="24"/>
          <w:lang w:val="uk-UA" w:eastAsia="ru-RU"/>
        </w:rPr>
        <w:t xml:space="preserve">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bookmarkStart w:id="2" w:name="n47"/>
      <w:bookmarkEnd w:id="2"/>
      <w:r w:rsidR="00734BF6" w:rsidRPr="00EE5D22">
        <w:rPr>
          <w:rFonts w:ascii="Times New Roman" w:eastAsia="Times New Roman" w:hAnsi="Times New Roman" w:cs="Times New Roman"/>
          <w:sz w:val="24"/>
          <w:szCs w:val="24"/>
          <w:lang w:val="uk-UA" w:eastAsia="ru-RU"/>
        </w:rPr>
        <w:t xml:space="preserve"> </w:t>
      </w:r>
      <w:r w:rsidR="00640810" w:rsidRPr="00EE5D22">
        <w:rPr>
          <w:rFonts w:ascii="Times New Roman" w:eastAsia="Times New Roman" w:hAnsi="Times New Roman" w:cs="Times New Roman"/>
          <w:sz w:val="24"/>
          <w:szCs w:val="24"/>
          <w:lang w:val="uk-UA" w:eastAsia="ru-RU"/>
        </w:rPr>
        <w:t>формування в учнів компетентностей, визначених</w:t>
      </w:r>
      <w:r w:rsidR="00640810" w:rsidRPr="00EE5D22">
        <w:rPr>
          <w:rFonts w:ascii="Times New Roman" w:eastAsia="Times New Roman" w:hAnsi="Times New Roman" w:cs="Times New Roman"/>
          <w:sz w:val="24"/>
          <w:szCs w:val="24"/>
          <w:lang w:eastAsia="ru-RU"/>
        </w:rPr>
        <w:t> </w:t>
      </w:r>
      <w:hyperlink r:id="rId8" w:tgtFrame="_blank" w:history="1">
        <w:r w:rsidR="00640810" w:rsidRPr="00EE5D22">
          <w:rPr>
            <w:rFonts w:ascii="Times New Roman" w:eastAsia="Times New Roman" w:hAnsi="Times New Roman" w:cs="Times New Roman"/>
            <w:sz w:val="24"/>
            <w:szCs w:val="24"/>
            <w:lang w:val="uk-UA" w:eastAsia="ru-RU"/>
          </w:rPr>
          <w:t>Законом України</w:t>
        </w:r>
      </w:hyperlink>
      <w:r w:rsidR="00640810" w:rsidRPr="00EE5D22">
        <w:rPr>
          <w:rFonts w:ascii="Times New Roman" w:eastAsia="Times New Roman" w:hAnsi="Times New Roman" w:cs="Times New Roman"/>
          <w:sz w:val="24"/>
          <w:szCs w:val="24"/>
          <w:lang w:eastAsia="ru-RU"/>
        </w:rPr>
        <w:t> </w:t>
      </w:r>
      <w:r w:rsidR="00EE5490">
        <w:rPr>
          <w:rFonts w:ascii="Times New Roman" w:eastAsia="Times New Roman" w:hAnsi="Times New Roman" w:cs="Times New Roman"/>
          <w:sz w:val="24"/>
          <w:szCs w:val="24"/>
          <w:lang w:val="uk-UA" w:eastAsia="ru-RU"/>
        </w:rPr>
        <w:t>«Про освіту»</w:t>
      </w:r>
      <w:r w:rsidR="00640810" w:rsidRPr="00EE5D22">
        <w:rPr>
          <w:rFonts w:ascii="Times New Roman" w:eastAsia="Times New Roman" w:hAnsi="Times New Roman" w:cs="Times New Roman"/>
          <w:sz w:val="24"/>
          <w:szCs w:val="24"/>
          <w:lang w:val="uk-UA" w:eastAsia="ru-RU"/>
        </w:rPr>
        <w:t xml:space="preserve"> та державними стандартами.</w:t>
      </w:r>
      <w:r w:rsidR="00BC50FA" w:rsidRPr="00BC50FA">
        <w:rPr>
          <w:rFonts w:ascii="Times New Roman" w:eastAsia="Times New Roman" w:hAnsi="Times New Roman" w:cs="Times New Roman"/>
          <w:sz w:val="24"/>
          <w:szCs w:val="24"/>
          <w:lang w:val="uk-UA" w:eastAsia="ru-RU"/>
        </w:rPr>
        <w:t xml:space="preserve"> </w:t>
      </w:r>
    </w:p>
    <w:p w:rsidR="00BC50FA" w:rsidRPr="00EE5D22" w:rsidRDefault="00BC50FA" w:rsidP="00806E03">
      <w:pPr>
        <w:shd w:val="clear" w:color="auto" w:fill="FFFFFF"/>
        <w:tabs>
          <w:tab w:val="left" w:pos="8647"/>
        </w:tabs>
        <w:spacing w:after="0"/>
        <w:ind w:firstLine="709"/>
        <w:jc w:val="both"/>
        <w:rPr>
          <w:rFonts w:ascii="Times New Roman" w:eastAsia="Times New Roman" w:hAnsi="Times New Roman" w:cs="Times New Roman"/>
          <w:sz w:val="24"/>
          <w:szCs w:val="24"/>
          <w:lang w:eastAsia="ru-RU"/>
        </w:rPr>
      </w:pPr>
      <w:r w:rsidRPr="00EE5D22">
        <w:rPr>
          <w:rFonts w:ascii="Times New Roman" w:eastAsia="Times New Roman" w:hAnsi="Times New Roman" w:cs="Times New Roman"/>
          <w:sz w:val="24"/>
          <w:szCs w:val="24"/>
          <w:lang w:eastAsia="ru-RU"/>
        </w:rPr>
        <w:t xml:space="preserve">Освіта в закладі </w:t>
      </w:r>
      <w:r w:rsidRPr="00EE5D22">
        <w:rPr>
          <w:rFonts w:ascii="Times New Roman" w:eastAsia="Times New Roman" w:hAnsi="Times New Roman" w:cs="Times New Roman"/>
          <w:sz w:val="24"/>
          <w:szCs w:val="24"/>
          <w:lang w:val="uk-UA" w:eastAsia="ru-RU"/>
        </w:rPr>
        <w:t xml:space="preserve">орієнтована </w:t>
      </w:r>
      <w:r w:rsidRPr="00EE5D22">
        <w:rPr>
          <w:rFonts w:ascii="Times New Roman" w:eastAsia="Times New Roman" w:hAnsi="Times New Roman" w:cs="Times New Roman"/>
          <w:sz w:val="24"/>
          <w:szCs w:val="24"/>
          <w:lang w:eastAsia="ru-RU"/>
        </w:rPr>
        <w:t>на дитин</w:t>
      </w:r>
      <w:r w:rsidRPr="00EE5D22">
        <w:rPr>
          <w:rFonts w:ascii="Times New Roman" w:eastAsia="Times New Roman" w:hAnsi="Times New Roman" w:cs="Times New Roman"/>
          <w:sz w:val="24"/>
          <w:szCs w:val="24"/>
          <w:lang w:val="uk-UA" w:eastAsia="ru-RU"/>
        </w:rPr>
        <w:t>у</w:t>
      </w:r>
      <w:r w:rsidRPr="00EE5D22">
        <w:rPr>
          <w:rFonts w:ascii="Times New Roman" w:eastAsia="Times New Roman" w:hAnsi="Times New Roman" w:cs="Times New Roman"/>
          <w:sz w:val="24"/>
          <w:szCs w:val="24"/>
          <w:lang w:eastAsia="ru-RU"/>
        </w:rPr>
        <w:t>, підтрим</w:t>
      </w:r>
      <w:r w:rsidRPr="00EE5D22">
        <w:rPr>
          <w:rFonts w:ascii="Times New Roman" w:eastAsia="Times New Roman" w:hAnsi="Times New Roman" w:cs="Times New Roman"/>
          <w:sz w:val="24"/>
          <w:szCs w:val="24"/>
          <w:lang w:val="uk-UA" w:eastAsia="ru-RU"/>
        </w:rPr>
        <w:t>ку</w:t>
      </w:r>
      <w:r w:rsidRPr="00EE5D22">
        <w:rPr>
          <w:rFonts w:ascii="Times New Roman" w:eastAsia="Times New Roman" w:hAnsi="Times New Roman" w:cs="Times New Roman"/>
          <w:sz w:val="24"/>
          <w:szCs w:val="24"/>
          <w:lang w:eastAsia="ru-RU"/>
        </w:rPr>
        <w:t xml:space="preserve"> і розви</w:t>
      </w:r>
      <w:r w:rsidRPr="00EE5D22">
        <w:rPr>
          <w:rFonts w:ascii="Times New Roman" w:eastAsia="Times New Roman" w:hAnsi="Times New Roman" w:cs="Times New Roman"/>
          <w:sz w:val="24"/>
          <w:szCs w:val="24"/>
          <w:lang w:val="uk-UA" w:eastAsia="ru-RU"/>
        </w:rPr>
        <w:t>ток</w:t>
      </w:r>
      <w:r w:rsidRPr="00EE5D22">
        <w:rPr>
          <w:rFonts w:ascii="Times New Roman" w:eastAsia="Times New Roman" w:hAnsi="Times New Roman" w:cs="Times New Roman"/>
          <w:sz w:val="24"/>
          <w:szCs w:val="24"/>
          <w:lang w:eastAsia="ru-RU"/>
        </w:rPr>
        <w:t xml:space="preserve"> потенціал</w:t>
      </w:r>
      <w:r w:rsidRPr="00EE5D22">
        <w:rPr>
          <w:rFonts w:ascii="Times New Roman" w:eastAsia="Times New Roman" w:hAnsi="Times New Roman" w:cs="Times New Roman"/>
          <w:sz w:val="24"/>
          <w:szCs w:val="24"/>
          <w:lang w:val="uk-UA" w:eastAsia="ru-RU"/>
        </w:rPr>
        <w:t>у</w:t>
      </w:r>
      <w:r w:rsidRPr="00EE5D22">
        <w:rPr>
          <w:rFonts w:ascii="Times New Roman" w:eastAsia="Times New Roman" w:hAnsi="Times New Roman" w:cs="Times New Roman"/>
          <w:sz w:val="24"/>
          <w:szCs w:val="24"/>
          <w:lang w:eastAsia="ru-RU"/>
        </w:rPr>
        <w:t xml:space="preserve"> кожного учня. Відповідно до цього, на уроках діти не стільки готуватимуться до далекого майбутнього життя,</w:t>
      </w:r>
      <w:r w:rsidRPr="00EE5D22">
        <w:rPr>
          <w:rFonts w:ascii="Times New Roman" w:eastAsia="Times New Roman" w:hAnsi="Times New Roman" w:cs="Times New Roman"/>
          <w:sz w:val="24"/>
          <w:szCs w:val="24"/>
          <w:lang w:val="uk-UA" w:eastAsia="ru-RU"/>
        </w:rPr>
        <w:t xml:space="preserve"> а розвиватимуть компетенції,</w:t>
      </w:r>
      <w:r w:rsidRPr="00EE5D22">
        <w:rPr>
          <w:rFonts w:ascii="Times New Roman" w:eastAsia="Times New Roman" w:hAnsi="Times New Roman" w:cs="Times New Roman"/>
          <w:sz w:val="24"/>
          <w:szCs w:val="24"/>
          <w:lang w:eastAsia="ru-RU"/>
        </w:rPr>
        <w:t xml:space="preserve"> навчання має бути максимально наближеним до умов сучасного швидкоплинного життя.</w:t>
      </w:r>
    </w:p>
    <w:p w:rsidR="00640810" w:rsidRPr="00BC50FA" w:rsidRDefault="00640810" w:rsidP="00806E03">
      <w:pPr>
        <w:shd w:val="clear" w:color="auto" w:fill="FFFFFF"/>
        <w:tabs>
          <w:tab w:val="left" w:pos="8647"/>
        </w:tabs>
        <w:spacing w:after="90"/>
        <w:ind w:firstLine="709"/>
        <w:jc w:val="both"/>
        <w:textAlignment w:val="baseline"/>
        <w:rPr>
          <w:rFonts w:ascii="Times New Roman" w:eastAsia="Times New Roman" w:hAnsi="Times New Roman" w:cs="Times New Roman"/>
          <w:sz w:val="24"/>
          <w:szCs w:val="24"/>
          <w:lang w:eastAsia="ru-RU"/>
        </w:rPr>
      </w:pPr>
    </w:p>
    <w:p w:rsidR="002B4AF9" w:rsidRPr="00EE5D22" w:rsidRDefault="002B4AF9"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b/>
          <w:color w:val="000000"/>
          <w:sz w:val="24"/>
          <w:szCs w:val="24"/>
          <w:lang w:val="uk-UA" w:eastAsia="ru-RU"/>
        </w:rPr>
      </w:pPr>
      <w:r w:rsidRPr="00EE5D22">
        <w:rPr>
          <w:rFonts w:ascii="Times New Roman" w:eastAsia="Times New Roman" w:hAnsi="Times New Roman" w:cs="Times New Roman"/>
          <w:b/>
          <w:color w:val="000000"/>
          <w:sz w:val="24"/>
          <w:szCs w:val="24"/>
          <w:lang w:val="uk-UA" w:eastAsia="ru-RU"/>
        </w:rPr>
        <w:t>Наші цілі:</w:t>
      </w:r>
    </w:p>
    <w:p w:rsidR="002B4AF9" w:rsidRPr="00EE5490" w:rsidRDefault="002B4AF9"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eastAsia="ru-RU"/>
        </w:rPr>
      </w:pPr>
      <w:r w:rsidRPr="00EE5490">
        <w:rPr>
          <w:rFonts w:ascii="Times New Roman" w:eastAsia="Times New Roman" w:hAnsi="Times New Roman" w:cs="Times New Roman"/>
          <w:color w:val="000000"/>
          <w:sz w:val="24"/>
          <w:szCs w:val="24"/>
          <w:lang w:val="uk-UA" w:eastAsia="ru-RU"/>
        </w:rPr>
        <w:t>Підвищення якості освітнього процесу;</w:t>
      </w:r>
    </w:p>
    <w:p w:rsidR="002B4AF9" w:rsidRPr="00EE5490" w:rsidRDefault="002B4AF9"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eastAsia="ru-RU"/>
        </w:rPr>
      </w:pPr>
      <w:r w:rsidRPr="00EE5490">
        <w:rPr>
          <w:rFonts w:ascii="Times New Roman" w:eastAsia="Times New Roman" w:hAnsi="Times New Roman" w:cs="Times New Roman"/>
          <w:color w:val="000000"/>
          <w:sz w:val="24"/>
          <w:szCs w:val="24"/>
          <w:lang w:val="uk-UA" w:eastAsia="ru-RU"/>
        </w:rPr>
        <w:t>Розбудова внутрішньої системи забезпечення якості освіти;</w:t>
      </w:r>
    </w:p>
    <w:p w:rsidR="002B4AF9" w:rsidRPr="00EE5490" w:rsidRDefault="00652FB6"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eastAsia="ru-RU"/>
        </w:rPr>
      </w:pPr>
      <w:r w:rsidRPr="00EE5490">
        <w:rPr>
          <w:rFonts w:ascii="Times New Roman" w:eastAsia="Times New Roman" w:hAnsi="Times New Roman" w:cs="Times New Roman"/>
          <w:color w:val="000000"/>
          <w:sz w:val="24"/>
          <w:szCs w:val="24"/>
          <w:lang w:val="uk-UA" w:eastAsia="ru-RU"/>
        </w:rPr>
        <w:t>Ф</w:t>
      </w:r>
      <w:r w:rsidR="002B4AF9" w:rsidRPr="00EE5490">
        <w:rPr>
          <w:rFonts w:ascii="Times New Roman" w:eastAsia="Times New Roman" w:hAnsi="Times New Roman" w:cs="Times New Roman"/>
          <w:color w:val="000000"/>
          <w:sz w:val="24"/>
          <w:szCs w:val="24"/>
          <w:lang w:val="uk-UA" w:eastAsia="ru-RU"/>
        </w:rPr>
        <w:t>ормування здоров</w:t>
      </w:r>
      <w:r w:rsidRPr="00EE5490">
        <w:rPr>
          <w:rFonts w:ascii="Times New Roman" w:eastAsia="Times New Roman" w:hAnsi="Times New Roman" w:cs="Times New Roman"/>
          <w:color w:val="000000"/>
          <w:sz w:val="24"/>
          <w:szCs w:val="24"/>
          <w:lang w:eastAsia="ru-RU"/>
        </w:rPr>
        <w:t>’</w:t>
      </w:r>
      <w:r w:rsidR="002B4AF9" w:rsidRPr="00EE5490">
        <w:rPr>
          <w:rFonts w:ascii="Times New Roman" w:eastAsia="Times New Roman" w:hAnsi="Times New Roman" w:cs="Times New Roman"/>
          <w:color w:val="000000"/>
          <w:sz w:val="24"/>
          <w:szCs w:val="24"/>
          <w:lang w:val="uk-UA" w:eastAsia="ru-RU"/>
        </w:rPr>
        <w:t>язберігаючого безпечного середовища;</w:t>
      </w:r>
    </w:p>
    <w:p w:rsidR="002B4AF9" w:rsidRPr="00EE5490" w:rsidRDefault="002B4AF9"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eastAsia="ru-RU"/>
        </w:rPr>
      </w:pPr>
      <w:r w:rsidRPr="00EE5490">
        <w:rPr>
          <w:rFonts w:ascii="Times New Roman" w:eastAsia="Times New Roman" w:hAnsi="Times New Roman" w:cs="Times New Roman"/>
          <w:color w:val="000000"/>
          <w:sz w:val="24"/>
          <w:szCs w:val="24"/>
          <w:lang w:val="uk-UA" w:eastAsia="ru-RU"/>
        </w:rPr>
        <w:t>Розвиток професійної компетентності педагога</w:t>
      </w:r>
      <w:r w:rsidR="00652FB6" w:rsidRPr="00EE5490">
        <w:rPr>
          <w:rFonts w:ascii="Times New Roman" w:eastAsia="Times New Roman" w:hAnsi="Times New Roman" w:cs="Times New Roman"/>
          <w:color w:val="000000"/>
          <w:sz w:val="24"/>
          <w:szCs w:val="24"/>
          <w:lang w:val="uk-UA" w:eastAsia="ru-RU"/>
        </w:rPr>
        <w:t>;</w:t>
      </w:r>
    </w:p>
    <w:p w:rsidR="002B4AF9" w:rsidRPr="00EE5490" w:rsidRDefault="002B4AF9"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eastAsia="ru-RU"/>
        </w:rPr>
      </w:pPr>
      <w:r w:rsidRPr="00EE5490">
        <w:rPr>
          <w:rFonts w:ascii="Times New Roman" w:eastAsia="Times New Roman" w:hAnsi="Times New Roman" w:cs="Times New Roman"/>
          <w:color w:val="000000"/>
          <w:sz w:val="24"/>
          <w:szCs w:val="24"/>
          <w:lang w:val="uk-UA" w:eastAsia="ru-RU"/>
        </w:rPr>
        <w:t>Створення сучасного освітнього середовища;</w:t>
      </w:r>
    </w:p>
    <w:p w:rsidR="002B4AF9" w:rsidRPr="00EE5490" w:rsidRDefault="002B4AF9"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eastAsia="ru-RU"/>
        </w:rPr>
      </w:pPr>
      <w:r w:rsidRPr="00EE5490">
        <w:rPr>
          <w:rFonts w:ascii="Times New Roman" w:eastAsia="Times New Roman" w:hAnsi="Times New Roman" w:cs="Times New Roman"/>
          <w:color w:val="000000"/>
          <w:sz w:val="24"/>
          <w:szCs w:val="24"/>
          <w:lang w:val="uk-UA" w:eastAsia="ru-RU"/>
        </w:rPr>
        <w:lastRenderedPageBreak/>
        <w:t>Створення єдиного інформаційного простору;</w:t>
      </w:r>
    </w:p>
    <w:p w:rsidR="002B4AF9" w:rsidRDefault="002B4AF9"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eastAsia="ru-RU"/>
        </w:rPr>
      </w:pPr>
      <w:r w:rsidRPr="00EE5490">
        <w:rPr>
          <w:rFonts w:ascii="Times New Roman" w:eastAsia="Times New Roman" w:hAnsi="Times New Roman" w:cs="Times New Roman"/>
          <w:color w:val="000000"/>
          <w:sz w:val="24"/>
          <w:szCs w:val="24"/>
          <w:lang w:val="uk-UA" w:eastAsia="ru-RU"/>
        </w:rPr>
        <w:t>Покращення навчально-матеріальної бази закладу освіти.</w:t>
      </w:r>
    </w:p>
    <w:p w:rsidR="00055554" w:rsidRPr="00EE5490" w:rsidRDefault="00055554"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eastAsia="ru-RU"/>
        </w:rPr>
      </w:pPr>
    </w:p>
    <w:p w:rsidR="0042162C" w:rsidRPr="00EE5D22" w:rsidRDefault="00652FB6"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eastAsia="ru-RU"/>
        </w:rPr>
      </w:pPr>
      <w:r w:rsidRPr="00EE5D22">
        <w:rPr>
          <w:rFonts w:ascii="Times New Roman" w:eastAsia="Times New Roman" w:hAnsi="Times New Roman" w:cs="Times New Roman"/>
          <w:b/>
          <w:color w:val="000000"/>
          <w:sz w:val="24"/>
          <w:szCs w:val="24"/>
          <w:lang w:val="uk-UA" w:eastAsia="ru-RU"/>
        </w:rPr>
        <w:t>Основні завдання:</w:t>
      </w:r>
    </w:p>
    <w:p w:rsidR="00062B64" w:rsidRPr="00EE5D22" w:rsidRDefault="00062B64" w:rsidP="00806E03">
      <w:pPr>
        <w:tabs>
          <w:tab w:val="left" w:pos="8647"/>
        </w:tabs>
        <w:spacing w:after="0"/>
        <w:ind w:firstLine="709"/>
        <w:contextualSpacing/>
        <w:jc w:val="both"/>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1.</w:t>
      </w:r>
      <w:r w:rsidR="00652FB6" w:rsidRPr="00EE5D22">
        <w:rPr>
          <w:rFonts w:ascii="Times New Roman" w:eastAsia="Calibri" w:hAnsi="Times New Roman" w:cs="Times New Roman"/>
          <w:sz w:val="24"/>
          <w:szCs w:val="24"/>
          <w:lang w:val="uk-UA"/>
        </w:rPr>
        <w:t xml:space="preserve"> </w:t>
      </w:r>
      <w:r w:rsidRPr="00EE5D22">
        <w:rPr>
          <w:rFonts w:ascii="Times New Roman" w:eastAsia="Calibri" w:hAnsi="Times New Roman" w:cs="Times New Roman"/>
          <w:sz w:val="24"/>
          <w:szCs w:val="24"/>
          <w:lang w:val="uk-UA"/>
        </w:rPr>
        <w:t>Побудувати освітній процес з позиції особистісного підходу, формування в учнів навичок самостійно оволодівати інформацією та знаннями.</w:t>
      </w:r>
    </w:p>
    <w:p w:rsidR="00062B64" w:rsidRPr="00EE5D22" w:rsidRDefault="00062B64" w:rsidP="00806E03">
      <w:pPr>
        <w:tabs>
          <w:tab w:val="left" w:pos="8647"/>
        </w:tabs>
        <w:spacing w:after="0"/>
        <w:ind w:firstLine="709"/>
        <w:contextualSpacing/>
        <w:jc w:val="both"/>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2.</w:t>
      </w:r>
      <w:r w:rsidR="00652FB6" w:rsidRPr="00EE5D22">
        <w:rPr>
          <w:rFonts w:ascii="Times New Roman" w:eastAsia="Calibri" w:hAnsi="Times New Roman" w:cs="Times New Roman"/>
          <w:sz w:val="24"/>
          <w:szCs w:val="24"/>
          <w:lang w:val="uk-UA"/>
        </w:rPr>
        <w:t xml:space="preserve"> </w:t>
      </w:r>
      <w:r w:rsidRPr="00EE5D22">
        <w:rPr>
          <w:rFonts w:ascii="Times New Roman" w:eastAsia="Calibri" w:hAnsi="Times New Roman" w:cs="Times New Roman"/>
          <w:sz w:val="24"/>
          <w:szCs w:val="24"/>
          <w:lang w:val="uk-UA"/>
        </w:rPr>
        <w:t>Створити здоров’язбережувальне середовище.</w:t>
      </w:r>
    </w:p>
    <w:p w:rsidR="00062B64" w:rsidRPr="00EE5D22" w:rsidRDefault="00062B64" w:rsidP="00806E03">
      <w:pPr>
        <w:tabs>
          <w:tab w:val="left" w:pos="8647"/>
        </w:tabs>
        <w:spacing w:after="0"/>
        <w:ind w:firstLine="709"/>
        <w:contextualSpacing/>
        <w:jc w:val="both"/>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3.</w:t>
      </w:r>
      <w:r w:rsidR="00652FB6" w:rsidRPr="00EE5D22">
        <w:rPr>
          <w:rFonts w:ascii="Times New Roman" w:eastAsia="Calibri" w:hAnsi="Times New Roman" w:cs="Times New Roman"/>
          <w:sz w:val="24"/>
          <w:szCs w:val="24"/>
          <w:lang w:val="uk-UA"/>
        </w:rPr>
        <w:t xml:space="preserve"> </w:t>
      </w:r>
      <w:r w:rsidRPr="00EE5D22">
        <w:rPr>
          <w:rFonts w:ascii="Times New Roman" w:eastAsia="Calibri" w:hAnsi="Times New Roman" w:cs="Times New Roman"/>
          <w:sz w:val="24"/>
          <w:szCs w:val="24"/>
          <w:lang w:val="uk-UA"/>
        </w:rPr>
        <w:t>Створити сприятливі умови для пошуку, підтримки та розвитку обдарованих дітей і молоді.</w:t>
      </w:r>
    </w:p>
    <w:p w:rsidR="00062B64" w:rsidRPr="00EE5D22" w:rsidRDefault="00062B64" w:rsidP="00806E03">
      <w:pPr>
        <w:tabs>
          <w:tab w:val="left" w:pos="8647"/>
        </w:tabs>
        <w:spacing w:after="0"/>
        <w:ind w:firstLine="709"/>
        <w:contextualSpacing/>
        <w:jc w:val="both"/>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4.</w:t>
      </w:r>
      <w:r w:rsidR="00652FB6" w:rsidRPr="00EE5D22">
        <w:rPr>
          <w:rFonts w:ascii="Times New Roman" w:eastAsia="Calibri" w:hAnsi="Times New Roman" w:cs="Times New Roman"/>
          <w:sz w:val="24"/>
          <w:szCs w:val="24"/>
          <w:lang w:val="uk-UA"/>
        </w:rPr>
        <w:t xml:space="preserve"> </w:t>
      </w:r>
      <w:r w:rsidRPr="00EE5D22">
        <w:rPr>
          <w:rFonts w:ascii="Times New Roman" w:eastAsia="Calibri" w:hAnsi="Times New Roman" w:cs="Times New Roman"/>
          <w:sz w:val="24"/>
          <w:szCs w:val="24"/>
          <w:lang w:val="uk-UA"/>
        </w:rPr>
        <w:t>Підвищити професійну компетентність педагогів, розвивати їх творчу ініціативу.</w:t>
      </w:r>
    </w:p>
    <w:p w:rsidR="00062B64" w:rsidRPr="00EE5D22" w:rsidRDefault="00062B64" w:rsidP="00806E03">
      <w:pPr>
        <w:tabs>
          <w:tab w:val="left" w:pos="8647"/>
        </w:tabs>
        <w:spacing w:after="0"/>
        <w:ind w:firstLine="709"/>
        <w:contextualSpacing/>
        <w:jc w:val="both"/>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5.</w:t>
      </w:r>
      <w:r w:rsidR="00652FB6" w:rsidRPr="00EE5D22">
        <w:rPr>
          <w:rFonts w:ascii="Times New Roman" w:eastAsia="Calibri" w:hAnsi="Times New Roman" w:cs="Times New Roman"/>
          <w:sz w:val="24"/>
          <w:szCs w:val="24"/>
          <w:lang w:val="uk-UA"/>
        </w:rPr>
        <w:t xml:space="preserve"> </w:t>
      </w:r>
      <w:r w:rsidRPr="00EE5D22">
        <w:rPr>
          <w:rFonts w:ascii="Times New Roman" w:eastAsia="Calibri" w:hAnsi="Times New Roman" w:cs="Times New Roman"/>
          <w:sz w:val="24"/>
          <w:szCs w:val="24"/>
          <w:lang w:val="uk-UA"/>
        </w:rPr>
        <w:t>Запровадити освітні інновації та інформаційно-комунікаційні педагогічні технології.</w:t>
      </w:r>
    </w:p>
    <w:p w:rsidR="00062B64" w:rsidRPr="00EE5D22" w:rsidRDefault="00062B64" w:rsidP="00806E03">
      <w:pPr>
        <w:tabs>
          <w:tab w:val="left" w:pos="8647"/>
        </w:tabs>
        <w:spacing w:after="0"/>
        <w:ind w:firstLine="709"/>
        <w:contextualSpacing/>
        <w:jc w:val="both"/>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6.</w:t>
      </w:r>
      <w:r w:rsidR="00652FB6" w:rsidRPr="00EE5D22">
        <w:rPr>
          <w:rFonts w:ascii="Times New Roman" w:eastAsia="Calibri" w:hAnsi="Times New Roman" w:cs="Times New Roman"/>
          <w:sz w:val="24"/>
          <w:szCs w:val="24"/>
          <w:lang w:val="uk-UA"/>
        </w:rPr>
        <w:t xml:space="preserve"> </w:t>
      </w:r>
      <w:r w:rsidRPr="00EE5D22">
        <w:rPr>
          <w:rFonts w:ascii="Times New Roman" w:eastAsia="Calibri" w:hAnsi="Times New Roman" w:cs="Times New Roman"/>
          <w:sz w:val="24"/>
          <w:szCs w:val="24"/>
          <w:lang w:val="uk-UA"/>
        </w:rPr>
        <w:t>Сформувати інформаційно-комунікаційну та комунікативну компетентності учнів.</w:t>
      </w:r>
    </w:p>
    <w:p w:rsidR="00062B64" w:rsidRPr="00EE5D22" w:rsidRDefault="00062B64" w:rsidP="00806E03">
      <w:pPr>
        <w:pBdr>
          <w:top w:val="nil"/>
          <w:left w:val="nil"/>
          <w:bottom w:val="nil"/>
          <w:right w:val="nil"/>
          <w:between w:val="nil"/>
        </w:pBdr>
        <w:tabs>
          <w:tab w:val="left" w:pos="8647"/>
        </w:tabs>
        <w:spacing w:after="0"/>
        <w:ind w:firstLine="709"/>
        <w:jc w:val="both"/>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7.</w:t>
      </w:r>
      <w:r w:rsidR="00652FB6" w:rsidRPr="00EE5D22">
        <w:rPr>
          <w:rFonts w:ascii="Times New Roman" w:eastAsia="Calibri" w:hAnsi="Times New Roman" w:cs="Times New Roman"/>
          <w:sz w:val="24"/>
          <w:szCs w:val="24"/>
          <w:lang w:val="uk-UA"/>
        </w:rPr>
        <w:t xml:space="preserve"> </w:t>
      </w:r>
      <w:r w:rsidRPr="00EE5D22">
        <w:rPr>
          <w:rFonts w:ascii="Times New Roman" w:eastAsia="Calibri" w:hAnsi="Times New Roman" w:cs="Times New Roman"/>
          <w:sz w:val="24"/>
          <w:szCs w:val="24"/>
          <w:lang w:val="uk-UA"/>
        </w:rPr>
        <w:t>Забезпечити відповідність між матеріально-технічним станом закладу й потребами сучасної освіти.</w:t>
      </w:r>
    </w:p>
    <w:p w:rsidR="00D60DC4" w:rsidRPr="00EE5D22" w:rsidRDefault="00062B64"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eastAsia="ru-RU"/>
        </w:rPr>
      </w:pPr>
      <w:r w:rsidRPr="00EE5D22">
        <w:rPr>
          <w:rFonts w:ascii="Times New Roman" w:eastAsia="Times New Roman" w:hAnsi="Times New Roman" w:cs="Times New Roman"/>
          <w:color w:val="000000"/>
          <w:sz w:val="24"/>
          <w:szCs w:val="24"/>
          <w:lang w:val="uk-UA" w:eastAsia="ru-RU"/>
        </w:rPr>
        <w:t>8.</w:t>
      </w:r>
      <w:r w:rsidR="00652FB6" w:rsidRPr="00EE5D22">
        <w:rPr>
          <w:rFonts w:ascii="Times New Roman" w:eastAsia="Times New Roman" w:hAnsi="Times New Roman" w:cs="Times New Roman"/>
          <w:color w:val="000000"/>
          <w:sz w:val="24"/>
          <w:szCs w:val="24"/>
          <w:lang w:val="uk-UA" w:eastAsia="ru-RU"/>
        </w:rPr>
        <w:t xml:space="preserve"> </w:t>
      </w:r>
      <w:r w:rsidR="00D60DC4" w:rsidRPr="00EE5D22">
        <w:rPr>
          <w:rFonts w:ascii="Times New Roman" w:eastAsia="Times New Roman" w:hAnsi="Times New Roman" w:cs="Times New Roman"/>
          <w:color w:val="000000"/>
          <w:sz w:val="24"/>
          <w:szCs w:val="24"/>
          <w:lang w:val="uk-UA" w:eastAsia="ru-RU"/>
        </w:rPr>
        <w:t>Створення рівного доступу для здобуття учнями якісної освіти.</w:t>
      </w:r>
    </w:p>
    <w:p w:rsidR="00D60DC4" w:rsidRPr="00EE5D22" w:rsidRDefault="00062B64"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eastAsia="ru-RU"/>
        </w:rPr>
      </w:pPr>
      <w:r w:rsidRPr="00EE5D22">
        <w:rPr>
          <w:rFonts w:ascii="Times New Roman" w:eastAsia="Times New Roman" w:hAnsi="Times New Roman" w:cs="Times New Roman"/>
          <w:color w:val="000000"/>
          <w:sz w:val="24"/>
          <w:szCs w:val="24"/>
          <w:lang w:val="uk-UA" w:eastAsia="ru-RU"/>
        </w:rPr>
        <w:t>9.</w:t>
      </w:r>
      <w:r w:rsidR="00652FB6" w:rsidRPr="00EE5D22">
        <w:rPr>
          <w:rFonts w:ascii="Times New Roman" w:eastAsia="Times New Roman" w:hAnsi="Times New Roman" w:cs="Times New Roman"/>
          <w:color w:val="000000"/>
          <w:sz w:val="24"/>
          <w:szCs w:val="24"/>
          <w:lang w:val="uk-UA" w:eastAsia="ru-RU"/>
        </w:rPr>
        <w:t xml:space="preserve"> </w:t>
      </w:r>
      <w:r w:rsidR="00D60DC4" w:rsidRPr="00EE5D22">
        <w:rPr>
          <w:rFonts w:ascii="Times New Roman" w:eastAsia="Times New Roman" w:hAnsi="Times New Roman" w:cs="Times New Roman"/>
          <w:color w:val="000000"/>
          <w:sz w:val="24"/>
          <w:szCs w:val="24"/>
          <w:lang w:val="uk-UA" w:eastAsia="ru-RU"/>
        </w:rPr>
        <w:t>Розвиток природних позитивних нахилів, здібностей і обдарованості учнів, потреби і вміння самовдосконалюватись.</w:t>
      </w:r>
    </w:p>
    <w:p w:rsidR="00D60DC4" w:rsidRPr="00EE5D22" w:rsidRDefault="00062B64"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eastAsia="ru-RU"/>
        </w:rPr>
      </w:pPr>
      <w:r w:rsidRPr="00EE5D22">
        <w:rPr>
          <w:rFonts w:ascii="Times New Roman" w:eastAsia="Times New Roman" w:hAnsi="Times New Roman" w:cs="Times New Roman"/>
          <w:color w:val="000000"/>
          <w:sz w:val="24"/>
          <w:szCs w:val="24"/>
          <w:lang w:val="uk-UA" w:eastAsia="ru-RU"/>
        </w:rPr>
        <w:t>10.</w:t>
      </w:r>
      <w:r w:rsidR="00652FB6" w:rsidRPr="00EE5D22">
        <w:rPr>
          <w:rFonts w:ascii="Times New Roman" w:eastAsia="Times New Roman" w:hAnsi="Times New Roman" w:cs="Times New Roman"/>
          <w:color w:val="000000"/>
          <w:sz w:val="24"/>
          <w:szCs w:val="24"/>
          <w:lang w:val="uk-UA" w:eastAsia="ru-RU"/>
        </w:rPr>
        <w:t xml:space="preserve"> </w:t>
      </w:r>
      <w:r w:rsidR="00D60DC4" w:rsidRPr="00EE5D22">
        <w:rPr>
          <w:rFonts w:ascii="Times New Roman" w:eastAsia="Times New Roman" w:hAnsi="Times New Roman" w:cs="Times New Roman"/>
          <w:color w:val="000000"/>
          <w:sz w:val="24"/>
          <w:szCs w:val="24"/>
          <w:lang w:val="uk-UA" w:eastAsia="ru-RU"/>
        </w:rPr>
        <w:t>Надання учням можливостей для реалізації індивідуальних творчих потреб.</w:t>
      </w:r>
    </w:p>
    <w:p w:rsidR="00734BF6" w:rsidRPr="00EE5D22" w:rsidRDefault="00062B64"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eastAsia="ru-RU"/>
        </w:rPr>
      </w:pPr>
      <w:r w:rsidRPr="00EE5D22">
        <w:rPr>
          <w:rFonts w:ascii="Times New Roman" w:eastAsia="Times New Roman" w:hAnsi="Times New Roman" w:cs="Times New Roman"/>
          <w:color w:val="000000"/>
          <w:sz w:val="24"/>
          <w:szCs w:val="24"/>
          <w:lang w:val="uk-UA" w:eastAsia="ru-RU"/>
        </w:rPr>
        <w:t>11.</w:t>
      </w:r>
      <w:r w:rsidR="00652FB6" w:rsidRPr="00EE5D22">
        <w:rPr>
          <w:rFonts w:ascii="Times New Roman" w:eastAsia="Times New Roman" w:hAnsi="Times New Roman" w:cs="Times New Roman"/>
          <w:color w:val="000000"/>
          <w:sz w:val="24"/>
          <w:szCs w:val="24"/>
          <w:lang w:val="uk-UA" w:eastAsia="ru-RU"/>
        </w:rPr>
        <w:t xml:space="preserve"> </w:t>
      </w:r>
      <w:r w:rsidR="00D60DC4" w:rsidRPr="00EE5D22">
        <w:rPr>
          <w:rFonts w:ascii="Times New Roman" w:eastAsia="Times New Roman" w:hAnsi="Times New Roman" w:cs="Times New Roman"/>
          <w:color w:val="000000"/>
          <w:sz w:val="24"/>
          <w:szCs w:val="24"/>
          <w:lang w:val="uk-UA" w:eastAsia="ru-RU"/>
        </w:rPr>
        <w:t>Створення умов для свідомого вибору дитиною сфери професійної діяльності.</w:t>
      </w:r>
    </w:p>
    <w:p w:rsidR="00652FB6" w:rsidRPr="00EE5D22" w:rsidRDefault="00652FB6" w:rsidP="00806E03">
      <w:pPr>
        <w:shd w:val="clear" w:color="auto" w:fill="FFFFFF"/>
        <w:tabs>
          <w:tab w:val="left" w:pos="8647"/>
        </w:tabs>
        <w:spacing w:after="0"/>
        <w:ind w:firstLine="709"/>
        <w:jc w:val="both"/>
        <w:rPr>
          <w:rFonts w:ascii="Times New Roman" w:eastAsia="Times New Roman" w:hAnsi="Times New Roman" w:cs="Times New Roman"/>
          <w:sz w:val="24"/>
          <w:szCs w:val="24"/>
          <w:lang w:val="uk-UA" w:eastAsia="ru-RU"/>
        </w:rPr>
      </w:pPr>
      <w:r w:rsidRPr="00EE5D22">
        <w:rPr>
          <w:rFonts w:ascii="Times New Roman" w:eastAsia="Times New Roman" w:hAnsi="Times New Roman" w:cs="Times New Roman"/>
          <w:bCs/>
          <w:iCs/>
          <w:sz w:val="24"/>
          <w:szCs w:val="24"/>
          <w:lang w:val="uk-UA" w:eastAsia="ru-RU"/>
        </w:rPr>
        <w:t>Завдання</w:t>
      </w:r>
      <w:r w:rsidRPr="00EE5D22">
        <w:rPr>
          <w:rFonts w:ascii="Times New Roman" w:eastAsia="Times New Roman" w:hAnsi="Times New Roman" w:cs="Times New Roman"/>
          <w:sz w:val="24"/>
          <w:szCs w:val="24"/>
          <w:lang w:eastAsia="ru-RU"/>
        </w:rPr>
        <w:t> </w:t>
      </w:r>
      <w:r w:rsidRPr="00EE5D22">
        <w:rPr>
          <w:rFonts w:ascii="Times New Roman" w:eastAsia="Times New Roman" w:hAnsi="Times New Roman" w:cs="Times New Roman"/>
          <w:sz w:val="24"/>
          <w:szCs w:val="24"/>
          <w:lang w:val="uk-UA" w:eastAsia="ru-RU"/>
        </w:rPr>
        <w:t>закладу полягає у реалізації ціннісних пріоритетів особистості, створенні розвивального середо</w:t>
      </w:r>
      <w:r w:rsidRPr="00EE5D22">
        <w:rPr>
          <w:rFonts w:ascii="Times New Roman" w:eastAsia="Times New Roman" w:hAnsi="Times New Roman" w:cs="Times New Roman"/>
          <w:sz w:val="24"/>
          <w:szCs w:val="24"/>
          <w:lang w:val="uk-UA" w:eastAsia="ru-RU"/>
        </w:rPr>
        <w:softHyphen/>
        <w:t>вища, у якому б реалізувалася модель випускника, задоволення освітніх потреб не тільки обдарованої молоді, а й звичайних учнів, де всі стануть успішними в житті, здатними до інтеграції з європейським співтовариством.</w:t>
      </w:r>
    </w:p>
    <w:p w:rsidR="00652FB6" w:rsidRPr="00BC50FA" w:rsidRDefault="00652FB6" w:rsidP="00806E03">
      <w:pPr>
        <w:shd w:val="clear" w:color="auto" w:fill="FFFFFF"/>
        <w:tabs>
          <w:tab w:val="left" w:pos="8647"/>
        </w:tabs>
        <w:spacing w:after="0"/>
        <w:ind w:firstLine="709"/>
        <w:jc w:val="both"/>
        <w:rPr>
          <w:rFonts w:ascii="Times New Roman" w:eastAsia="Times New Roman" w:hAnsi="Times New Roman" w:cs="Times New Roman"/>
          <w:sz w:val="24"/>
          <w:szCs w:val="24"/>
          <w:lang w:eastAsia="ru-RU"/>
        </w:rPr>
      </w:pPr>
      <w:r w:rsidRPr="00EE5D22">
        <w:rPr>
          <w:rFonts w:ascii="Times New Roman" w:eastAsia="Times New Roman" w:hAnsi="Times New Roman" w:cs="Times New Roman"/>
          <w:sz w:val="24"/>
          <w:szCs w:val="24"/>
          <w:lang w:eastAsia="ru-RU"/>
        </w:rPr>
        <w:t xml:space="preserve">Завдання </w:t>
      </w:r>
      <w:r w:rsidR="008C1998">
        <w:rPr>
          <w:rFonts w:ascii="Times New Roman" w:eastAsia="Times New Roman" w:hAnsi="Times New Roman" w:cs="Times New Roman"/>
          <w:sz w:val="24"/>
          <w:szCs w:val="24"/>
          <w:lang w:val="uk-UA" w:eastAsia="ru-RU"/>
        </w:rPr>
        <w:t>закладу</w:t>
      </w:r>
      <w:r w:rsidRPr="00EE5D22">
        <w:rPr>
          <w:rFonts w:ascii="Times New Roman" w:eastAsia="Times New Roman" w:hAnsi="Times New Roman" w:cs="Times New Roman"/>
          <w:sz w:val="24"/>
          <w:szCs w:val="24"/>
          <w:lang w:eastAsia="ru-RU"/>
        </w:rPr>
        <w:t xml:space="preserve"> колектив вбачає в здобутті учнями основ</w:t>
      </w:r>
      <w:r w:rsidRPr="00EE5D22">
        <w:rPr>
          <w:rFonts w:ascii="Times New Roman" w:eastAsia="Times New Roman" w:hAnsi="Times New Roman" w:cs="Times New Roman"/>
          <w:sz w:val="24"/>
          <w:szCs w:val="24"/>
          <w:lang w:val="uk-UA" w:eastAsia="ru-RU"/>
        </w:rPr>
        <w:t xml:space="preserve"> життєтворчості</w:t>
      </w:r>
      <w:r w:rsidRPr="00EE5D22">
        <w:rPr>
          <w:rFonts w:ascii="Times New Roman" w:eastAsia="Times New Roman" w:hAnsi="Times New Roman" w:cs="Times New Roman"/>
          <w:sz w:val="24"/>
          <w:szCs w:val="24"/>
          <w:lang w:eastAsia="ru-RU"/>
        </w:rPr>
        <w:t>і. А це значить вчити учнів узгоджувати свої інтереси з інтересами інших, прагнення досягти спільності з людьми і принести їм користь саме в тому, що найбіл</w:t>
      </w:r>
      <w:r w:rsidR="00BC50FA">
        <w:rPr>
          <w:rFonts w:ascii="Times New Roman" w:eastAsia="Times New Roman" w:hAnsi="Times New Roman" w:cs="Times New Roman"/>
          <w:sz w:val="24"/>
          <w:szCs w:val="24"/>
          <w:lang w:eastAsia="ru-RU"/>
        </w:rPr>
        <w:t xml:space="preserve">ьше відрізняє особу від інших. </w:t>
      </w:r>
      <w:r w:rsidRPr="00EE5D22">
        <w:rPr>
          <w:rFonts w:ascii="Times New Roman" w:eastAsia="Times New Roman" w:hAnsi="Times New Roman" w:cs="Times New Roman"/>
          <w:sz w:val="24"/>
          <w:szCs w:val="24"/>
          <w:lang w:eastAsia="ru-RU"/>
        </w:rPr>
        <w:t> </w:t>
      </w:r>
    </w:p>
    <w:p w:rsidR="00652FB6" w:rsidRPr="00EE5D22" w:rsidRDefault="00D60DC4" w:rsidP="00806E03">
      <w:pPr>
        <w:shd w:val="clear" w:color="auto" w:fill="FFFFFF"/>
        <w:tabs>
          <w:tab w:val="left" w:pos="8647"/>
        </w:tabs>
        <w:spacing w:after="0"/>
        <w:ind w:firstLine="709"/>
        <w:jc w:val="both"/>
        <w:rPr>
          <w:rFonts w:ascii="Times New Roman" w:eastAsia="Times New Roman" w:hAnsi="Times New Roman" w:cs="Times New Roman"/>
          <w:b/>
          <w:bCs/>
          <w:iCs/>
          <w:sz w:val="24"/>
          <w:szCs w:val="24"/>
          <w:lang w:val="uk-UA" w:eastAsia="ru-RU"/>
        </w:rPr>
      </w:pPr>
      <w:r w:rsidRPr="00EE5D22">
        <w:rPr>
          <w:rFonts w:ascii="Times New Roman" w:eastAsia="Times New Roman" w:hAnsi="Times New Roman" w:cs="Times New Roman"/>
          <w:b/>
          <w:color w:val="000000"/>
          <w:sz w:val="24"/>
          <w:szCs w:val="24"/>
          <w:lang w:val="uk-UA" w:eastAsia="ru-RU"/>
        </w:rPr>
        <w:t xml:space="preserve">Візія </w:t>
      </w:r>
      <w:r w:rsidR="008C1998">
        <w:rPr>
          <w:rFonts w:ascii="Times New Roman" w:eastAsia="Times New Roman" w:hAnsi="Times New Roman" w:cs="Times New Roman"/>
          <w:b/>
          <w:color w:val="000000"/>
          <w:sz w:val="24"/>
          <w:szCs w:val="24"/>
          <w:lang w:val="uk-UA" w:eastAsia="ru-RU"/>
        </w:rPr>
        <w:t>закладу</w:t>
      </w:r>
      <w:r w:rsidRPr="00EE5D22">
        <w:rPr>
          <w:rFonts w:ascii="Times New Roman" w:eastAsia="Times New Roman" w:hAnsi="Times New Roman" w:cs="Times New Roman"/>
          <w:b/>
          <w:color w:val="000000"/>
          <w:sz w:val="24"/>
          <w:szCs w:val="24"/>
          <w:lang w:val="uk-UA" w:eastAsia="ru-RU"/>
        </w:rPr>
        <w:t xml:space="preserve">: </w:t>
      </w:r>
      <w:r w:rsidR="008C1998">
        <w:rPr>
          <w:rFonts w:ascii="Times New Roman" w:eastAsia="Times New Roman" w:hAnsi="Times New Roman" w:cs="Times New Roman"/>
          <w:sz w:val="24"/>
          <w:szCs w:val="24"/>
          <w:lang w:val="uk-UA" w:eastAsia="uk-UA"/>
        </w:rPr>
        <w:t>Маринівського ліцею «Лідер»</w:t>
      </w:r>
      <w:r w:rsidR="008C1998" w:rsidRPr="00EE5D22">
        <w:rPr>
          <w:rFonts w:ascii="Times New Roman" w:eastAsia="Times New Roman" w:hAnsi="Times New Roman" w:cs="Times New Roman"/>
          <w:color w:val="000000"/>
          <w:sz w:val="24"/>
          <w:szCs w:val="24"/>
          <w:lang w:val="uk-UA" w:eastAsia="ru-RU"/>
        </w:rPr>
        <w:t xml:space="preserve"> </w:t>
      </w:r>
      <w:r w:rsidRPr="00EE5D22">
        <w:rPr>
          <w:rFonts w:ascii="Times New Roman" w:eastAsia="Times New Roman" w:hAnsi="Times New Roman" w:cs="Times New Roman"/>
          <w:color w:val="000000"/>
          <w:sz w:val="24"/>
          <w:szCs w:val="24"/>
          <w:lang w:val="uk-UA" w:eastAsia="ru-RU"/>
        </w:rPr>
        <w:t>– це заклад освіти, в якому зростає успішна особистість – носій загальнолюдських цінностей зі сформованими ключовими компетентностями, в якому працюють творчі педагоги на засадах партнерства та особистого професійного зростання.</w:t>
      </w:r>
      <w:r w:rsidR="00652FB6" w:rsidRPr="00EE5D22">
        <w:rPr>
          <w:rFonts w:ascii="Times New Roman" w:eastAsia="Times New Roman" w:hAnsi="Times New Roman" w:cs="Times New Roman"/>
          <w:b/>
          <w:bCs/>
          <w:iCs/>
          <w:sz w:val="24"/>
          <w:szCs w:val="24"/>
          <w:lang w:eastAsia="ru-RU"/>
        </w:rPr>
        <w:t xml:space="preserve"> </w:t>
      </w:r>
    </w:p>
    <w:p w:rsidR="00652FB6" w:rsidRPr="008C1998" w:rsidRDefault="00652FB6" w:rsidP="00806E03">
      <w:pPr>
        <w:shd w:val="clear" w:color="auto" w:fill="FFFFFF"/>
        <w:tabs>
          <w:tab w:val="left" w:pos="8647"/>
        </w:tabs>
        <w:spacing w:after="0"/>
        <w:ind w:firstLine="709"/>
        <w:jc w:val="both"/>
        <w:rPr>
          <w:rFonts w:ascii="Times New Roman" w:eastAsia="Times New Roman" w:hAnsi="Times New Roman" w:cs="Times New Roman"/>
          <w:sz w:val="24"/>
          <w:szCs w:val="24"/>
          <w:lang w:val="uk-UA" w:eastAsia="ru-RU"/>
        </w:rPr>
      </w:pPr>
      <w:r w:rsidRPr="008C1998">
        <w:rPr>
          <w:rFonts w:ascii="Times New Roman" w:eastAsia="Times New Roman" w:hAnsi="Times New Roman" w:cs="Times New Roman"/>
          <w:b/>
          <w:bCs/>
          <w:iCs/>
          <w:sz w:val="24"/>
          <w:szCs w:val="24"/>
          <w:lang w:val="uk-UA" w:eastAsia="ru-RU"/>
        </w:rPr>
        <w:t>Головні цінності</w:t>
      </w:r>
      <w:r w:rsidRPr="008C1998">
        <w:rPr>
          <w:rFonts w:ascii="Times New Roman" w:eastAsia="Times New Roman" w:hAnsi="Times New Roman" w:cs="Times New Roman"/>
          <w:bCs/>
          <w:iCs/>
          <w:sz w:val="24"/>
          <w:szCs w:val="24"/>
          <w:lang w:val="uk-UA" w:eastAsia="ru-RU"/>
        </w:rPr>
        <w:t xml:space="preserve"> педагогічного колективу </w:t>
      </w:r>
      <w:r w:rsidRPr="008C1998">
        <w:rPr>
          <w:rFonts w:ascii="Times New Roman" w:eastAsia="Times New Roman" w:hAnsi="Times New Roman" w:cs="Times New Roman"/>
          <w:sz w:val="24"/>
          <w:szCs w:val="24"/>
          <w:lang w:val="uk-UA" w:eastAsia="ru-RU"/>
        </w:rPr>
        <w:t>— дитина, культура, творчість</w:t>
      </w:r>
      <w:r w:rsidRPr="00EE5D22">
        <w:rPr>
          <w:rFonts w:ascii="Times New Roman" w:eastAsia="Times New Roman" w:hAnsi="Times New Roman" w:cs="Times New Roman"/>
          <w:sz w:val="24"/>
          <w:szCs w:val="24"/>
          <w:lang w:val="uk-UA" w:eastAsia="ru-RU"/>
        </w:rPr>
        <w:t xml:space="preserve">, патріотизм, рівні можливості, колективізм, партнерство, </w:t>
      </w:r>
      <w:r w:rsidR="008C1998">
        <w:rPr>
          <w:rFonts w:ascii="Times New Roman" w:eastAsia="Times New Roman" w:hAnsi="Times New Roman" w:cs="Times New Roman"/>
          <w:sz w:val="24"/>
          <w:szCs w:val="24"/>
          <w:lang w:val="uk-UA" w:eastAsia="ru-RU"/>
        </w:rPr>
        <w:t xml:space="preserve">академічна доброчесність, </w:t>
      </w:r>
      <w:r w:rsidRPr="00EE5D22">
        <w:rPr>
          <w:rFonts w:ascii="Times New Roman" w:eastAsia="Times New Roman" w:hAnsi="Times New Roman" w:cs="Times New Roman"/>
          <w:sz w:val="24"/>
          <w:szCs w:val="24"/>
          <w:lang w:val="uk-UA" w:eastAsia="ru-RU"/>
        </w:rPr>
        <w:t>турбота про себе та інших, прозорість, толерантність, відкритість, повага до особистості дитини.</w:t>
      </w:r>
      <w:r w:rsidRPr="008C1998">
        <w:rPr>
          <w:rFonts w:ascii="Times New Roman" w:eastAsia="Times New Roman" w:hAnsi="Times New Roman" w:cs="Times New Roman"/>
          <w:sz w:val="24"/>
          <w:szCs w:val="24"/>
          <w:lang w:val="uk-UA" w:eastAsia="ru-RU"/>
        </w:rPr>
        <w:t xml:space="preserve"> </w:t>
      </w:r>
    </w:p>
    <w:p w:rsidR="00D60DC4" w:rsidRPr="008C1998" w:rsidRDefault="00D60DC4"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b/>
          <w:color w:val="000000"/>
          <w:sz w:val="24"/>
          <w:szCs w:val="24"/>
          <w:lang w:val="uk-UA" w:eastAsia="ru-RU"/>
        </w:rPr>
      </w:pPr>
    </w:p>
    <w:p w:rsidR="006C4480" w:rsidRPr="00EE5D22" w:rsidRDefault="00652FB6" w:rsidP="00806E03">
      <w:pPr>
        <w:tabs>
          <w:tab w:val="left" w:pos="8647"/>
        </w:tabs>
        <w:spacing w:after="0"/>
        <w:ind w:firstLine="709"/>
        <w:rPr>
          <w:rFonts w:ascii="Times New Roman" w:eastAsia="Times New Roman" w:hAnsi="Times New Roman" w:cs="Times New Roman"/>
          <w:b/>
          <w:color w:val="000000"/>
          <w:sz w:val="24"/>
          <w:szCs w:val="24"/>
          <w:lang w:val="uk-UA" w:eastAsia="ru-RU"/>
        </w:rPr>
      </w:pPr>
      <w:r w:rsidRPr="00EE5D22">
        <w:rPr>
          <w:rFonts w:ascii="Times New Roman" w:eastAsia="Times New Roman" w:hAnsi="Times New Roman" w:cs="Times New Roman"/>
          <w:b/>
          <w:color w:val="000000"/>
          <w:sz w:val="24"/>
          <w:szCs w:val="24"/>
          <w:lang w:val="uk-UA" w:eastAsia="ru-RU"/>
        </w:rPr>
        <w:t xml:space="preserve">                     </w:t>
      </w:r>
      <w:r w:rsidR="006C4480" w:rsidRPr="00EE5D22">
        <w:rPr>
          <w:rFonts w:ascii="Times New Roman" w:eastAsia="Times New Roman" w:hAnsi="Times New Roman" w:cs="Times New Roman"/>
          <w:b/>
          <w:color w:val="000000"/>
          <w:sz w:val="24"/>
          <w:szCs w:val="24"/>
          <w:lang w:val="uk-UA" w:eastAsia="ru-RU"/>
        </w:rPr>
        <w:t>Принципи діяльності </w:t>
      </w:r>
      <w:r w:rsidR="00B04268" w:rsidRPr="00EE5D22">
        <w:rPr>
          <w:rFonts w:ascii="Times New Roman" w:eastAsia="Times New Roman" w:hAnsi="Times New Roman" w:cs="Times New Roman"/>
          <w:b/>
          <w:color w:val="000000"/>
          <w:sz w:val="24"/>
          <w:szCs w:val="24"/>
          <w:lang w:val="uk-UA" w:eastAsia="ru-RU"/>
        </w:rPr>
        <w:t>закладу освіти</w:t>
      </w:r>
    </w:p>
    <w:p w:rsidR="00B17142" w:rsidRPr="00EE5D22" w:rsidRDefault="00734BF6" w:rsidP="00806E03">
      <w:pPr>
        <w:spacing w:before="75" w:after="0"/>
        <w:ind w:firstLine="709"/>
        <w:jc w:val="both"/>
        <w:rPr>
          <w:rFonts w:ascii="Times New Roman" w:eastAsia="Times New Roman" w:hAnsi="Times New Roman" w:cs="Times New Roman"/>
          <w:color w:val="000000"/>
          <w:sz w:val="24"/>
          <w:szCs w:val="24"/>
          <w:lang w:val="uk-UA" w:eastAsia="ru-RU"/>
        </w:rPr>
      </w:pPr>
      <w:r w:rsidRPr="00EE5D22">
        <w:rPr>
          <w:rFonts w:ascii="Times New Roman" w:eastAsia="Times New Roman" w:hAnsi="Times New Roman" w:cs="Times New Roman"/>
          <w:color w:val="000000"/>
          <w:sz w:val="24"/>
          <w:szCs w:val="24"/>
          <w:lang w:val="uk-UA" w:eastAsia="ru-RU"/>
        </w:rPr>
        <w:t>Д</w:t>
      </w:r>
      <w:r w:rsidR="00B17142" w:rsidRPr="00EE5D22">
        <w:rPr>
          <w:rFonts w:ascii="Times New Roman" w:eastAsia="Times New Roman" w:hAnsi="Times New Roman" w:cs="Times New Roman"/>
          <w:color w:val="000000"/>
          <w:sz w:val="24"/>
          <w:szCs w:val="24"/>
          <w:lang w:val="uk-UA" w:eastAsia="ru-RU"/>
        </w:rPr>
        <w:t>оступність для кожного громадянина усіх форм і типів освітніх послуг, що надаються державою, у тому числі доступність для осіб з особливими освітніми потребами освітніх послуг, зокрема інклюзивного навчання, за місцем проживання;</w:t>
      </w:r>
      <w:r w:rsidRPr="00EE5D22">
        <w:rPr>
          <w:rFonts w:ascii="Times New Roman" w:eastAsia="Times New Roman" w:hAnsi="Times New Roman" w:cs="Times New Roman"/>
          <w:color w:val="000000"/>
          <w:sz w:val="24"/>
          <w:szCs w:val="24"/>
          <w:lang w:val="uk-UA" w:eastAsia="ru-RU"/>
        </w:rPr>
        <w:t xml:space="preserve"> </w:t>
      </w:r>
      <w:r w:rsidR="00B17142" w:rsidRPr="00EE5D22">
        <w:rPr>
          <w:rFonts w:ascii="Times New Roman" w:eastAsia="Times New Roman" w:hAnsi="Times New Roman" w:cs="Times New Roman"/>
          <w:color w:val="000000"/>
          <w:sz w:val="24"/>
          <w:szCs w:val="24"/>
          <w:lang w:val="uk-UA" w:eastAsia="ru-RU"/>
        </w:rPr>
        <w:t>рівність умов кожної людини для повної реалізації її здібностей, таланту, всебічного розвитку;</w:t>
      </w:r>
    </w:p>
    <w:p w:rsidR="00B17142" w:rsidRPr="00EE5D22" w:rsidRDefault="00B17142" w:rsidP="00806E03">
      <w:pPr>
        <w:spacing w:before="75" w:after="0"/>
        <w:ind w:firstLine="709"/>
        <w:jc w:val="both"/>
        <w:rPr>
          <w:rFonts w:ascii="Times New Roman" w:eastAsia="Times New Roman" w:hAnsi="Times New Roman" w:cs="Times New Roman"/>
          <w:color w:val="000000"/>
          <w:sz w:val="24"/>
          <w:szCs w:val="24"/>
          <w:lang w:val="uk-UA" w:eastAsia="ru-RU"/>
        </w:rPr>
      </w:pPr>
      <w:r w:rsidRPr="00EE5D22">
        <w:rPr>
          <w:rFonts w:ascii="Times New Roman" w:eastAsia="Times New Roman" w:hAnsi="Times New Roman" w:cs="Times New Roman"/>
          <w:color w:val="000000"/>
          <w:sz w:val="24"/>
          <w:szCs w:val="24"/>
          <w:lang w:val="uk-UA" w:eastAsia="ru-RU"/>
        </w:rPr>
        <w:t>гуманізм, демократизм, пріоритетність загальнолюдських духовних цінностей</w:t>
      </w:r>
      <w:r w:rsidR="00734BF6" w:rsidRPr="00EE5D22">
        <w:rPr>
          <w:rFonts w:ascii="Times New Roman" w:eastAsia="Times New Roman" w:hAnsi="Times New Roman" w:cs="Times New Roman"/>
          <w:color w:val="000000"/>
          <w:sz w:val="24"/>
          <w:szCs w:val="24"/>
          <w:lang w:val="uk-UA" w:eastAsia="ru-RU"/>
        </w:rPr>
        <w:t xml:space="preserve">; </w:t>
      </w:r>
      <w:r w:rsidRPr="00EE5D22">
        <w:rPr>
          <w:rFonts w:ascii="Times New Roman" w:eastAsia="Times New Roman" w:hAnsi="Times New Roman" w:cs="Times New Roman"/>
          <w:color w:val="000000"/>
          <w:sz w:val="24"/>
          <w:szCs w:val="24"/>
          <w:lang w:val="uk-UA" w:eastAsia="ru-RU"/>
        </w:rPr>
        <w:t>органічний зв'язок із світовою та національною історією, культурою, традиціями;</w:t>
      </w:r>
    </w:p>
    <w:p w:rsidR="00B17142" w:rsidRPr="00EE5D22" w:rsidRDefault="00B17142" w:rsidP="00806E03">
      <w:pPr>
        <w:spacing w:before="75" w:after="0"/>
        <w:ind w:firstLine="709"/>
        <w:jc w:val="both"/>
        <w:rPr>
          <w:rFonts w:ascii="Times New Roman" w:eastAsia="Times New Roman" w:hAnsi="Times New Roman" w:cs="Times New Roman"/>
          <w:color w:val="000000"/>
          <w:sz w:val="24"/>
          <w:szCs w:val="24"/>
          <w:lang w:val="uk-UA" w:eastAsia="ru-RU"/>
        </w:rPr>
      </w:pPr>
      <w:r w:rsidRPr="00EE5D22">
        <w:rPr>
          <w:rFonts w:ascii="Times New Roman" w:eastAsia="Times New Roman" w:hAnsi="Times New Roman" w:cs="Times New Roman"/>
          <w:color w:val="000000"/>
          <w:sz w:val="24"/>
          <w:szCs w:val="24"/>
          <w:lang w:val="uk-UA" w:eastAsia="ru-RU"/>
        </w:rPr>
        <w:t>незалежність освіти від політичних партій, громадських і релігійних організацій</w:t>
      </w:r>
      <w:r w:rsidR="00734BF6" w:rsidRPr="00EE5D22">
        <w:rPr>
          <w:rFonts w:ascii="Times New Roman" w:eastAsia="Times New Roman" w:hAnsi="Times New Roman" w:cs="Times New Roman"/>
          <w:color w:val="000000"/>
          <w:sz w:val="24"/>
          <w:szCs w:val="24"/>
          <w:lang w:val="uk-UA" w:eastAsia="ru-RU"/>
        </w:rPr>
        <w:t xml:space="preserve">; </w:t>
      </w:r>
      <w:r w:rsidRPr="00EE5D22">
        <w:rPr>
          <w:rFonts w:ascii="Times New Roman" w:eastAsia="Times New Roman" w:hAnsi="Times New Roman" w:cs="Times New Roman"/>
          <w:color w:val="000000"/>
          <w:sz w:val="24"/>
          <w:szCs w:val="24"/>
          <w:lang w:val="uk-UA" w:eastAsia="ru-RU"/>
        </w:rPr>
        <w:t>науковий, а також світський характер освіти;</w:t>
      </w:r>
    </w:p>
    <w:p w:rsidR="00B17142" w:rsidRPr="00EE5D22" w:rsidRDefault="00B17142" w:rsidP="00806E03">
      <w:pPr>
        <w:spacing w:before="75" w:after="0"/>
        <w:ind w:firstLine="709"/>
        <w:jc w:val="both"/>
        <w:rPr>
          <w:rFonts w:ascii="Times New Roman" w:eastAsia="Times New Roman" w:hAnsi="Times New Roman" w:cs="Times New Roman"/>
          <w:color w:val="000000"/>
          <w:sz w:val="24"/>
          <w:szCs w:val="24"/>
          <w:lang w:eastAsia="ru-RU"/>
        </w:rPr>
      </w:pPr>
      <w:r w:rsidRPr="00EE5D22">
        <w:rPr>
          <w:rFonts w:ascii="Times New Roman" w:eastAsia="Times New Roman" w:hAnsi="Times New Roman" w:cs="Times New Roman"/>
          <w:color w:val="000000"/>
          <w:sz w:val="24"/>
          <w:szCs w:val="24"/>
          <w:lang w:eastAsia="ru-RU"/>
        </w:rPr>
        <w:t xml:space="preserve">гнучкість і </w:t>
      </w:r>
      <w:r w:rsidR="00734BF6" w:rsidRPr="00EE5D22">
        <w:rPr>
          <w:rFonts w:ascii="Times New Roman" w:eastAsia="Times New Roman" w:hAnsi="Times New Roman" w:cs="Times New Roman"/>
          <w:color w:val="000000"/>
          <w:sz w:val="24"/>
          <w:szCs w:val="24"/>
          <w:lang w:eastAsia="ru-RU"/>
        </w:rPr>
        <w:t>прогностичність системи освіти;</w:t>
      </w:r>
      <w:r w:rsidR="00734BF6" w:rsidRPr="00EE5D22">
        <w:rPr>
          <w:rFonts w:ascii="Times New Roman" w:eastAsia="Times New Roman" w:hAnsi="Times New Roman" w:cs="Times New Roman"/>
          <w:color w:val="000000"/>
          <w:sz w:val="24"/>
          <w:szCs w:val="24"/>
          <w:lang w:val="uk-UA" w:eastAsia="ru-RU"/>
        </w:rPr>
        <w:t xml:space="preserve"> </w:t>
      </w:r>
      <w:r w:rsidRPr="00EE5D22">
        <w:rPr>
          <w:rFonts w:ascii="Times New Roman" w:eastAsia="Times New Roman" w:hAnsi="Times New Roman" w:cs="Times New Roman"/>
          <w:color w:val="000000"/>
          <w:sz w:val="24"/>
          <w:szCs w:val="24"/>
          <w:lang w:eastAsia="ru-RU"/>
        </w:rPr>
        <w:t>єдність і наступність системи освіти;</w:t>
      </w:r>
    </w:p>
    <w:p w:rsidR="00B17142" w:rsidRPr="00EE5D22" w:rsidRDefault="00B17142" w:rsidP="00806E03">
      <w:pPr>
        <w:spacing w:before="75" w:after="0"/>
        <w:ind w:firstLine="709"/>
        <w:jc w:val="both"/>
        <w:rPr>
          <w:rFonts w:ascii="Times New Roman" w:eastAsia="Times New Roman" w:hAnsi="Times New Roman" w:cs="Times New Roman"/>
          <w:color w:val="000000"/>
          <w:sz w:val="24"/>
          <w:szCs w:val="24"/>
          <w:lang w:eastAsia="ru-RU"/>
        </w:rPr>
      </w:pPr>
      <w:r w:rsidRPr="00EE5D22">
        <w:rPr>
          <w:rFonts w:ascii="Times New Roman" w:eastAsia="Times New Roman" w:hAnsi="Times New Roman" w:cs="Times New Roman"/>
          <w:color w:val="000000"/>
          <w:sz w:val="24"/>
          <w:szCs w:val="24"/>
          <w:lang w:eastAsia="ru-RU"/>
        </w:rPr>
        <w:t>безперервність і рі</w:t>
      </w:r>
      <w:r w:rsidR="00734BF6" w:rsidRPr="00EE5D22">
        <w:rPr>
          <w:rFonts w:ascii="Times New Roman" w:eastAsia="Times New Roman" w:hAnsi="Times New Roman" w:cs="Times New Roman"/>
          <w:color w:val="000000"/>
          <w:sz w:val="24"/>
          <w:szCs w:val="24"/>
          <w:lang w:eastAsia="ru-RU"/>
        </w:rPr>
        <w:t>зноманітність освіти;</w:t>
      </w:r>
      <w:r w:rsidR="00734BF6" w:rsidRPr="00EE5D22">
        <w:rPr>
          <w:rFonts w:ascii="Times New Roman" w:eastAsia="Times New Roman" w:hAnsi="Times New Roman" w:cs="Times New Roman"/>
          <w:color w:val="000000"/>
          <w:sz w:val="24"/>
          <w:szCs w:val="24"/>
          <w:lang w:val="uk-UA" w:eastAsia="ru-RU"/>
        </w:rPr>
        <w:t xml:space="preserve"> </w:t>
      </w:r>
      <w:r w:rsidRPr="00EE5D22">
        <w:rPr>
          <w:rFonts w:ascii="Times New Roman" w:eastAsia="Times New Roman" w:hAnsi="Times New Roman" w:cs="Times New Roman"/>
          <w:color w:val="000000"/>
          <w:sz w:val="24"/>
          <w:szCs w:val="24"/>
          <w:lang w:eastAsia="ru-RU"/>
        </w:rPr>
        <w:t>поєднання державного управління і громадського самоврядування в освіті.</w:t>
      </w:r>
      <w:r w:rsidR="00652FB6" w:rsidRPr="00EE5D22">
        <w:rPr>
          <w:rFonts w:ascii="Times New Roman" w:eastAsia="Times New Roman" w:hAnsi="Times New Roman" w:cs="Times New Roman"/>
          <w:sz w:val="24"/>
          <w:szCs w:val="24"/>
          <w:lang w:eastAsia="ru-RU"/>
        </w:rPr>
        <w:t xml:space="preserve"> Основний принцип педагогіч</w:t>
      </w:r>
      <w:r w:rsidR="00652FB6" w:rsidRPr="00EE5D22">
        <w:rPr>
          <w:rFonts w:ascii="Times New Roman" w:eastAsia="Times New Roman" w:hAnsi="Times New Roman" w:cs="Times New Roman"/>
          <w:sz w:val="24"/>
          <w:szCs w:val="24"/>
          <w:lang w:eastAsia="ru-RU"/>
        </w:rPr>
        <w:softHyphen/>
        <w:t>ного процесу закладу — цілеспрямована взаємодія дорослих і дітей, що виступає джерелом розвитку й задоволення вищих потреб дитини, умовою її можливої реалізації, освітнім середовищем, у якому індивід самостверджується й самореалізуеться.</w:t>
      </w:r>
    </w:p>
    <w:p w:rsidR="006C4480" w:rsidRPr="00EE5D22" w:rsidRDefault="006C4480" w:rsidP="00806E03">
      <w:pPr>
        <w:tabs>
          <w:tab w:val="left" w:pos="8647"/>
        </w:tabs>
        <w:spacing w:after="0"/>
        <w:ind w:firstLine="709"/>
        <w:jc w:val="both"/>
        <w:rPr>
          <w:rFonts w:ascii="Times New Roman" w:eastAsia="Times New Roman" w:hAnsi="Times New Roman" w:cs="Times New Roman"/>
          <w:color w:val="000000"/>
          <w:sz w:val="24"/>
          <w:szCs w:val="24"/>
          <w:lang w:val="uk-UA" w:eastAsia="ru-RU"/>
        </w:rPr>
      </w:pPr>
      <w:r w:rsidRPr="00EE5D22">
        <w:rPr>
          <w:rFonts w:ascii="Times New Roman" w:eastAsia="Times New Roman" w:hAnsi="Times New Roman" w:cs="Times New Roman"/>
          <w:color w:val="000000"/>
          <w:sz w:val="24"/>
          <w:szCs w:val="24"/>
          <w:lang w:val="uk-UA" w:eastAsia="ru-RU"/>
        </w:rPr>
        <w:lastRenderedPageBreak/>
        <w:t xml:space="preserve">. </w:t>
      </w:r>
    </w:p>
    <w:p w:rsidR="00652FB6" w:rsidRPr="00EE5D22" w:rsidRDefault="00652FB6" w:rsidP="00806E03">
      <w:pPr>
        <w:pBdr>
          <w:top w:val="nil"/>
          <w:left w:val="nil"/>
          <w:bottom w:val="nil"/>
          <w:right w:val="nil"/>
          <w:between w:val="nil"/>
        </w:pBdr>
        <w:tabs>
          <w:tab w:val="left" w:pos="8647"/>
        </w:tabs>
        <w:spacing w:after="0"/>
        <w:ind w:firstLine="709"/>
        <w:jc w:val="center"/>
        <w:rPr>
          <w:rFonts w:ascii="Times New Roman" w:eastAsia="Times New Roman" w:hAnsi="Times New Roman" w:cs="Times New Roman"/>
          <w:b/>
          <w:color w:val="000000"/>
          <w:sz w:val="24"/>
          <w:szCs w:val="24"/>
          <w:lang w:val="uk-UA" w:eastAsia="ru-RU"/>
        </w:rPr>
      </w:pPr>
    </w:p>
    <w:p w:rsidR="00062B64" w:rsidRPr="00EE5D22" w:rsidRDefault="00CF29D1" w:rsidP="00806E03">
      <w:pPr>
        <w:pBdr>
          <w:top w:val="nil"/>
          <w:left w:val="nil"/>
          <w:bottom w:val="nil"/>
          <w:right w:val="nil"/>
          <w:between w:val="nil"/>
        </w:pBdr>
        <w:tabs>
          <w:tab w:val="left" w:pos="8647"/>
        </w:tabs>
        <w:spacing w:after="0"/>
        <w:ind w:firstLine="709"/>
        <w:jc w:val="center"/>
        <w:rPr>
          <w:rFonts w:ascii="Times New Roman" w:eastAsia="Times New Roman" w:hAnsi="Times New Roman" w:cs="Times New Roman"/>
          <w:b/>
          <w:color w:val="000000"/>
          <w:sz w:val="24"/>
          <w:szCs w:val="24"/>
          <w:lang w:val="uk-UA" w:eastAsia="ru-RU"/>
        </w:rPr>
      </w:pPr>
      <w:r w:rsidRPr="00EE5D22">
        <w:rPr>
          <w:rFonts w:ascii="Times New Roman" w:eastAsia="Times New Roman" w:hAnsi="Times New Roman" w:cs="Times New Roman"/>
          <w:b/>
          <w:color w:val="000000"/>
          <w:sz w:val="24"/>
          <w:szCs w:val="24"/>
          <w:lang w:val="uk-UA" w:eastAsia="ru-RU"/>
        </w:rPr>
        <w:t>4.</w:t>
      </w:r>
      <w:r w:rsidR="00062B64" w:rsidRPr="00EE5D22">
        <w:rPr>
          <w:rFonts w:ascii="Times New Roman" w:eastAsia="Times New Roman" w:hAnsi="Times New Roman" w:cs="Times New Roman"/>
          <w:b/>
          <w:color w:val="000000"/>
          <w:sz w:val="24"/>
          <w:szCs w:val="24"/>
          <w:lang w:val="uk-UA" w:eastAsia="ru-RU"/>
        </w:rPr>
        <w:t>ОБҐРУНТУВАННЯ ШЛЯХІВ І ЗАСОБІВ РОЗВ’ЯЗАННЯ ПРОБЛЕМ, СТРОКИ Й ЕТАПИ ВИКОНАННЯ</w:t>
      </w:r>
    </w:p>
    <w:p w:rsidR="00062B64" w:rsidRPr="00EE5D22" w:rsidRDefault="00062B64" w:rsidP="00806E03">
      <w:pPr>
        <w:pBdr>
          <w:top w:val="nil"/>
          <w:left w:val="nil"/>
          <w:bottom w:val="nil"/>
          <w:right w:val="nil"/>
          <w:between w:val="nil"/>
        </w:pBdr>
        <w:tabs>
          <w:tab w:val="left" w:pos="8647"/>
        </w:tabs>
        <w:spacing w:after="0"/>
        <w:ind w:firstLine="709"/>
        <w:jc w:val="center"/>
        <w:rPr>
          <w:rFonts w:ascii="Times New Roman" w:eastAsia="Times New Roman" w:hAnsi="Times New Roman" w:cs="Times New Roman"/>
          <w:b/>
          <w:color w:val="000000"/>
          <w:sz w:val="24"/>
          <w:szCs w:val="24"/>
          <w:lang w:val="uk-UA" w:eastAsia="ru-RU"/>
        </w:rPr>
      </w:pPr>
    </w:p>
    <w:p w:rsidR="006C4480" w:rsidRPr="00EE5D22" w:rsidRDefault="00652FB6"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eastAsia="ru-RU"/>
        </w:rPr>
      </w:pPr>
      <w:r w:rsidRPr="00EE5D22">
        <w:rPr>
          <w:rFonts w:ascii="Times New Roman" w:eastAsia="Times New Roman" w:hAnsi="Times New Roman" w:cs="Times New Roman"/>
          <w:color w:val="000000"/>
          <w:sz w:val="24"/>
          <w:szCs w:val="24"/>
          <w:lang w:val="uk-UA" w:eastAsia="ru-RU"/>
        </w:rPr>
        <w:t>Педагогічний колектив</w:t>
      </w:r>
      <w:r w:rsidR="006C4480" w:rsidRPr="00EE5D22">
        <w:rPr>
          <w:rFonts w:ascii="Times New Roman" w:eastAsia="Times New Roman" w:hAnsi="Times New Roman" w:cs="Times New Roman"/>
          <w:color w:val="000000"/>
          <w:sz w:val="24"/>
          <w:szCs w:val="24"/>
          <w:lang w:val="uk-UA" w:eastAsia="ru-RU"/>
        </w:rPr>
        <w:t xml:space="preserve"> </w:t>
      </w:r>
      <w:r w:rsidR="008C1998">
        <w:rPr>
          <w:rFonts w:ascii="Times New Roman" w:eastAsia="Times New Roman" w:hAnsi="Times New Roman" w:cs="Times New Roman"/>
          <w:color w:val="000000"/>
          <w:sz w:val="24"/>
          <w:szCs w:val="24"/>
          <w:lang w:val="uk-UA" w:eastAsia="ru-RU"/>
        </w:rPr>
        <w:t>закладу</w:t>
      </w:r>
      <w:r w:rsidR="006C4480" w:rsidRPr="00EE5D22">
        <w:rPr>
          <w:rFonts w:ascii="Times New Roman" w:eastAsia="Times New Roman" w:hAnsi="Times New Roman" w:cs="Times New Roman"/>
          <w:color w:val="000000"/>
          <w:sz w:val="24"/>
          <w:szCs w:val="24"/>
          <w:lang w:val="uk-UA" w:eastAsia="ru-RU"/>
        </w:rPr>
        <w:t xml:space="preserve"> пере</w:t>
      </w:r>
      <w:r w:rsidRPr="00EE5D22">
        <w:rPr>
          <w:rFonts w:ascii="Times New Roman" w:eastAsia="Times New Roman" w:hAnsi="Times New Roman" w:cs="Times New Roman"/>
          <w:color w:val="000000"/>
          <w:sz w:val="24"/>
          <w:szCs w:val="24"/>
          <w:lang w:val="uk-UA" w:eastAsia="ru-RU"/>
        </w:rPr>
        <w:t>будує</w:t>
      </w:r>
      <w:r w:rsidR="006C4480" w:rsidRPr="00EE5D22">
        <w:rPr>
          <w:rFonts w:ascii="Times New Roman" w:eastAsia="Times New Roman" w:hAnsi="Times New Roman" w:cs="Times New Roman"/>
          <w:color w:val="000000"/>
          <w:sz w:val="24"/>
          <w:szCs w:val="24"/>
          <w:lang w:val="uk-UA" w:eastAsia="ru-RU"/>
        </w:rPr>
        <w:t xml:space="preserve"> методики викладання предметів відповідно до програми </w:t>
      </w:r>
      <w:r w:rsidRPr="00EE5D22">
        <w:rPr>
          <w:rFonts w:ascii="Times New Roman" w:eastAsia="Times New Roman" w:hAnsi="Times New Roman" w:cs="Times New Roman"/>
          <w:color w:val="000000"/>
          <w:sz w:val="24"/>
          <w:szCs w:val="24"/>
          <w:lang w:val="uk-UA" w:eastAsia="ru-RU"/>
        </w:rPr>
        <w:t>Нової української школи; змінить</w:t>
      </w:r>
      <w:r w:rsidR="006C4480" w:rsidRPr="00EE5D22">
        <w:rPr>
          <w:rFonts w:ascii="Times New Roman" w:eastAsia="Times New Roman" w:hAnsi="Times New Roman" w:cs="Times New Roman"/>
          <w:color w:val="000000"/>
          <w:sz w:val="24"/>
          <w:szCs w:val="24"/>
          <w:lang w:val="uk-UA" w:eastAsia="ru-RU"/>
        </w:rPr>
        <w:t xml:space="preserve"> консервативну частину навчання на інноваційне мислення, не забуваючи, що однією з умов успіху в педагогічній роботі є почуття любові учителя до учня. Тому стратегія розвитку </w:t>
      </w:r>
      <w:r w:rsidR="008C1998">
        <w:rPr>
          <w:rFonts w:ascii="Times New Roman" w:eastAsia="Times New Roman" w:hAnsi="Times New Roman" w:cs="Times New Roman"/>
          <w:color w:val="000000"/>
          <w:sz w:val="24"/>
          <w:szCs w:val="24"/>
          <w:lang w:val="uk-UA" w:eastAsia="ru-RU"/>
        </w:rPr>
        <w:t>закладу</w:t>
      </w:r>
      <w:r w:rsidR="006C4480" w:rsidRPr="00EE5D22">
        <w:rPr>
          <w:rFonts w:ascii="Times New Roman" w:eastAsia="Times New Roman" w:hAnsi="Times New Roman" w:cs="Times New Roman"/>
          <w:color w:val="000000"/>
          <w:sz w:val="24"/>
          <w:szCs w:val="24"/>
          <w:lang w:val="uk-UA" w:eastAsia="ru-RU"/>
        </w:rPr>
        <w:t xml:space="preserve"> ґрунтується на розумінні другорядності матеріальних цінностей і орієнтирі на розвиток людських здібностей як основного ресурсу нового часу.</w:t>
      </w:r>
    </w:p>
    <w:p w:rsidR="006C4480" w:rsidRPr="00EE5D22" w:rsidRDefault="006C4480"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eastAsia="ru-RU"/>
        </w:rPr>
      </w:pPr>
    </w:p>
    <w:p w:rsidR="006C4480" w:rsidRPr="00EE5D22" w:rsidRDefault="006C4480" w:rsidP="00806E03">
      <w:pPr>
        <w:pBdr>
          <w:top w:val="nil"/>
          <w:left w:val="nil"/>
          <w:bottom w:val="nil"/>
          <w:right w:val="nil"/>
          <w:between w:val="nil"/>
        </w:pBdr>
        <w:tabs>
          <w:tab w:val="left" w:pos="8647"/>
        </w:tabs>
        <w:spacing w:after="0"/>
        <w:ind w:firstLine="709"/>
        <w:jc w:val="center"/>
        <w:rPr>
          <w:rFonts w:ascii="Times New Roman" w:eastAsia="Times New Roman" w:hAnsi="Times New Roman" w:cs="Times New Roman"/>
          <w:b/>
          <w:color w:val="000000"/>
          <w:sz w:val="24"/>
          <w:szCs w:val="24"/>
          <w:lang w:val="uk-UA" w:eastAsia="ru-RU"/>
        </w:rPr>
      </w:pPr>
      <w:r w:rsidRPr="00EE5D22">
        <w:rPr>
          <w:rFonts w:ascii="Times New Roman" w:eastAsia="Times New Roman" w:hAnsi="Times New Roman" w:cs="Times New Roman"/>
          <w:b/>
          <w:color w:val="000000"/>
          <w:sz w:val="24"/>
          <w:szCs w:val="24"/>
          <w:lang w:val="uk-UA" w:eastAsia="ru-RU"/>
        </w:rPr>
        <w:t xml:space="preserve">Пріоритети розвитку </w:t>
      </w:r>
      <w:r w:rsidR="00055554">
        <w:rPr>
          <w:rFonts w:ascii="Times New Roman" w:eastAsia="Times New Roman" w:hAnsi="Times New Roman" w:cs="Times New Roman"/>
          <w:b/>
          <w:color w:val="000000"/>
          <w:sz w:val="24"/>
          <w:szCs w:val="24"/>
          <w:lang w:val="uk-UA" w:eastAsia="ru-RU"/>
        </w:rPr>
        <w:t>закладу</w:t>
      </w:r>
      <w:r w:rsidRPr="00EE5D22">
        <w:rPr>
          <w:rFonts w:ascii="Times New Roman" w:eastAsia="Times New Roman" w:hAnsi="Times New Roman" w:cs="Times New Roman"/>
          <w:b/>
          <w:color w:val="000000"/>
          <w:sz w:val="24"/>
          <w:szCs w:val="24"/>
          <w:lang w:val="uk-UA" w:eastAsia="ru-RU"/>
        </w:rPr>
        <w:t>, формування та аналіз стратегічних цілей</w:t>
      </w:r>
    </w:p>
    <w:p w:rsidR="006C4480" w:rsidRPr="00EE5D22" w:rsidRDefault="006C4480"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eastAsia="ru-RU"/>
        </w:rPr>
      </w:pPr>
    </w:p>
    <w:p w:rsidR="004334DD" w:rsidRPr="00EE5D22" w:rsidRDefault="006C4480" w:rsidP="00806E03">
      <w:pPr>
        <w:pStyle w:val="a9"/>
        <w:tabs>
          <w:tab w:val="left" w:pos="8647"/>
        </w:tabs>
        <w:spacing w:before="0" w:beforeAutospacing="0" w:after="0" w:afterAutospacing="0" w:line="276" w:lineRule="auto"/>
        <w:ind w:firstLine="709"/>
        <w:jc w:val="both"/>
        <w:rPr>
          <w:rFonts w:ascii="Arial" w:hAnsi="Arial" w:cs="Arial"/>
          <w:color w:val="2B2B2B"/>
          <w:shd w:val="clear" w:color="auto" w:fill="FFFFFF"/>
          <w:lang w:val="uk-UA"/>
        </w:rPr>
      </w:pPr>
      <w:r w:rsidRPr="00EE5D22">
        <w:rPr>
          <w:color w:val="000000"/>
          <w:lang w:val="uk-UA"/>
        </w:rPr>
        <w:t xml:space="preserve">Пріоритети розвитку </w:t>
      </w:r>
      <w:r w:rsidR="008C1998">
        <w:rPr>
          <w:lang w:val="uk-UA" w:eastAsia="uk-UA"/>
        </w:rPr>
        <w:t>Маринівського ліцею «Лідер»</w:t>
      </w:r>
      <w:r w:rsidR="008C1998" w:rsidRPr="00EE5D22">
        <w:rPr>
          <w:color w:val="000000"/>
          <w:lang w:val="uk-UA"/>
        </w:rPr>
        <w:t xml:space="preserve"> </w:t>
      </w:r>
      <w:r w:rsidRPr="00EE5D22">
        <w:rPr>
          <w:color w:val="000000"/>
          <w:lang w:val="uk-UA"/>
        </w:rPr>
        <w:t>випливають із положень, викладених в Концепції нової української школи і визначених цим документом ключових завдань.</w:t>
      </w:r>
      <w:r w:rsidR="005F358C" w:rsidRPr="00EE5D22">
        <w:rPr>
          <w:rFonts w:ascii="Arial" w:hAnsi="Arial" w:cs="Arial"/>
          <w:color w:val="2B2B2B"/>
          <w:shd w:val="clear" w:color="auto" w:fill="FFFFFF"/>
        </w:rPr>
        <w:t xml:space="preserve"> </w:t>
      </w:r>
    </w:p>
    <w:p w:rsidR="004334DD" w:rsidRPr="00EE5D22" w:rsidRDefault="004334DD" w:rsidP="00806E03">
      <w:pPr>
        <w:pStyle w:val="a9"/>
        <w:tabs>
          <w:tab w:val="left" w:pos="8647"/>
        </w:tabs>
        <w:spacing w:before="0" w:beforeAutospacing="0" w:after="0" w:afterAutospacing="0" w:line="276" w:lineRule="auto"/>
        <w:ind w:firstLine="709"/>
        <w:rPr>
          <w:rFonts w:eastAsia="+mn-ea"/>
          <w:bCs/>
          <w:kern w:val="24"/>
          <w:lang w:val="uk-UA"/>
        </w:rPr>
      </w:pPr>
      <w:r w:rsidRPr="00EE5D22">
        <w:rPr>
          <w:shd w:val="clear" w:color="auto" w:fill="FFFFFF"/>
          <w:lang w:val="uk-UA"/>
        </w:rPr>
        <w:t xml:space="preserve">Стратегія враховує </w:t>
      </w:r>
      <w:r w:rsidRPr="00EE5D22">
        <w:rPr>
          <w:rFonts w:eastAsia="+mn-ea"/>
          <w:bCs/>
          <w:kern w:val="24"/>
          <w:lang w:val="uk-UA"/>
        </w:rPr>
        <w:t xml:space="preserve">тенденції розвитку освіти у світі: </w:t>
      </w:r>
    </w:p>
    <w:p w:rsidR="002B4AF9" w:rsidRPr="00EE5D22" w:rsidRDefault="002B4AF9" w:rsidP="00806E03">
      <w:pPr>
        <w:tabs>
          <w:tab w:val="left" w:pos="8647"/>
        </w:tabs>
        <w:spacing w:after="0"/>
        <w:ind w:firstLine="709"/>
        <w:rPr>
          <w:rFonts w:ascii="Times New Roman" w:eastAsia="+mn-ea" w:hAnsi="Times New Roman" w:cs="Times New Roman"/>
          <w:kern w:val="24"/>
          <w:sz w:val="24"/>
          <w:szCs w:val="24"/>
          <w:lang w:val="uk-UA" w:eastAsia="ru-RU"/>
        </w:rPr>
      </w:pPr>
      <w:r w:rsidRPr="00EE5D22">
        <w:rPr>
          <w:rFonts w:ascii="Times New Roman" w:eastAsia="+mn-ea" w:hAnsi="Times New Roman" w:cs="Times New Roman"/>
          <w:kern w:val="24"/>
          <w:sz w:val="24"/>
          <w:szCs w:val="24"/>
          <w:lang w:val="uk-UA" w:eastAsia="ru-RU"/>
        </w:rPr>
        <w:t>навчання впродовж життя;</w:t>
      </w:r>
    </w:p>
    <w:p w:rsidR="002B4AF9" w:rsidRPr="00EE5D22" w:rsidRDefault="002B4AF9" w:rsidP="00806E03">
      <w:pPr>
        <w:tabs>
          <w:tab w:val="left" w:pos="8647"/>
        </w:tabs>
        <w:spacing w:after="0"/>
        <w:ind w:firstLine="709"/>
        <w:rPr>
          <w:rFonts w:ascii="Times New Roman" w:eastAsia="+mn-ea" w:hAnsi="Times New Roman" w:cs="Times New Roman"/>
          <w:kern w:val="24"/>
          <w:sz w:val="24"/>
          <w:szCs w:val="24"/>
          <w:lang w:val="uk-UA" w:eastAsia="ru-RU"/>
        </w:rPr>
      </w:pPr>
      <w:r w:rsidRPr="00EE5D22">
        <w:rPr>
          <w:rFonts w:ascii="Times New Roman" w:eastAsia="+mn-ea" w:hAnsi="Times New Roman" w:cs="Times New Roman"/>
          <w:kern w:val="24"/>
          <w:sz w:val="24"/>
          <w:szCs w:val="24"/>
          <w:lang w:val="uk-UA" w:eastAsia="ru-RU"/>
        </w:rPr>
        <w:t>формувальне оцінювання;</w:t>
      </w:r>
    </w:p>
    <w:p w:rsidR="002B4AF9" w:rsidRPr="00EE5D22" w:rsidRDefault="002B4AF9" w:rsidP="00806E03">
      <w:pPr>
        <w:tabs>
          <w:tab w:val="left" w:pos="8647"/>
        </w:tabs>
        <w:spacing w:after="0"/>
        <w:ind w:firstLine="709"/>
        <w:rPr>
          <w:rFonts w:ascii="Times New Roman" w:eastAsia="+mn-ea" w:hAnsi="Times New Roman" w:cs="Times New Roman"/>
          <w:kern w:val="24"/>
          <w:sz w:val="24"/>
          <w:szCs w:val="24"/>
          <w:lang w:val="uk-UA" w:eastAsia="ru-RU"/>
        </w:rPr>
      </w:pPr>
      <w:r w:rsidRPr="00EE5D22">
        <w:rPr>
          <w:rFonts w:ascii="Times New Roman" w:eastAsia="+mn-ea" w:hAnsi="Times New Roman" w:cs="Times New Roman"/>
          <w:kern w:val="24"/>
          <w:sz w:val="24"/>
          <w:szCs w:val="24"/>
          <w:lang w:val="uk-UA" w:eastAsia="ru-RU"/>
        </w:rPr>
        <w:t>о</w:t>
      </w:r>
      <w:r w:rsidR="00652FB6" w:rsidRPr="00EE5D22">
        <w:rPr>
          <w:rFonts w:ascii="Times New Roman" w:eastAsia="+mn-ea" w:hAnsi="Times New Roman" w:cs="Times New Roman"/>
          <w:kern w:val="24"/>
          <w:sz w:val="24"/>
          <w:szCs w:val="24"/>
          <w:lang w:val="uk-UA" w:eastAsia="ru-RU"/>
        </w:rPr>
        <w:t>соб</w:t>
      </w:r>
      <w:r w:rsidRPr="00EE5D22">
        <w:rPr>
          <w:rFonts w:ascii="Times New Roman" w:eastAsia="+mn-ea" w:hAnsi="Times New Roman" w:cs="Times New Roman"/>
          <w:kern w:val="24"/>
          <w:sz w:val="24"/>
          <w:szCs w:val="24"/>
          <w:lang w:val="uk-UA" w:eastAsia="ru-RU"/>
        </w:rPr>
        <w:t>истісно-орієнтований, компетентнісний підхід в освіті;</w:t>
      </w:r>
    </w:p>
    <w:p w:rsidR="002B4AF9" w:rsidRPr="00EE5D22" w:rsidRDefault="002B4AF9" w:rsidP="00806E03">
      <w:pPr>
        <w:tabs>
          <w:tab w:val="left" w:pos="8647"/>
        </w:tabs>
        <w:spacing w:after="0"/>
        <w:ind w:firstLine="709"/>
        <w:rPr>
          <w:rFonts w:ascii="Times New Roman" w:eastAsia="+mn-ea" w:hAnsi="Times New Roman" w:cs="Times New Roman"/>
          <w:kern w:val="24"/>
          <w:sz w:val="24"/>
          <w:szCs w:val="24"/>
          <w:lang w:val="uk-UA" w:eastAsia="ru-RU"/>
        </w:rPr>
      </w:pPr>
      <w:r w:rsidRPr="00EE5D22">
        <w:rPr>
          <w:rFonts w:ascii="Times New Roman" w:eastAsia="+mn-ea" w:hAnsi="Times New Roman" w:cs="Times New Roman"/>
          <w:kern w:val="24"/>
          <w:sz w:val="24"/>
          <w:szCs w:val="24"/>
          <w:lang w:val="en-US" w:eastAsia="ru-RU"/>
        </w:rPr>
        <w:t>Stem</w:t>
      </w:r>
      <w:r w:rsidRPr="00EE5D22">
        <w:rPr>
          <w:rFonts w:ascii="Times New Roman" w:eastAsia="+mn-ea" w:hAnsi="Times New Roman" w:cs="Times New Roman"/>
          <w:kern w:val="24"/>
          <w:sz w:val="24"/>
          <w:szCs w:val="24"/>
          <w:lang w:val="uk-UA" w:eastAsia="ru-RU"/>
        </w:rPr>
        <w:t>-</w:t>
      </w:r>
      <w:r w:rsidR="00652FB6" w:rsidRPr="00EE5D22">
        <w:rPr>
          <w:rFonts w:ascii="Times New Roman" w:eastAsia="+mn-ea" w:hAnsi="Times New Roman" w:cs="Times New Roman"/>
          <w:kern w:val="24"/>
          <w:sz w:val="24"/>
          <w:szCs w:val="24"/>
          <w:lang w:val="uk-UA" w:eastAsia="ru-RU"/>
        </w:rPr>
        <w:t>освіт</w:t>
      </w:r>
      <w:r w:rsidR="00DE53DC">
        <w:rPr>
          <w:rFonts w:ascii="Times New Roman" w:eastAsia="+mn-ea" w:hAnsi="Times New Roman" w:cs="Times New Roman"/>
          <w:kern w:val="24"/>
          <w:sz w:val="24"/>
          <w:szCs w:val="24"/>
          <w:lang w:val="uk-UA" w:eastAsia="ru-RU"/>
        </w:rPr>
        <w:t>а</w:t>
      </w:r>
      <w:r w:rsidRPr="00EE5D22">
        <w:rPr>
          <w:rFonts w:ascii="Times New Roman" w:eastAsia="+mn-ea" w:hAnsi="Times New Roman" w:cs="Times New Roman"/>
          <w:kern w:val="24"/>
          <w:sz w:val="24"/>
          <w:szCs w:val="24"/>
          <w:lang w:val="uk-UA" w:eastAsia="ru-RU"/>
        </w:rPr>
        <w:t>;</w:t>
      </w:r>
    </w:p>
    <w:p w:rsidR="002B4AF9" w:rsidRPr="00EE5D22" w:rsidRDefault="004334DD" w:rsidP="00806E03">
      <w:pPr>
        <w:tabs>
          <w:tab w:val="left" w:pos="8647"/>
        </w:tabs>
        <w:spacing w:after="0"/>
        <w:ind w:firstLine="709"/>
        <w:rPr>
          <w:rFonts w:ascii="Times New Roman" w:eastAsia="+mn-ea" w:hAnsi="Times New Roman" w:cs="Times New Roman"/>
          <w:kern w:val="24"/>
          <w:sz w:val="24"/>
          <w:szCs w:val="24"/>
          <w:lang w:val="uk-UA" w:eastAsia="ru-RU"/>
        </w:rPr>
      </w:pPr>
      <w:r w:rsidRPr="00EE5D22">
        <w:rPr>
          <w:rFonts w:ascii="Times New Roman" w:eastAsia="+mn-ea" w:hAnsi="Times New Roman" w:cs="Times New Roman"/>
          <w:kern w:val="24"/>
          <w:sz w:val="24"/>
          <w:szCs w:val="24"/>
          <w:lang w:val="uk-UA" w:eastAsia="ru-RU"/>
        </w:rPr>
        <w:t>посилення уваги до інклюзивної освіти;</w:t>
      </w:r>
    </w:p>
    <w:p w:rsidR="002B4AF9" w:rsidRPr="00EE5D22" w:rsidRDefault="004334DD" w:rsidP="00806E03">
      <w:pPr>
        <w:tabs>
          <w:tab w:val="left" w:pos="8647"/>
        </w:tabs>
        <w:spacing w:after="0"/>
        <w:ind w:firstLine="709"/>
        <w:rPr>
          <w:rFonts w:ascii="Times New Roman" w:eastAsia="+mn-ea" w:hAnsi="Times New Roman" w:cs="Times New Roman"/>
          <w:kern w:val="24"/>
          <w:sz w:val="24"/>
          <w:szCs w:val="24"/>
          <w:lang w:val="uk-UA" w:eastAsia="ru-RU"/>
        </w:rPr>
      </w:pPr>
      <w:r w:rsidRPr="00EE5D22">
        <w:rPr>
          <w:rFonts w:ascii="Times New Roman" w:eastAsia="+mn-ea" w:hAnsi="Times New Roman" w:cs="Times New Roman"/>
          <w:kern w:val="24"/>
          <w:sz w:val="24"/>
          <w:szCs w:val="24"/>
          <w:lang w:val="uk-UA" w:eastAsia="ru-RU"/>
        </w:rPr>
        <w:t>реалізація принципу безперервності освіти</w:t>
      </w:r>
      <w:r w:rsidR="002B4AF9" w:rsidRPr="00EE5D22">
        <w:rPr>
          <w:sz w:val="24"/>
          <w:szCs w:val="24"/>
          <w:lang w:val="uk-UA"/>
        </w:rPr>
        <w:t xml:space="preserve"> </w:t>
      </w:r>
      <w:r w:rsidR="002B4AF9" w:rsidRPr="00EE5D22">
        <w:rPr>
          <w:rFonts w:ascii="Times New Roman" w:eastAsia="+mn-ea" w:hAnsi="Times New Roman" w:cs="Times New Roman"/>
          <w:kern w:val="24"/>
          <w:sz w:val="24"/>
          <w:szCs w:val="24"/>
          <w:lang w:val="uk-UA" w:eastAsia="ru-RU"/>
        </w:rPr>
        <w:t>глобалізація освіти;</w:t>
      </w:r>
    </w:p>
    <w:p w:rsidR="002B4AF9" w:rsidRPr="00EE5D22" w:rsidRDefault="002B4AF9" w:rsidP="00806E03">
      <w:pPr>
        <w:tabs>
          <w:tab w:val="left" w:pos="8647"/>
        </w:tabs>
        <w:spacing w:after="0"/>
        <w:ind w:firstLine="709"/>
        <w:rPr>
          <w:rFonts w:ascii="Times New Roman" w:eastAsia="+mn-ea" w:hAnsi="Times New Roman" w:cs="Times New Roman"/>
          <w:kern w:val="24"/>
          <w:sz w:val="24"/>
          <w:szCs w:val="24"/>
          <w:lang w:val="uk-UA" w:eastAsia="ru-RU"/>
        </w:rPr>
      </w:pPr>
      <w:r w:rsidRPr="00EE5D22">
        <w:rPr>
          <w:rFonts w:ascii="Times New Roman" w:eastAsia="+mn-ea" w:hAnsi="Times New Roman" w:cs="Times New Roman"/>
          <w:kern w:val="24"/>
          <w:sz w:val="24"/>
          <w:szCs w:val="24"/>
          <w:lang w:val="uk-UA" w:eastAsia="ru-RU"/>
        </w:rPr>
        <w:t xml:space="preserve">використання ІКТ, хмарних сервісів у </w:t>
      </w:r>
      <w:r w:rsidR="00055554">
        <w:rPr>
          <w:rFonts w:ascii="Times New Roman" w:eastAsia="+mn-ea" w:hAnsi="Times New Roman" w:cs="Times New Roman"/>
          <w:kern w:val="24"/>
          <w:sz w:val="24"/>
          <w:szCs w:val="24"/>
          <w:lang w:val="uk-UA" w:eastAsia="ru-RU"/>
        </w:rPr>
        <w:t xml:space="preserve">освітньому процесі </w:t>
      </w:r>
      <w:r w:rsidRPr="00EE5D22">
        <w:rPr>
          <w:rFonts w:ascii="Times New Roman" w:eastAsia="+mn-ea" w:hAnsi="Times New Roman" w:cs="Times New Roman"/>
          <w:kern w:val="24"/>
          <w:sz w:val="24"/>
          <w:szCs w:val="24"/>
          <w:lang w:val="uk-UA" w:eastAsia="ru-RU"/>
        </w:rPr>
        <w:t xml:space="preserve"> та управлінні;</w:t>
      </w:r>
    </w:p>
    <w:p w:rsidR="002B4AF9" w:rsidRPr="00EE5D22" w:rsidRDefault="002B4AF9" w:rsidP="00806E03">
      <w:pPr>
        <w:tabs>
          <w:tab w:val="left" w:pos="8647"/>
        </w:tabs>
        <w:spacing w:after="0"/>
        <w:ind w:firstLine="709"/>
        <w:rPr>
          <w:rFonts w:ascii="Times New Roman" w:eastAsia="+mn-ea" w:hAnsi="Times New Roman" w:cs="Times New Roman"/>
          <w:kern w:val="24"/>
          <w:sz w:val="24"/>
          <w:szCs w:val="24"/>
          <w:lang w:val="uk-UA" w:eastAsia="ru-RU"/>
        </w:rPr>
      </w:pPr>
      <w:r w:rsidRPr="00EE5D22">
        <w:rPr>
          <w:rFonts w:ascii="Times New Roman" w:eastAsia="+mn-ea" w:hAnsi="Times New Roman" w:cs="Times New Roman"/>
          <w:kern w:val="24"/>
          <w:sz w:val="24"/>
          <w:szCs w:val="24"/>
          <w:lang w:val="uk-UA" w:eastAsia="ru-RU"/>
        </w:rPr>
        <w:t>гуманізація та гуманітаризація освіти;</w:t>
      </w:r>
    </w:p>
    <w:p w:rsidR="002B4AF9" w:rsidRPr="00EE5D22" w:rsidRDefault="002B4AF9" w:rsidP="00806E03">
      <w:pPr>
        <w:tabs>
          <w:tab w:val="left" w:pos="8647"/>
        </w:tabs>
        <w:spacing w:after="0"/>
        <w:ind w:firstLine="709"/>
        <w:rPr>
          <w:rFonts w:ascii="Times New Roman" w:eastAsia="+mn-ea" w:hAnsi="Times New Roman" w:cs="Times New Roman"/>
          <w:kern w:val="24"/>
          <w:sz w:val="24"/>
          <w:szCs w:val="24"/>
          <w:lang w:val="uk-UA" w:eastAsia="ru-RU"/>
        </w:rPr>
      </w:pPr>
      <w:r w:rsidRPr="00EE5D22">
        <w:rPr>
          <w:rFonts w:ascii="Times New Roman" w:eastAsia="+mn-ea" w:hAnsi="Times New Roman" w:cs="Times New Roman"/>
          <w:kern w:val="24"/>
          <w:sz w:val="24"/>
          <w:szCs w:val="24"/>
          <w:lang w:val="uk-UA" w:eastAsia="ru-RU"/>
        </w:rPr>
        <w:t>поширення інноваційності в управлінській і освітній діяльності;</w:t>
      </w:r>
    </w:p>
    <w:p w:rsidR="002B4AF9" w:rsidRPr="00EE5D22" w:rsidRDefault="002B4AF9" w:rsidP="00806E03">
      <w:pPr>
        <w:tabs>
          <w:tab w:val="left" w:pos="8647"/>
        </w:tabs>
        <w:spacing w:after="0"/>
        <w:ind w:firstLine="709"/>
        <w:rPr>
          <w:rFonts w:ascii="Times New Roman" w:eastAsia="+mn-ea" w:hAnsi="Times New Roman" w:cs="Times New Roman"/>
          <w:kern w:val="24"/>
          <w:sz w:val="24"/>
          <w:szCs w:val="24"/>
          <w:lang w:val="uk-UA" w:eastAsia="ru-RU"/>
        </w:rPr>
      </w:pPr>
      <w:r w:rsidRPr="00EE5D22">
        <w:rPr>
          <w:rFonts w:ascii="Times New Roman" w:eastAsia="+mn-ea" w:hAnsi="Times New Roman" w:cs="Times New Roman"/>
          <w:kern w:val="24"/>
          <w:sz w:val="24"/>
          <w:szCs w:val="24"/>
          <w:lang w:val="uk-UA" w:eastAsia="ru-RU"/>
        </w:rPr>
        <w:t>профілізація старшої середньої школи;</w:t>
      </w:r>
    </w:p>
    <w:p w:rsidR="002B4AF9" w:rsidRPr="0046451A" w:rsidRDefault="00652FB6" w:rsidP="00806E03">
      <w:pPr>
        <w:tabs>
          <w:tab w:val="left" w:pos="8647"/>
        </w:tabs>
        <w:spacing w:after="0"/>
        <w:ind w:firstLine="709"/>
        <w:rPr>
          <w:rFonts w:ascii="Times New Roman" w:eastAsia="+mn-ea" w:hAnsi="Times New Roman" w:cs="Times New Roman"/>
          <w:kern w:val="24"/>
          <w:sz w:val="24"/>
          <w:szCs w:val="24"/>
          <w:lang w:eastAsia="ru-RU"/>
        </w:rPr>
      </w:pPr>
      <w:r w:rsidRPr="00EE5D22">
        <w:rPr>
          <w:rFonts w:ascii="Times New Roman" w:eastAsia="+mn-ea" w:hAnsi="Times New Roman" w:cs="Times New Roman"/>
          <w:kern w:val="24"/>
          <w:sz w:val="24"/>
          <w:szCs w:val="24"/>
          <w:lang w:val="uk-UA" w:eastAsia="ru-RU"/>
        </w:rPr>
        <w:t>поширення дистанційної освіти.</w:t>
      </w:r>
    </w:p>
    <w:p w:rsidR="006C4480" w:rsidRPr="00EE5D22" w:rsidRDefault="006C4480"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eastAsia="ru-RU"/>
        </w:rPr>
      </w:pPr>
      <w:r w:rsidRPr="00EE5D22">
        <w:rPr>
          <w:rFonts w:ascii="Times New Roman" w:eastAsia="Times New Roman" w:hAnsi="Times New Roman" w:cs="Times New Roman"/>
          <w:color w:val="000000"/>
          <w:sz w:val="24"/>
          <w:szCs w:val="24"/>
          <w:lang w:val="uk-UA" w:eastAsia="ru-RU"/>
        </w:rPr>
        <w:t xml:space="preserve">Стратегія  розвитку </w:t>
      </w:r>
      <w:r w:rsidR="008C1998">
        <w:rPr>
          <w:rFonts w:ascii="Times New Roman" w:eastAsia="Times New Roman" w:hAnsi="Times New Roman" w:cs="Times New Roman"/>
          <w:sz w:val="24"/>
          <w:szCs w:val="24"/>
          <w:lang w:val="uk-UA" w:eastAsia="uk-UA"/>
        </w:rPr>
        <w:t>Маринівського ліцею «Лідер»</w:t>
      </w:r>
      <w:r w:rsidR="008C1998" w:rsidRPr="00EE5D22">
        <w:rPr>
          <w:rFonts w:ascii="Times New Roman" w:eastAsia="Times New Roman" w:hAnsi="Times New Roman" w:cs="Times New Roman"/>
          <w:color w:val="000000"/>
          <w:sz w:val="24"/>
          <w:szCs w:val="24"/>
          <w:lang w:val="uk-UA" w:eastAsia="ru-RU"/>
        </w:rPr>
        <w:t xml:space="preserve"> </w:t>
      </w:r>
      <w:r w:rsidRPr="00EE5D22">
        <w:rPr>
          <w:rFonts w:ascii="Times New Roman" w:eastAsia="Times New Roman" w:hAnsi="Times New Roman" w:cs="Times New Roman"/>
          <w:color w:val="000000"/>
          <w:sz w:val="24"/>
          <w:szCs w:val="24"/>
          <w:lang w:val="uk-UA" w:eastAsia="ru-RU"/>
        </w:rPr>
        <w:t xml:space="preserve">передбачає </w:t>
      </w:r>
      <w:r w:rsidR="001D628B" w:rsidRPr="00EE5D22">
        <w:rPr>
          <w:rFonts w:ascii="Times New Roman" w:eastAsia="Times New Roman" w:hAnsi="Times New Roman" w:cs="Times New Roman"/>
          <w:color w:val="000000"/>
          <w:sz w:val="24"/>
          <w:szCs w:val="24"/>
          <w:lang w:val="uk-UA" w:eastAsia="ru-RU"/>
        </w:rPr>
        <w:t xml:space="preserve">вдосконалення </w:t>
      </w:r>
      <w:r w:rsidRPr="00EE5D22">
        <w:rPr>
          <w:rFonts w:ascii="Times New Roman" w:eastAsia="Times New Roman" w:hAnsi="Times New Roman" w:cs="Times New Roman"/>
          <w:color w:val="000000"/>
          <w:sz w:val="24"/>
          <w:szCs w:val="24"/>
          <w:lang w:val="uk-UA" w:eastAsia="ru-RU"/>
        </w:rPr>
        <w:t>освітнього середовища. Освітнє середовище має бути безпечним, вільним від будь-яких форм насилля та дискримінації, сучасним, доступним для всіх дітей незалежно від національності, стану здоров’я, забезпеченості.</w:t>
      </w:r>
    </w:p>
    <w:p w:rsidR="00293638" w:rsidRPr="00EE5D22" w:rsidRDefault="006C4480"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eastAsia="ru-RU"/>
        </w:rPr>
      </w:pPr>
      <w:r w:rsidRPr="00EE5D22">
        <w:rPr>
          <w:rFonts w:ascii="Times New Roman" w:eastAsia="Times New Roman" w:hAnsi="Times New Roman" w:cs="Times New Roman"/>
          <w:sz w:val="24"/>
          <w:szCs w:val="24"/>
          <w:lang w:val="uk-UA" w:eastAsia="ru-RU"/>
        </w:rPr>
        <w:t xml:space="preserve">Стратегія  розвитку  </w:t>
      </w:r>
      <w:r w:rsidR="008C1998">
        <w:rPr>
          <w:rFonts w:ascii="Times New Roman" w:eastAsia="Times New Roman" w:hAnsi="Times New Roman" w:cs="Times New Roman"/>
          <w:sz w:val="24"/>
          <w:szCs w:val="24"/>
          <w:lang w:val="uk-UA" w:eastAsia="uk-UA"/>
        </w:rPr>
        <w:t xml:space="preserve">Маринівського ліцею «Лідер» </w:t>
      </w:r>
      <w:r w:rsidR="008C1998" w:rsidRPr="00EE5D22">
        <w:rPr>
          <w:rFonts w:ascii="Times New Roman" w:eastAsia="Times New Roman" w:hAnsi="Times New Roman" w:cs="Times New Roman"/>
          <w:color w:val="000000"/>
          <w:sz w:val="24"/>
          <w:szCs w:val="24"/>
          <w:lang w:val="uk-UA" w:eastAsia="ru-RU"/>
        </w:rPr>
        <w:t xml:space="preserve"> </w:t>
      </w:r>
      <w:r w:rsidRPr="00EE5D22">
        <w:rPr>
          <w:rFonts w:ascii="Times New Roman" w:eastAsia="Times New Roman" w:hAnsi="Times New Roman" w:cs="Times New Roman"/>
          <w:color w:val="000000"/>
          <w:sz w:val="24"/>
          <w:szCs w:val="24"/>
          <w:lang w:val="uk-UA" w:eastAsia="ru-RU"/>
        </w:rPr>
        <w:t xml:space="preserve">передбачає зміни </w:t>
      </w:r>
      <w:r w:rsidR="00206216" w:rsidRPr="00EE5D22">
        <w:rPr>
          <w:rFonts w:ascii="Times New Roman" w:eastAsia="Times New Roman" w:hAnsi="Times New Roman" w:cs="Times New Roman"/>
          <w:color w:val="000000"/>
          <w:sz w:val="24"/>
          <w:szCs w:val="24"/>
          <w:lang w:val="uk-UA" w:eastAsia="ru-RU"/>
        </w:rPr>
        <w:t>у ставленні</w:t>
      </w:r>
      <w:r w:rsidRPr="00EE5D22">
        <w:rPr>
          <w:rFonts w:ascii="Times New Roman" w:eastAsia="Times New Roman" w:hAnsi="Times New Roman" w:cs="Times New Roman"/>
          <w:color w:val="000000"/>
          <w:sz w:val="24"/>
          <w:szCs w:val="24"/>
          <w:lang w:val="uk-UA" w:eastAsia="ru-RU"/>
        </w:rPr>
        <w:t xml:space="preserve"> до учня як до особистості і партнера, що відповідає вимогам Нової української школи. Для забезпечення розвитку дитини освітній процес будуватиметься на засадах педагогічки партнерства, найважливішим напрямом якої є особистісно орієнтована технологія навчання. Заклад освіти сприятиме реалізації індивідуальної освітньої траєкторії учнів, наданню освітніх послуг відповідно до їх потреб, розвитку різних форм здобуття освіти.</w:t>
      </w:r>
    </w:p>
    <w:p w:rsidR="006C4480" w:rsidRPr="00EE5D22" w:rsidRDefault="006C4480"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eastAsia="ru-RU"/>
        </w:rPr>
      </w:pPr>
      <w:r w:rsidRPr="00EE5D22">
        <w:rPr>
          <w:rFonts w:ascii="Times New Roman" w:eastAsia="Times New Roman" w:hAnsi="Times New Roman" w:cs="Times New Roman"/>
          <w:color w:val="000000"/>
          <w:sz w:val="24"/>
          <w:szCs w:val="24"/>
          <w:lang w:val="uk-UA" w:eastAsia="ru-RU"/>
        </w:rPr>
        <w:t xml:space="preserve">Учитель – це людина, на якій тримається реформа. Одним з головних принципів Нової української школи – умотивований учитель. У Стратегії розвитку </w:t>
      </w:r>
      <w:r w:rsidR="008C1998">
        <w:rPr>
          <w:rFonts w:ascii="Times New Roman" w:eastAsia="Times New Roman" w:hAnsi="Times New Roman" w:cs="Times New Roman"/>
          <w:color w:val="000000"/>
          <w:sz w:val="24"/>
          <w:szCs w:val="24"/>
          <w:lang w:val="uk-UA" w:eastAsia="ru-RU"/>
        </w:rPr>
        <w:t>закладу</w:t>
      </w:r>
      <w:r w:rsidRPr="00EE5D22">
        <w:rPr>
          <w:rFonts w:ascii="Times New Roman" w:eastAsia="Times New Roman" w:hAnsi="Times New Roman" w:cs="Times New Roman"/>
          <w:color w:val="000000"/>
          <w:sz w:val="24"/>
          <w:szCs w:val="24"/>
          <w:lang w:val="uk-UA" w:eastAsia="ru-RU"/>
        </w:rPr>
        <w:t xml:space="preserve"> передбачається професійне та особистісне зростання вчителя, підвищення соціального статусу. Щоб навчати по-новому, учитель повинен отримати свободу дій – обирати навчальні матеріали, імпровізувати та експериментува</w:t>
      </w:r>
      <w:r w:rsidR="00652FB6" w:rsidRPr="00EE5D22">
        <w:rPr>
          <w:rFonts w:ascii="Times New Roman" w:eastAsia="Times New Roman" w:hAnsi="Times New Roman" w:cs="Times New Roman"/>
          <w:color w:val="000000"/>
          <w:sz w:val="24"/>
          <w:szCs w:val="24"/>
          <w:lang w:val="uk-UA" w:eastAsia="ru-RU"/>
        </w:rPr>
        <w:t xml:space="preserve">ти. Цю свободу дає новий закон </w:t>
      </w:r>
      <w:r w:rsidR="00EE5490">
        <w:rPr>
          <w:rFonts w:ascii="Times New Roman" w:eastAsia="Times New Roman" w:hAnsi="Times New Roman" w:cs="Times New Roman"/>
          <w:color w:val="000000"/>
          <w:sz w:val="24"/>
          <w:szCs w:val="24"/>
          <w:lang w:val="uk-UA" w:eastAsia="ru-RU"/>
        </w:rPr>
        <w:t>«</w:t>
      </w:r>
      <w:r w:rsidR="00652FB6" w:rsidRPr="00EE5D22">
        <w:rPr>
          <w:rFonts w:ascii="Times New Roman" w:eastAsia="Times New Roman" w:hAnsi="Times New Roman" w:cs="Times New Roman"/>
          <w:color w:val="000000"/>
          <w:sz w:val="24"/>
          <w:szCs w:val="24"/>
          <w:lang w:val="uk-UA" w:eastAsia="ru-RU"/>
        </w:rPr>
        <w:t>Про освіту</w:t>
      </w:r>
      <w:r w:rsidR="00EE5490">
        <w:rPr>
          <w:rFonts w:ascii="Times New Roman" w:eastAsia="Times New Roman" w:hAnsi="Times New Roman" w:cs="Times New Roman"/>
          <w:color w:val="000000"/>
          <w:sz w:val="24"/>
          <w:szCs w:val="24"/>
          <w:lang w:val="uk-UA" w:eastAsia="ru-RU"/>
        </w:rPr>
        <w:t>»</w:t>
      </w:r>
      <w:r w:rsidRPr="00EE5D22">
        <w:rPr>
          <w:rFonts w:ascii="Times New Roman" w:eastAsia="Times New Roman" w:hAnsi="Times New Roman" w:cs="Times New Roman"/>
          <w:color w:val="000000"/>
          <w:sz w:val="24"/>
          <w:szCs w:val="24"/>
          <w:lang w:val="uk-UA" w:eastAsia="ru-RU"/>
        </w:rPr>
        <w:t xml:space="preserve">, на основі якого ґрунтується Стратегія розвитку </w:t>
      </w:r>
      <w:r w:rsidR="008C1998">
        <w:rPr>
          <w:rFonts w:ascii="Times New Roman" w:eastAsia="Times New Roman" w:hAnsi="Times New Roman" w:cs="Times New Roman"/>
          <w:color w:val="000000"/>
          <w:sz w:val="24"/>
          <w:szCs w:val="24"/>
          <w:lang w:val="uk-UA" w:eastAsia="ru-RU"/>
        </w:rPr>
        <w:t>закладу</w:t>
      </w:r>
      <w:r w:rsidRPr="00EE5D22">
        <w:rPr>
          <w:rFonts w:ascii="Times New Roman" w:eastAsia="Times New Roman" w:hAnsi="Times New Roman" w:cs="Times New Roman"/>
          <w:color w:val="000000"/>
          <w:sz w:val="24"/>
          <w:szCs w:val="24"/>
          <w:lang w:val="uk-UA" w:eastAsia="ru-RU"/>
        </w:rPr>
        <w:t xml:space="preserve"> на найближчі п’ять років. Учитель, який отримав свободу навчати, отримує і свободу навчатися. </w:t>
      </w:r>
    </w:p>
    <w:p w:rsidR="005359F3" w:rsidRPr="00EE5D22" w:rsidRDefault="006C4480" w:rsidP="00806E03">
      <w:pPr>
        <w:shd w:val="clear" w:color="auto" w:fill="FFFFFF"/>
        <w:tabs>
          <w:tab w:val="left" w:pos="8647"/>
        </w:tabs>
        <w:spacing w:before="150" w:after="150"/>
        <w:ind w:firstLine="709"/>
        <w:jc w:val="both"/>
        <w:outlineLvl w:val="3"/>
        <w:rPr>
          <w:rFonts w:ascii="Arial" w:eastAsia="Times New Roman" w:hAnsi="Arial" w:cs="Arial"/>
          <w:sz w:val="24"/>
          <w:szCs w:val="24"/>
          <w:lang w:val="uk-UA" w:eastAsia="ru-RU"/>
        </w:rPr>
      </w:pPr>
      <w:r w:rsidRPr="00EE5D22">
        <w:rPr>
          <w:rFonts w:ascii="Times New Roman" w:eastAsia="Times New Roman" w:hAnsi="Times New Roman" w:cs="Times New Roman"/>
          <w:color w:val="000000"/>
          <w:sz w:val="24"/>
          <w:szCs w:val="24"/>
          <w:lang w:val="uk-UA" w:eastAsia="ru-RU"/>
        </w:rPr>
        <w:t xml:space="preserve">Одним з головних принципів стратегії розвитку </w:t>
      </w:r>
      <w:r w:rsidR="00CF61D1" w:rsidRPr="00EE5D22">
        <w:rPr>
          <w:rFonts w:ascii="Times New Roman" w:eastAsia="Times New Roman" w:hAnsi="Times New Roman" w:cs="Times New Roman"/>
          <w:color w:val="000000"/>
          <w:sz w:val="24"/>
          <w:szCs w:val="24"/>
          <w:lang w:val="uk-UA" w:eastAsia="ru-RU"/>
        </w:rPr>
        <w:t xml:space="preserve">закладу освіти </w:t>
      </w:r>
      <w:r w:rsidRPr="00EE5D22">
        <w:rPr>
          <w:rFonts w:ascii="Times New Roman" w:eastAsia="Times New Roman" w:hAnsi="Times New Roman" w:cs="Times New Roman"/>
          <w:color w:val="000000"/>
          <w:sz w:val="24"/>
          <w:szCs w:val="24"/>
          <w:lang w:val="uk-UA" w:eastAsia="ru-RU"/>
        </w:rPr>
        <w:t>є партнерство з батьками. Батьки учнів можуть обирати форму здобуття освіти, брати участь у розробці індивідуальної освітньої траєкторії.  Вони можуть створювати свої органи громадського самоврядування і впливати на освітній та виховний процеси. Батькам надається право контролювати бюджетні кошти та благодійні внески.</w:t>
      </w:r>
      <w:r w:rsidR="005359F3" w:rsidRPr="00EE5D22">
        <w:rPr>
          <w:rFonts w:ascii="Times New Roman" w:eastAsia="Times New Roman" w:hAnsi="Times New Roman" w:cs="Times New Roman"/>
          <w:bCs/>
          <w:color w:val="333333"/>
          <w:sz w:val="24"/>
          <w:szCs w:val="24"/>
          <w:lang w:val="uk-UA" w:eastAsia="ru-RU"/>
        </w:rPr>
        <w:t xml:space="preserve"> </w:t>
      </w:r>
    </w:p>
    <w:p w:rsidR="006C4480" w:rsidRDefault="002D42CB"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eastAsia="ru-RU"/>
        </w:rPr>
      </w:pPr>
      <w:r w:rsidRPr="00EE5D22">
        <w:rPr>
          <w:rFonts w:ascii="Times New Roman" w:eastAsia="Times New Roman" w:hAnsi="Times New Roman" w:cs="Times New Roman"/>
          <w:color w:val="000000"/>
          <w:sz w:val="24"/>
          <w:szCs w:val="24"/>
          <w:lang w:val="uk-UA" w:eastAsia="ru-RU"/>
        </w:rPr>
        <w:lastRenderedPageBreak/>
        <w:t>Партнерами в</w:t>
      </w:r>
      <w:r w:rsidR="00CF61D1" w:rsidRPr="00EE5D22">
        <w:rPr>
          <w:rFonts w:ascii="Times New Roman" w:eastAsia="Times New Roman" w:hAnsi="Times New Roman" w:cs="Times New Roman"/>
          <w:color w:val="000000"/>
          <w:sz w:val="24"/>
          <w:szCs w:val="24"/>
          <w:lang w:val="uk-UA" w:eastAsia="ru-RU"/>
        </w:rPr>
        <w:t xml:space="preserve"> освітньому процесі будуть,</w:t>
      </w:r>
      <w:r w:rsidR="00055554">
        <w:rPr>
          <w:rFonts w:ascii="Times New Roman" w:eastAsia="Times New Roman" w:hAnsi="Times New Roman" w:cs="Times New Roman"/>
          <w:color w:val="000000"/>
          <w:sz w:val="24"/>
          <w:szCs w:val="24"/>
          <w:lang w:val="uk-UA" w:eastAsia="ru-RU"/>
        </w:rPr>
        <w:t xml:space="preserve"> вищі навчальні заклади,</w:t>
      </w:r>
      <w:r w:rsidR="00CF61D1" w:rsidRPr="00EE5D22">
        <w:rPr>
          <w:rFonts w:ascii="Times New Roman" w:eastAsia="Times New Roman" w:hAnsi="Times New Roman" w:cs="Times New Roman"/>
          <w:color w:val="000000"/>
          <w:sz w:val="24"/>
          <w:szCs w:val="24"/>
          <w:lang w:val="uk-UA" w:eastAsia="ru-RU"/>
        </w:rPr>
        <w:t xml:space="preserve"> сільськ</w:t>
      </w:r>
      <w:r w:rsidR="00055554">
        <w:rPr>
          <w:rFonts w:ascii="Times New Roman" w:eastAsia="Times New Roman" w:hAnsi="Times New Roman" w:cs="Times New Roman"/>
          <w:color w:val="000000"/>
          <w:sz w:val="24"/>
          <w:szCs w:val="24"/>
          <w:lang w:val="uk-UA" w:eastAsia="ru-RU"/>
        </w:rPr>
        <w:t>а</w:t>
      </w:r>
      <w:r w:rsidR="00CF61D1" w:rsidRPr="00EE5D22">
        <w:rPr>
          <w:rFonts w:ascii="Times New Roman" w:eastAsia="Times New Roman" w:hAnsi="Times New Roman" w:cs="Times New Roman"/>
          <w:color w:val="000000"/>
          <w:sz w:val="24"/>
          <w:szCs w:val="24"/>
          <w:lang w:val="uk-UA" w:eastAsia="ru-RU"/>
        </w:rPr>
        <w:t xml:space="preserve"> бібліотек</w:t>
      </w:r>
      <w:r w:rsidR="00055554">
        <w:rPr>
          <w:rFonts w:ascii="Times New Roman" w:eastAsia="Times New Roman" w:hAnsi="Times New Roman" w:cs="Times New Roman"/>
          <w:color w:val="000000"/>
          <w:sz w:val="24"/>
          <w:szCs w:val="24"/>
          <w:lang w:val="uk-UA" w:eastAsia="ru-RU"/>
        </w:rPr>
        <w:t>а</w:t>
      </w:r>
      <w:r w:rsidR="00CF61D1" w:rsidRPr="00EE5D22">
        <w:rPr>
          <w:rFonts w:ascii="Times New Roman" w:eastAsia="Times New Roman" w:hAnsi="Times New Roman" w:cs="Times New Roman"/>
          <w:color w:val="000000"/>
          <w:sz w:val="24"/>
          <w:szCs w:val="24"/>
          <w:lang w:val="uk-UA" w:eastAsia="ru-RU"/>
        </w:rPr>
        <w:t>, громада села.</w:t>
      </w:r>
    </w:p>
    <w:p w:rsidR="008C1998" w:rsidRPr="00EE5D22" w:rsidRDefault="008C1998"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eastAsia="ru-RU"/>
        </w:rPr>
      </w:pPr>
    </w:p>
    <w:p w:rsidR="006C4480" w:rsidRPr="00EE5D22" w:rsidRDefault="006C4480" w:rsidP="00806E03">
      <w:pPr>
        <w:pBdr>
          <w:top w:val="nil"/>
          <w:left w:val="nil"/>
          <w:bottom w:val="nil"/>
          <w:right w:val="nil"/>
          <w:between w:val="nil"/>
        </w:pBdr>
        <w:tabs>
          <w:tab w:val="left" w:pos="8647"/>
        </w:tabs>
        <w:spacing w:after="0"/>
        <w:ind w:firstLine="709"/>
        <w:jc w:val="center"/>
        <w:rPr>
          <w:rFonts w:ascii="Times New Roman" w:eastAsia="Times New Roman" w:hAnsi="Times New Roman" w:cs="Times New Roman"/>
          <w:b/>
          <w:color w:val="000000"/>
          <w:sz w:val="24"/>
          <w:szCs w:val="24"/>
          <w:lang w:val="uk-UA" w:eastAsia="ru-RU"/>
        </w:rPr>
      </w:pPr>
      <w:r w:rsidRPr="00EE5D22">
        <w:rPr>
          <w:rFonts w:ascii="Times New Roman" w:eastAsia="Times New Roman" w:hAnsi="Times New Roman" w:cs="Times New Roman"/>
          <w:b/>
          <w:color w:val="000000"/>
          <w:sz w:val="24"/>
          <w:szCs w:val="24"/>
          <w:lang w:val="uk-UA" w:eastAsia="ru-RU"/>
        </w:rPr>
        <w:t>Реалізація викладених вище завдань здійснюється на засадах таких документів:</w:t>
      </w:r>
    </w:p>
    <w:p w:rsidR="006C4480" w:rsidRPr="00EE5D22" w:rsidRDefault="006C4480"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eastAsia="ru-RU"/>
        </w:rPr>
      </w:pPr>
      <w:r w:rsidRPr="00EE5D22">
        <w:rPr>
          <w:rFonts w:ascii="Times New Roman" w:eastAsia="Times New Roman" w:hAnsi="Times New Roman" w:cs="Times New Roman"/>
          <w:b/>
          <w:color w:val="000000"/>
          <w:sz w:val="24"/>
          <w:szCs w:val="24"/>
          <w:lang w:val="uk-UA" w:eastAsia="ru-RU"/>
        </w:rPr>
        <w:t>Статут</w:t>
      </w:r>
      <w:r w:rsidRPr="00EE5D22">
        <w:rPr>
          <w:rFonts w:ascii="Times New Roman" w:eastAsia="Times New Roman" w:hAnsi="Times New Roman" w:cs="Times New Roman"/>
          <w:color w:val="000000"/>
          <w:sz w:val="24"/>
          <w:szCs w:val="24"/>
          <w:lang w:val="uk-UA" w:eastAsia="ru-RU"/>
        </w:rPr>
        <w:t xml:space="preserve"> </w:t>
      </w:r>
      <w:r w:rsidR="008C1998">
        <w:rPr>
          <w:rFonts w:ascii="Times New Roman" w:eastAsia="Times New Roman" w:hAnsi="Times New Roman" w:cs="Times New Roman"/>
          <w:sz w:val="24"/>
          <w:szCs w:val="24"/>
          <w:lang w:val="uk-UA" w:eastAsia="uk-UA"/>
        </w:rPr>
        <w:t>Маринівського ліцею «Лідер»</w:t>
      </w:r>
      <w:r w:rsidRPr="00EE5D22">
        <w:rPr>
          <w:rFonts w:ascii="Times New Roman" w:eastAsia="Times New Roman" w:hAnsi="Times New Roman" w:cs="Arial"/>
          <w:sz w:val="24"/>
          <w:szCs w:val="24"/>
          <w:lang w:val="uk-UA" w:eastAsia="ru-RU"/>
        </w:rPr>
        <w:t>.</w:t>
      </w:r>
    </w:p>
    <w:p w:rsidR="006C4480" w:rsidRPr="00EE5D22" w:rsidRDefault="006C4480"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eastAsia="ru-RU"/>
        </w:rPr>
      </w:pPr>
      <w:r w:rsidRPr="00EE5D22">
        <w:rPr>
          <w:rFonts w:ascii="Times New Roman" w:eastAsia="Times New Roman" w:hAnsi="Times New Roman" w:cs="Times New Roman"/>
          <w:b/>
          <w:color w:val="000000"/>
          <w:sz w:val="24"/>
          <w:szCs w:val="24"/>
          <w:lang w:val="uk-UA" w:eastAsia="ru-RU"/>
        </w:rPr>
        <w:t>Освітня програма</w:t>
      </w:r>
      <w:r w:rsidRPr="00EE5D22">
        <w:rPr>
          <w:rFonts w:ascii="Times New Roman" w:eastAsia="Times New Roman" w:hAnsi="Times New Roman" w:cs="Arial"/>
          <w:sz w:val="24"/>
          <w:szCs w:val="24"/>
          <w:lang w:val="uk-UA" w:eastAsia="ru-RU"/>
        </w:rPr>
        <w:t xml:space="preserve"> </w:t>
      </w:r>
      <w:r w:rsidR="008C1998">
        <w:rPr>
          <w:rFonts w:ascii="Times New Roman" w:eastAsia="Times New Roman" w:hAnsi="Times New Roman" w:cs="Times New Roman"/>
          <w:sz w:val="24"/>
          <w:szCs w:val="24"/>
          <w:lang w:val="uk-UA" w:eastAsia="uk-UA"/>
        </w:rPr>
        <w:t>Маринівського ліцею «Лідер».</w:t>
      </w:r>
    </w:p>
    <w:p w:rsidR="006C4480" w:rsidRDefault="006C4480" w:rsidP="00806E03">
      <w:pPr>
        <w:pBdr>
          <w:top w:val="nil"/>
          <w:left w:val="nil"/>
          <w:bottom w:val="nil"/>
          <w:right w:val="nil"/>
          <w:between w:val="nil"/>
        </w:pBdr>
        <w:tabs>
          <w:tab w:val="left" w:pos="8647"/>
        </w:tabs>
        <w:spacing w:after="0"/>
        <w:ind w:firstLine="709"/>
        <w:jc w:val="both"/>
        <w:rPr>
          <w:rFonts w:ascii="Times New Roman" w:eastAsia="Times New Roman" w:hAnsi="Times New Roman" w:cs="Arial"/>
          <w:sz w:val="24"/>
          <w:szCs w:val="24"/>
          <w:lang w:val="uk-UA" w:eastAsia="ru-RU"/>
        </w:rPr>
      </w:pPr>
      <w:r w:rsidRPr="00EE5D22">
        <w:rPr>
          <w:rFonts w:ascii="Times New Roman" w:eastAsia="Times New Roman" w:hAnsi="Times New Roman" w:cs="Times New Roman"/>
          <w:b/>
          <w:color w:val="000000"/>
          <w:sz w:val="24"/>
          <w:szCs w:val="24"/>
          <w:lang w:val="uk-UA" w:eastAsia="ru-RU"/>
        </w:rPr>
        <w:t>Правила внутрішнього розпорядку</w:t>
      </w:r>
      <w:r w:rsidRPr="00EE5D22">
        <w:rPr>
          <w:rFonts w:ascii="Calibri" w:eastAsia="Calibri" w:hAnsi="Calibri" w:cs="Calibri"/>
          <w:color w:val="000000"/>
          <w:sz w:val="24"/>
          <w:szCs w:val="24"/>
          <w:lang w:val="uk-UA" w:eastAsia="ru-RU"/>
        </w:rPr>
        <w:t xml:space="preserve"> </w:t>
      </w:r>
      <w:r w:rsidR="008C1998">
        <w:rPr>
          <w:rFonts w:ascii="Times New Roman" w:eastAsia="Times New Roman" w:hAnsi="Times New Roman" w:cs="Times New Roman"/>
          <w:sz w:val="24"/>
          <w:szCs w:val="24"/>
          <w:lang w:val="uk-UA" w:eastAsia="uk-UA"/>
        </w:rPr>
        <w:t>Маринівського ліцею «Лідер»</w:t>
      </w:r>
      <w:r w:rsidRPr="00EE5D22">
        <w:rPr>
          <w:rFonts w:ascii="Times New Roman" w:eastAsia="Times New Roman" w:hAnsi="Times New Roman" w:cs="Arial"/>
          <w:sz w:val="24"/>
          <w:szCs w:val="24"/>
          <w:lang w:val="uk-UA" w:eastAsia="ru-RU"/>
        </w:rPr>
        <w:t>.</w:t>
      </w:r>
    </w:p>
    <w:p w:rsidR="008C1998" w:rsidRDefault="008C1998" w:rsidP="00806E03">
      <w:pPr>
        <w:pBdr>
          <w:top w:val="nil"/>
          <w:left w:val="nil"/>
          <w:bottom w:val="nil"/>
          <w:right w:val="nil"/>
          <w:between w:val="nil"/>
        </w:pBdr>
        <w:tabs>
          <w:tab w:val="left" w:pos="8647"/>
        </w:tabs>
        <w:spacing w:after="0"/>
        <w:ind w:firstLine="709"/>
        <w:jc w:val="both"/>
        <w:rPr>
          <w:rFonts w:ascii="Times New Roman" w:eastAsia="Times New Roman" w:hAnsi="Times New Roman" w:cs="Arial"/>
          <w:sz w:val="24"/>
          <w:szCs w:val="24"/>
          <w:lang w:val="uk-UA" w:eastAsia="ru-RU"/>
        </w:rPr>
      </w:pPr>
      <w:r>
        <w:rPr>
          <w:rFonts w:ascii="Times New Roman" w:eastAsia="Times New Roman" w:hAnsi="Times New Roman" w:cs="Arial"/>
          <w:sz w:val="24"/>
          <w:szCs w:val="24"/>
          <w:lang w:val="uk-UA" w:eastAsia="ru-RU"/>
        </w:rPr>
        <w:t>Наказ МОН №1480 від 30.11.2020р.</w:t>
      </w:r>
    </w:p>
    <w:p w:rsidR="006C4480" w:rsidRPr="00EE5D22" w:rsidRDefault="006C4480" w:rsidP="008C1998">
      <w:pPr>
        <w:pBdr>
          <w:top w:val="nil"/>
          <w:left w:val="nil"/>
          <w:bottom w:val="nil"/>
          <w:right w:val="nil"/>
          <w:between w:val="nil"/>
        </w:pBdr>
        <w:tabs>
          <w:tab w:val="left" w:pos="8647"/>
        </w:tabs>
        <w:spacing w:after="0"/>
        <w:jc w:val="both"/>
        <w:rPr>
          <w:rFonts w:ascii="Times New Roman" w:eastAsia="Times New Roman" w:hAnsi="Times New Roman" w:cs="Times New Roman"/>
          <w:color w:val="000000"/>
          <w:sz w:val="24"/>
          <w:szCs w:val="24"/>
          <w:lang w:val="uk-UA" w:eastAsia="ru-RU"/>
        </w:rPr>
      </w:pPr>
      <w:r w:rsidRPr="00EE5D22">
        <w:rPr>
          <w:rFonts w:ascii="Times New Roman" w:eastAsia="Times New Roman" w:hAnsi="Times New Roman" w:cs="Times New Roman"/>
          <w:b/>
          <w:color w:val="000000"/>
          <w:sz w:val="24"/>
          <w:szCs w:val="24"/>
          <w:lang w:val="uk-UA" w:eastAsia="ru-RU"/>
        </w:rPr>
        <w:t>План  підвищення  кваліфікації,  атестації  та  сертифікації педагогічних працівників</w:t>
      </w:r>
      <w:r w:rsidRPr="00EE5D22">
        <w:rPr>
          <w:rFonts w:ascii="Times New Roman" w:eastAsia="Times New Roman" w:hAnsi="Times New Roman" w:cs="Times New Roman"/>
          <w:color w:val="000000"/>
          <w:sz w:val="24"/>
          <w:szCs w:val="24"/>
          <w:lang w:val="uk-UA" w:eastAsia="ru-RU"/>
        </w:rPr>
        <w:t xml:space="preserve"> </w:t>
      </w:r>
      <w:r w:rsidR="008C1998">
        <w:rPr>
          <w:rFonts w:ascii="Times New Roman" w:eastAsia="Times New Roman" w:hAnsi="Times New Roman" w:cs="Times New Roman"/>
          <w:sz w:val="24"/>
          <w:szCs w:val="24"/>
          <w:lang w:val="uk-UA" w:eastAsia="uk-UA"/>
        </w:rPr>
        <w:t xml:space="preserve">Маринівського ліцею «Лідер» </w:t>
      </w:r>
      <w:r w:rsidRPr="00EE5D22">
        <w:rPr>
          <w:rFonts w:ascii="Times New Roman" w:eastAsia="Times New Roman" w:hAnsi="Times New Roman" w:cs="Times New Roman"/>
          <w:color w:val="000000"/>
          <w:sz w:val="24"/>
          <w:szCs w:val="24"/>
          <w:lang w:val="uk-UA" w:eastAsia="ru-RU"/>
        </w:rPr>
        <w:t>на перспективу 5-ти років.</w:t>
      </w:r>
    </w:p>
    <w:p w:rsidR="006C4480" w:rsidRPr="00EE5D22" w:rsidRDefault="006C4480"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eastAsia="ru-RU"/>
        </w:rPr>
      </w:pPr>
      <w:r w:rsidRPr="00EE5D22">
        <w:rPr>
          <w:rFonts w:ascii="Times New Roman" w:eastAsia="Times New Roman" w:hAnsi="Times New Roman" w:cs="Times New Roman"/>
          <w:b/>
          <w:color w:val="000000"/>
          <w:sz w:val="24"/>
          <w:szCs w:val="24"/>
          <w:lang w:val="uk-UA" w:eastAsia="ru-RU"/>
        </w:rPr>
        <w:t>Річний план роботи</w:t>
      </w:r>
      <w:r w:rsidRPr="00EE5D22">
        <w:rPr>
          <w:rFonts w:ascii="Times New Roman" w:eastAsia="Times New Roman" w:hAnsi="Times New Roman" w:cs="Times New Roman"/>
          <w:color w:val="000000"/>
          <w:sz w:val="24"/>
          <w:szCs w:val="24"/>
          <w:lang w:val="uk-UA" w:eastAsia="ru-RU"/>
        </w:rPr>
        <w:t xml:space="preserve"> </w:t>
      </w:r>
      <w:r w:rsidR="008C1998">
        <w:rPr>
          <w:rFonts w:ascii="Times New Roman" w:eastAsia="Times New Roman" w:hAnsi="Times New Roman" w:cs="Times New Roman"/>
          <w:sz w:val="24"/>
          <w:szCs w:val="24"/>
          <w:lang w:val="uk-UA" w:eastAsia="uk-UA"/>
        </w:rPr>
        <w:t>Маринівського ліцею «Лідер»</w:t>
      </w:r>
      <w:r w:rsidRPr="00EE5D22">
        <w:rPr>
          <w:rFonts w:ascii="Times New Roman" w:eastAsia="Times New Roman" w:hAnsi="Times New Roman" w:cs="Arial"/>
          <w:sz w:val="24"/>
          <w:szCs w:val="24"/>
          <w:lang w:val="uk-UA" w:eastAsia="ru-RU"/>
        </w:rPr>
        <w:t>.</w:t>
      </w:r>
    </w:p>
    <w:p w:rsidR="001D574A" w:rsidRPr="00EE5D22" w:rsidRDefault="006C4480"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eastAsia="ru-RU"/>
        </w:rPr>
      </w:pPr>
      <w:r w:rsidRPr="00EE5D22">
        <w:rPr>
          <w:rFonts w:ascii="Times New Roman" w:eastAsia="Times New Roman" w:hAnsi="Times New Roman" w:cs="Times New Roman"/>
          <w:b/>
          <w:color w:val="000000"/>
          <w:sz w:val="24"/>
          <w:szCs w:val="24"/>
          <w:lang w:val="uk-UA" w:eastAsia="ru-RU"/>
        </w:rPr>
        <w:t>План заходів із запобіганню булінгу</w:t>
      </w:r>
      <w:r w:rsidRPr="00EE5D22">
        <w:rPr>
          <w:rFonts w:ascii="Times New Roman" w:eastAsia="Times New Roman" w:hAnsi="Times New Roman" w:cs="Times New Roman"/>
          <w:color w:val="000000"/>
          <w:sz w:val="24"/>
          <w:szCs w:val="24"/>
          <w:lang w:val="uk-UA" w:eastAsia="ru-RU"/>
        </w:rPr>
        <w:t>.</w:t>
      </w:r>
      <w:r w:rsidRPr="00EE5D22">
        <w:rPr>
          <w:rFonts w:ascii="Times New Roman" w:eastAsia="Times New Roman" w:hAnsi="Times New Roman" w:cs="Arial"/>
          <w:sz w:val="24"/>
          <w:szCs w:val="24"/>
          <w:lang w:val="uk-UA" w:eastAsia="ru-RU"/>
        </w:rPr>
        <w:t xml:space="preserve"> </w:t>
      </w:r>
      <w:r w:rsidR="008C1998">
        <w:rPr>
          <w:rFonts w:ascii="Times New Roman" w:eastAsia="Times New Roman" w:hAnsi="Times New Roman" w:cs="Times New Roman"/>
          <w:sz w:val="24"/>
          <w:szCs w:val="24"/>
          <w:lang w:val="uk-UA" w:eastAsia="uk-UA"/>
        </w:rPr>
        <w:t>Маринівського ліцею «Лідер»</w:t>
      </w:r>
      <w:r w:rsidRPr="00EE5D22">
        <w:rPr>
          <w:rFonts w:ascii="Times New Roman" w:eastAsia="Times New Roman" w:hAnsi="Times New Roman" w:cs="Arial"/>
          <w:sz w:val="24"/>
          <w:szCs w:val="24"/>
          <w:lang w:val="uk-UA" w:eastAsia="ru-RU"/>
        </w:rPr>
        <w:t>.</w:t>
      </w:r>
    </w:p>
    <w:p w:rsidR="0090099A" w:rsidRDefault="001D574A" w:rsidP="00806E03">
      <w:pPr>
        <w:tabs>
          <w:tab w:val="left" w:pos="8647"/>
        </w:tabs>
        <w:spacing w:after="0"/>
        <w:ind w:firstLine="709"/>
        <w:jc w:val="both"/>
        <w:rPr>
          <w:rFonts w:ascii="Times New Roman" w:eastAsia="Times New Roman" w:hAnsi="Times New Roman" w:cs="Arial"/>
          <w:sz w:val="24"/>
          <w:szCs w:val="24"/>
          <w:lang w:val="uk-UA" w:eastAsia="ru-RU"/>
        </w:rPr>
      </w:pPr>
      <w:r w:rsidRPr="00EE5D22">
        <w:rPr>
          <w:rFonts w:ascii="Times New Roman" w:eastAsia="Calibri" w:hAnsi="Times New Roman" w:cs="Times New Roman"/>
          <w:b/>
          <w:sz w:val="24"/>
          <w:szCs w:val="24"/>
          <w:lang w:val="uk-UA"/>
        </w:rPr>
        <w:t xml:space="preserve">Положення про академічну доброчесність </w:t>
      </w:r>
      <w:r w:rsidR="0090099A">
        <w:rPr>
          <w:rFonts w:ascii="Times New Roman" w:eastAsia="Times New Roman" w:hAnsi="Times New Roman" w:cs="Times New Roman"/>
          <w:sz w:val="24"/>
          <w:szCs w:val="24"/>
          <w:lang w:val="uk-UA" w:eastAsia="uk-UA"/>
        </w:rPr>
        <w:t xml:space="preserve">Маринівського ліцею «Лідер» </w:t>
      </w:r>
    </w:p>
    <w:p w:rsidR="0090099A" w:rsidRPr="0090099A" w:rsidRDefault="0090099A" w:rsidP="00806E03">
      <w:pPr>
        <w:tabs>
          <w:tab w:val="left" w:pos="8647"/>
        </w:tabs>
        <w:spacing w:after="0"/>
        <w:ind w:firstLine="709"/>
        <w:jc w:val="both"/>
        <w:rPr>
          <w:rFonts w:ascii="Times New Roman" w:eastAsia="Calibri" w:hAnsi="Times New Roman" w:cs="Times New Roman"/>
          <w:b/>
          <w:sz w:val="24"/>
          <w:szCs w:val="24"/>
          <w:lang w:val="uk-UA"/>
        </w:rPr>
      </w:pPr>
      <w:r w:rsidRPr="0090099A">
        <w:rPr>
          <w:rFonts w:ascii="Times New Roman" w:eastAsia="Calibri" w:hAnsi="Times New Roman" w:cs="Times New Roman"/>
          <w:b/>
          <w:sz w:val="24"/>
          <w:szCs w:val="24"/>
          <w:lang w:val="uk-UA"/>
        </w:rPr>
        <w:t>Професійний стандарт вчителя</w:t>
      </w:r>
      <w:r w:rsidRPr="0090099A">
        <w:rPr>
          <w:rFonts w:ascii="Times New Roman" w:eastAsia="Times New Roman" w:hAnsi="Times New Roman" w:cs="Times New Roman"/>
          <w:sz w:val="24"/>
          <w:szCs w:val="24"/>
          <w:lang w:val="uk-UA" w:eastAsia="uk-UA"/>
        </w:rPr>
        <w:t xml:space="preserve"> </w:t>
      </w:r>
      <w:r>
        <w:rPr>
          <w:rFonts w:ascii="Times New Roman" w:eastAsia="Times New Roman" w:hAnsi="Times New Roman" w:cs="Times New Roman"/>
          <w:sz w:val="24"/>
          <w:szCs w:val="24"/>
          <w:lang w:val="uk-UA" w:eastAsia="uk-UA"/>
        </w:rPr>
        <w:t>Маринівського ліцею «Лідер»</w:t>
      </w:r>
      <w:r w:rsidRPr="00EE5D22">
        <w:rPr>
          <w:rFonts w:ascii="Times New Roman" w:eastAsia="Times New Roman" w:hAnsi="Times New Roman" w:cs="Arial"/>
          <w:sz w:val="24"/>
          <w:szCs w:val="24"/>
          <w:lang w:val="uk-UA" w:eastAsia="ru-RU"/>
        </w:rPr>
        <w:t>.</w:t>
      </w:r>
    </w:p>
    <w:p w:rsidR="001D574A" w:rsidRPr="00EE5D22" w:rsidRDefault="001D574A" w:rsidP="00806E03">
      <w:pPr>
        <w:tabs>
          <w:tab w:val="left" w:pos="8647"/>
        </w:tabs>
        <w:spacing w:after="0"/>
        <w:ind w:firstLine="709"/>
        <w:jc w:val="both"/>
        <w:rPr>
          <w:rFonts w:ascii="Times New Roman" w:eastAsia="Calibri" w:hAnsi="Times New Roman" w:cs="Times New Roman"/>
          <w:sz w:val="24"/>
          <w:szCs w:val="24"/>
          <w:lang w:val="uk-UA"/>
        </w:rPr>
      </w:pPr>
      <w:r w:rsidRPr="00EE5D22">
        <w:rPr>
          <w:rFonts w:ascii="Times New Roman" w:eastAsia="Calibri" w:hAnsi="Times New Roman" w:cs="Times New Roman"/>
          <w:b/>
          <w:sz w:val="24"/>
          <w:szCs w:val="24"/>
          <w:lang w:val="uk-UA"/>
        </w:rPr>
        <w:t>Положення про індивідуальну форму здобуття загальної середньої освіти</w:t>
      </w:r>
      <w:r w:rsidRPr="00EE5D22">
        <w:rPr>
          <w:rFonts w:ascii="Times New Roman" w:eastAsia="Calibri" w:hAnsi="Times New Roman" w:cs="Times New Roman"/>
          <w:sz w:val="24"/>
          <w:szCs w:val="24"/>
          <w:lang w:val="uk-UA"/>
        </w:rPr>
        <w:t xml:space="preserve"> в </w:t>
      </w:r>
      <w:r w:rsidR="0090099A">
        <w:rPr>
          <w:rFonts w:ascii="Times New Roman" w:eastAsia="Times New Roman" w:hAnsi="Times New Roman" w:cs="Times New Roman"/>
          <w:sz w:val="24"/>
          <w:szCs w:val="24"/>
          <w:lang w:val="uk-UA" w:eastAsia="uk-UA"/>
        </w:rPr>
        <w:t>Маринівського ліцею «Лідер»</w:t>
      </w:r>
      <w:r w:rsidR="0090099A" w:rsidRPr="00EE5D22">
        <w:rPr>
          <w:rFonts w:ascii="Times New Roman" w:eastAsia="Times New Roman" w:hAnsi="Times New Roman" w:cs="Arial"/>
          <w:sz w:val="24"/>
          <w:szCs w:val="24"/>
          <w:lang w:val="uk-UA" w:eastAsia="ru-RU"/>
        </w:rPr>
        <w:t>.</w:t>
      </w:r>
      <w:r w:rsidR="0090099A" w:rsidRPr="00EE5D22">
        <w:rPr>
          <w:rFonts w:ascii="Times New Roman" w:eastAsia="Calibri" w:hAnsi="Times New Roman" w:cs="Times New Roman"/>
          <w:sz w:val="24"/>
          <w:szCs w:val="24"/>
          <w:lang w:val="uk-UA"/>
        </w:rPr>
        <w:t xml:space="preserve"> </w:t>
      </w:r>
    </w:p>
    <w:p w:rsidR="0090099A" w:rsidRDefault="001D574A" w:rsidP="00806E03">
      <w:pPr>
        <w:tabs>
          <w:tab w:val="left" w:pos="8647"/>
        </w:tabs>
        <w:spacing w:after="0"/>
        <w:ind w:firstLine="709"/>
        <w:jc w:val="both"/>
        <w:rPr>
          <w:rFonts w:ascii="Times New Roman" w:eastAsia="Times New Roman" w:hAnsi="Times New Roman" w:cs="Arial"/>
          <w:sz w:val="24"/>
          <w:szCs w:val="24"/>
          <w:lang w:val="uk-UA" w:eastAsia="ru-RU"/>
        </w:rPr>
      </w:pPr>
      <w:r w:rsidRPr="00EE5D22">
        <w:rPr>
          <w:rFonts w:ascii="Times New Roman" w:eastAsia="Calibri" w:hAnsi="Times New Roman" w:cs="Times New Roman"/>
          <w:b/>
          <w:bCs/>
          <w:sz w:val="24"/>
          <w:szCs w:val="24"/>
          <w:bdr w:val="none" w:sz="0" w:space="0" w:color="auto" w:frame="1"/>
          <w:lang w:val="uk-UA" w:eastAsia="ru-RU"/>
        </w:rPr>
        <w:t>Положення про дистанційну форму навчання здобуття повної загальної середньої освіти</w:t>
      </w:r>
      <w:r w:rsidRPr="00EE5D22">
        <w:rPr>
          <w:rFonts w:ascii="Times New Roman" w:eastAsia="Calibri" w:hAnsi="Times New Roman" w:cs="Times New Roman"/>
          <w:sz w:val="24"/>
          <w:szCs w:val="24"/>
          <w:lang w:val="uk-UA"/>
        </w:rPr>
        <w:t xml:space="preserve"> </w:t>
      </w:r>
      <w:r w:rsidR="0090099A">
        <w:rPr>
          <w:rFonts w:ascii="Times New Roman" w:eastAsia="Times New Roman" w:hAnsi="Times New Roman" w:cs="Times New Roman"/>
          <w:sz w:val="24"/>
          <w:szCs w:val="24"/>
          <w:lang w:val="uk-UA" w:eastAsia="uk-UA"/>
        </w:rPr>
        <w:t>Маринівського ліцею «Лідер»</w:t>
      </w:r>
      <w:r w:rsidR="0090099A" w:rsidRPr="00EE5D22">
        <w:rPr>
          <w:rFonts w:ascii="Times New Roman" w:eastAsia="Times New Roman" w:hAnsi="Times New Roman" w:cs="Arial"/>
          <w:sz w:val="24"/>
          <w:szCs w:val="24"/>
          <w:lang w:val="uk-UA" w:eastAsia="ru-RU"/>
        </w:rPr>
        <w:t>.</w:t>
      </w:r>
    </w:p>
    <w:p w:rsidR="001D574A" w:rsidRPr="00EE5D22" w:rsidRDefault="001D574A" w:rsidP="00806E03">
      <w:pPr>
        <w:tabs>
          <w:tab w:val="left" w:pos="8647"/>
        </w:tabs>
        <w:spacing w:after="0"/>
        <w:ind w:firstLine="709"/>
        <w:jc w:val="both"/>
        <w:rPr>
          <w:rFonts w:ascii="Times New Roman" w:eastAsia="Calibri" w:hAnsi="Times New Roman" w:cs="Times New Roman"/>
          <w:bCs/>
          <w:sz w:val="24"/>
          <w:szCs w:val="24"/>
          <w:bdr w:val="none" w:sz="0" w:space="0" w:color="auto" w:frame="1"/>
          <w:lang w:val="uk-UA" w:eastAsia="ru-RU"/>
        </w:rPr>
      </w:pPr>
    </w:p>
    <w:p w:rsidR="00293638" w:rsidRDefault="00A53E3D" w:rsidP="00806E03">
      <w:pPr>
        <w:shd w:val="clear" w:color="auto" w:fill="FFFFFF"/>
        <w:tabs>
          <w:tab w:val="left" w:pos="8647"/>
        </w:tabs>
        <w:spacing w:after="0"/>
        <w:ind w:firstLine="709"/>
        <w:jc w:val="both"/>
        <w:textAlignment w:val="baseline"/>
        <w:outlineLvl w:val="4"/>
        <w:rPr>
          <w:rFonts w:ascii="Times New Roman" w:eastAsia="Times New Roman" w:hAnsi="Times New Roman" w:cs="Times New Roman"/>
          <w:b/>
          <w:sz w:val="24"/>
          <w:szCs w:val="24"/>
          <w:lang w:val="uk-UA" w:eastAsia="ru-RU"/>
        </w:rPr>
      </w:pPr>
      <w:r w:rsidRPr="00EE5D22">
        <w:rPr>
          <w:rFonts w:ascii="Times New Roman" w:eastAsia="Times New Roman" w:hAnsi="Times New Roman" w:cs="Times New Roman"/>
          <w:b/>
          <w:sz w:val="24"/>
          <w:szCs w:val="24"/>
          <w:lang w:val="uk-UA" w:eastAsia="ru-RU"/>
        </w:rPr>
        <w:t xml:space="preserve">СТРАТЕГІЯ ДІЯЛЬНОСТІ </w:t>
      </w:r>
      <w:r w:rsidR="0090099A" w:rsidRPr="0090099A">
        <w:rPr>
          <w:rFonts w:ascii="Times New Roman" w:eastAsia="Times New Roman" w:hAnsi="Times New Roman" w:cs="Times New Roman"/>
          <w:b/>
          <w:sz w:val="32"/>
          <w:szCs w:val="32"/>
          <w:lang w:val="uk-UA" w:eastAsia="uk-UA"/>
        </w:rPr>
        <w:t>Маринівського ліцею «Лідер»</w:t>
      </w:r>
      <w:r w:rsidR="0090099A" w:rsidRPr="0090099A">
        <w:rPr>
          <w:rFonts w:ascii="Times New Roman" w:eastAsia="Times New Roman" w:hAnsi="Times New Roman" w:cs="Arial"/>
          <w:b/>
          <w:sz w:val="32"/>
          <w:szCs w:val="32"/>
          <w:lang w:val="uk-UA" w:eastAsia="ru-RU"/>
        </w:rPr>
        <w:t>.</w:t>
      </w:r>
      <w:r w:rsidR="0090099A">
        <w:rPr>
          <w:rFonts w:ascii="Times New Roman" w:eastAsia="Calibri" w:hAnsi="Times New Roman" w:cs="Times New Roman"/>
          <w:b/>
          <w:sz w:val="24"/>
          <w:szCs w:val="24"/>
          <w:lang w:val="uk-UA"/>
        </w:rPr>
        <w:t xml:space="preserve"> </w:t>
      </w:r>
      <w:r w:rsidR="0043702D">
        <w:rPr>
          <w:rFonts w:ascii="Times New Roman" w:eastAsia="Times New Roman" w:hAnsi="Times New Roman" w:cs="Times New Roman"/>
          <w:b/>
          <w:sz w:val="24"/>
          <w:szCs w:val="24"/>
          <w:lang w:val="uk-UA" w:eastAsia="ru-RU"/>
        </w:rPr>
        <w:t>ПЕРЕДБАЧАЄ РОЗВИТОК ЗАКЛАДУ ЗА 4 НАПРЯМКАМИ</w:t>
      </w:r>
      <w:r w:rsidRPr="00EE5D22">
        <w:rPr>
          <w:rFonts w:ascii="Times New Roman" w:eastAsia="Times New Roman" w:hAnsi="Times New Roman" w:cs="Times New Roman"/>
          <w:b/>
          <w:sz w:val="24"/>
          <w:szCs w:val="24"/>
          <w:lang w:val="uk-UA" w:eastAsia="ru-RU"/>
        </w:rPr>
        <w:t>:</w:t>
      </w:r>
    </w:p>
    <w:p w:rsidR="00A53E3D" w:rsidRPr="00EE5D22" w:rsidRDefault="00A53E3D" w:rsidP="00806E03">
      <w:pPr>
        <w:shd w:val="clear" w:color="auto" w:fill="FFFFFF"/>
        <w:tabs>
          <w:tab w:val="left" w:pos="8647"/>
        </w:tabs>
        <w:spacing w:after="0"/>
        <w:ind w:firstLine="709"/>
        <w:jc w:val="both"/>
        <w:textAlignment w:val="baseline"/>
        <w:outlineLvl w:val="4"/>
        <w:rPr>
          <w:rFonts w:ascii="Times New Roman" w:eastAsia="Times New Roman" w:hAnsi="Times New Roman" w:cs="Times New Roman"/>
          <w:b/>
          <w:sz w:val="24"/>
          <w:szCs w:val="24"/>
          <w:lang w:val="uk-UA" w:eastAsia="ru-RU"/>
        </w:rPr>
      </w:pPr>
    </w:p>
    <w:p w:rsidR="00B04268" w:rsidRPr="00A53E3D" w:rsidRDefault="00FF1B5A" w:rsidP="00806E03">
      <w:pPr>
        <w:shd w:val="clear" w:color="auto" w:fill="FFFFFF"/>
        <w:tabs>
          <w:tab w:val="left" w:pos="8647"/>
        </w:tabs>
        <w:spacing w:after="0"/>
        <w:ind w:firstLine="709"/>
        <w:jc w:val="both"/>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                         </w:t>
      </w:r>
      <w:r w:rsidR="00A53E3D">
        <w:rPr>
          <w:rFonts w:ascii="Times New Roman" w:eastAsia="Times New Roman" w:hAnsi="Times New Roman" w:cs="Times New Roman"/>
          <w:b/>
          <w:bCs/>
          <w:sz w:val="24"/>
          <w:szCs w:val="24"/>
          <w:lang w:val="uk-UA" w:eastAsia="ru-RU"/>
        </w:rPr>
        <w:t>1.</w:t>
      </w:r>
      <w:r w:rsidR="00A53E3D" w:rsidRPr="00A53E3D">
        <w:rPr>
          <w:rFonts w:ascii="Times New Roman" w:eastAsia="Times New Roman" w:hAnsi="Times New Roman" w:cs="Times New Roman"/>
          <w:b/>
          <w:bCs/>
          <w:sz w:val="24"/>
          <w:szCs w:val="24"/>
          <w:lang w:val="uk-UA" w:eastAsia="ru-RU"/>
        </w:rPr>
        <w:t>ОСВІТНЄ СЕРЕДОВИЩЕ ЗАКЛАДУ ОСВІТИ.</w:t>
      </w:r>
    </w:p>
    <w:p w:rsidR="00FB4A61" w:rsidRDefault="00FB4A61" w:rsidP="00806E03">
      <w:pPr>
        <w:shd w:val="clear" w:color="auto" w:fill="FFFFFF"/>
        <w:tabs>
          <w:tab w:val="left" w:pos="8647"/>
        </w:tabs>
        <w:spacing w:after="0"/>
        <w:ind w:firstLine="709"/>
        <w:jc w:val="both"/>
        <w:rPr>
          <w:rFonts w:ascii="Times New Roman" w:eastAsia="Times New Roman" w:hAnsi="Times New Roman" w:cs="Times New Roman"/>
          <w:b/>
          <w:sz w:val="24"/>
          <w:szCs w:val="24"/>
          <w:lang w:val="uk-UA" w:eastAsia="ru-RU"/>
        </w:rPr>
      </w:pPr>
    </w:p>
    <w:p w:rsidR="00FB4A61" w:rsidRPr="00FB4A61" w:rsidRDefault="00C51AA6" w:rsidP="00806E03">
      <w:pPr>
        <w:shd w:val="clear" w:color="auto" w:fill="FFFFFF"/>
        <w:tabs>
          <w:tab w:val="left" w:pos="8647"/>
        </w:tabs>
        <w:spacing w:after="0"/>
        <w:ind w:firstLine="709"/>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Стратегічна ціль: </w:t>
      </w:r>
      <w:r w:rsidR="00FB4A61" w:rsidRPr="00F9552A">
        <w:rPr>
          <w:rFonts w:ascii="Times New Roman" w:eastAsia="Times New Roman" w:hAnsi="Times New Roman" w:cs="Times New Roman"/>
          <w:b/>
          <w:sz w:val="24"/>
          <w:szCs w:val="24"/>
          <w:lang w:val="uk-UA" w:eastAsia="ru-RU"/>
        </w:rPr>
        <w:t>БЕЗПЕЧН</w:t>
      </w:r>
      <w:r w:rsidR="0090099A">
        <w:rPr>
          <w:rFonts w:ascii="Times New Roman" w:eastAsia="Times New Roman" w:hAnsi="Times New Roman" w:cs="Times New Roman"/>
          <w:b/>
          <w:sz w:val="24"/>
          <w:szCs w:val="24"/>
          <w:lang w:val="uk-UA" w:eastAsia="ru-RU"/>
        </w:rPr>
        <w:t>ИЙ ЗАКЛАД</w:t>
      </w:r>
      <w:r w:rsidR="00FB4A61" w:rsidRPr="00F9552A">
        <w:rPr>
          <w:rFonts w:ascii="Times New Roman" w:eastAsia="Times New Roman" w:hAnsi="Times New Roman" w:cs="Times New Roman"/>
          <w:b/>
          <w:sz w:val="24"/>
          <w:szCs w:val="24"/>
          <w:lang w:val="uk-UA" w:eastAsia="ru-RU"/>
        </w:rPr>
        <w:t xml:space="preserve">. </w:t>
      </w:r>
    </w:p>
    <w:p w:rsidR="00F9552A" w:rsidRDefault="00A53E3D" w:rsidP="00806E03">
      <w:pPr>
        <w:ind w:firstLine="709"/>
        <w:contextualSpacing/>
        <w:jc w:val="both"/>
        <w:rPr>
          <w:rFonts w:ascii="Times New Roman" w:eastAsia="Times New Roman" w:hAnsi="Times New Roman" w:cs="Times New Roman"/>
          <w:bCs/>
          <w:color w:val="000000"/>
          <w:sz w:val="24"/>
          <w:szCs w:val="24"/>
          <w:lang w:val="uk-UA" w:eastAsia="ru-RU"/>
        </w:rPr>
      </w:pPr>
      <w:r w:rsidRPr="00EE5D22">
        <w:rPr>
          <w:rFonts w:ascii="Times New Roman" w:eastAsia="Times New Roman" w:hAnsi="Times New Roman" w:cs="Times New Roman"/>
          <w:sz w:val="24"/>
          <w:szCs w:val="24"/>
          <w:shd w:val="clear" w:color="auto" w:fill="FFFFFF"/>
          <w:lang w:val="uk-UA" w:eastAsia="ru-RU"/>
        </w:rPr>
        <w:t xml:space="preserve">Розбудова безпечної, дружньої до дитини </w:t>
      </w:r>
      <w:r w:rsidR="0090099A">
        <w:rPr>
          <w:rFonts w:ascii="Times New Roman" w:eastAsia="Times New Roman" w:hAnsi="Times New Roman" w:cs="Times New Roman"/>
          <w:sz w:val="24"/>
          <w:szCs w:val="24"/>
          <w:shd w:val="clear" w:color="auto" w:fill="FFFFFF"/>
          <w:lang w:val="uk-UA" w:eastAsia="ru-RU"/>
        </w:rPr>
        <w:t>закладу</w:t>
      </w:r>
      <w:r w:rsidRPr="00EE5D22">
        <w:rPr>
          <w:rFonts w:ascii="Times New Roman" w:eastAsia="Times New Roman" w:hAnsi="Times New Roman" w:cs="Times New Roman"/>
          <w:sz w:val="24"/>
          <w:szCs w:val="24"/>
          <w:shd w:val="clear" w:color="auto" w:fill="FFFFFF"/>
          <w:lang w:val="uk-UA" w:eastAsia="ru-RU"/>
        </w:rPr>
        <w:t xml:space="preserve"> відбуватиметься відповідно </w:t>
      </w:r>
      <w:r w:rsidRPr="00EE5D22">
        <w:rPr>
          <w:rFonts w:ascii="Times New Roman" w:eastAsia="Calibri" w:hAnsi="Times New Roman" w:cs="Times New Roman"/>
          <w:sz w:val="24"/>
          <w:szCs w:val="24"/>
          <w:lang w:val="uk-UA"/>
        </w:rPr>
        <w:t xml:space="preserve">Кодексу безпечного освітнього середовища </w:t>
      </w:r>
      <w:r w:rsidR="0090099A">
        <w:rPr>
          <w:rFonts w:ascii="Times New Roman" w:eastAsia="Times New Roman" w:hAnsi="Times New Roman" w:cs="Times New Roman"/>
          <w:sz w:val="24"/>
          <w:szCs w:val="24"/>
          <w:lang w:val="uk-UA" w:eastAsia="uk-UA"/>
        </w:rPr>
        <w:t>Маринівського ліцею «Лідер»</w:t>
      </w:r>
      <w:r w:rsidR="00055554">
        <w:rPr>
          <w:rFonts w:ascii="Times New Roman" w:eastAsia="Times New Roman" w:hAnsi="Times New Roman" w:cs="Arial"/>
          <w:sz w:val="24"/>
          <w:szCs w:val="24"/>
          <w:lang w:val="uk-UA" w:eastAsia="ru-RU"/>
        </w:rPr>
        <w:t xml:space="preserve">. </w:t>
      </w:r>
      <w:r w:rsidR="00175ABF" w:rsidRPr="00175ABF">
        <w:rPr>
          <w:rFonts w:ascii="Times New Roman" w:eastAsia="Times New Roman" w:hAnsi="Times New Roman" w:cs="Times New Roman"/>
          <w:sz w:val="24"/>
          <w:szCs w:val="24"/>
          <w:shd w:val="clear" w:color="auto" w:fill="FFFFFF"/>
          <w:lang w:val="uk-UA" w:eastAsia="ru-RU"/>
        </w:rPr>
        <w:t xml:space="preserve">Буде </w:t>
      </w:r>
      <w:r w:rsidR="00175ABF" w:rsidRPr="00175ABF">
        <w:rPr>
          <w:rFonts w:ascii="Times New Roman" w:eastAsia="Times New Roman" w:hAnsi="Times New Roman" w:cs="Times New Roman"/>
          <w:bCs/>
          <w:color w:val="000000"/>
          <w:sz w:val="24"/>
          <w:szCs w:val="24"/>
          <w:lang w:val="uk-UA" w:eastAsia="ru-RU"/>
        </w:rPr>
        <w:t xml:space="preserve">забезпечено виконання Плану дій </w:t>
      </w:r>
      <w:r w:rsidR="0090099A">
        <w:rPr>
          <w:rFonts w:ascii="Times New Roman" w:eastAsia="Times New Roman" w:hAnsi="Times New Roman" w:cs="Times New Roman"/>
          <w:sz w:val="24"/>
          <w:szCs w:val="24"/>
          <w:lang w:val="uk-UA" w:eastAsia="uk-UA"/>
        </w:rPr>
        <w:t>Маринівського ліцею «Лідер»</w:t>
      </w:r>
      <w:r w:rsidR="0090099A">
        <w:rPr>
          <w:rFonts w:ascii="Times New Roman" w:eastAsia="Times New Roman" w:hAnsi="Times New Roman" w:cs="Arial"/>
          <w:sz w:val="24"/>
          <w:szCs w:val="24"/>
          <w:lang w:val="uk-UA" w:eastAsia="ru-RU"/>
        </w:rPr>
        <w:t xml:space="preserve"> </w:t>
      </w:r>
      <w:r w:rsidR="00175ABF" w:rsidRPr="00175ABF">
        <w:rPr>
          <w:rFonts w:ascii="Times New Roman" w:eastAsia="Times New Roman" w:hAnsi="Times New Roman" w:cs="Times New Roman"/>
          <w:bCs/>
          <w:color w:val="000000"/>
          <w:sz w:val="24"/>
          <w:szCs w:val="24"/>
          <w:lang w:val="uk-UA" w:eastAsia="ru-RU"/>
        </w:rPr>
        <w:t>на реалізацію Національної стратегії розбудови безпечного і здорового освітнього середовища у новій українській школі на 2021-2025 рр., схваленої Указом Президента України від 25.05.2020 №195/2020;</w:t>
      </w:r>
    </w:p>
    <w:p w:rsidR="00FB4A61" w:rsidRDefault="00FB4A61" w:rsidP="00806E03">
      <w:pPr>
        <w:ind w:firstLine="709"/>
        <w:contextualSpacing/>
        <w:jc w:val="both"/>
        <w:rPr>
          <w:rFonts w:ascii="Times New Roman" w:eastAsia="Times New Roman" w:hAnsi="Times New Roman" w:cs="Times New Roman"/>
          <w:b/>
          <w:sz w:val="24"/>
          <w:szCs w:val="24"/>
          <w:lang w:val="uk-UA" w:eastAsia="ru-RU"/>
        </w:rPr>
      </w:pPr>
    </w:p>
    <w:p w:rsidR="00FB4A61" w:rsidRDefault="00FB4A61" w:rsidP="00806E03">
      <w:pPr>
        <w:ind w:firstLine="709"/>
        <w:contextualSpacing/>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Ст</w:t>
      </w:r>
      <w:r w:rsidRPr="00C51AA6">
        <w:rPr>
          <w:rFonts w:ascii="Times New Roman" w:eastAsia="Times New Roman" w:hAnsi="Times New Roman" w:cs="Times New Roman"/>
          <w:b/>
          <w:sz w:val="24"/>
          <w:szCs w:val="24"/>
          <w:lang w:val="uk-UA" w:eastAsia="ru-RU"/>
        </w:rPr>
        <w:t>р</w:t>
      </w:r>
      <w:r>
        <w:rPr>
          <w:rFonts w:ascii="Times New Roman" w:eastAsia="Times New Roman" w:hAnsi="Times New Roman" w:cs="Times New Roman"/>
          <w:b/>
          <w:sz w:val="24"/>
          <w:szCs w:val="24"/>
          <w:lang w:val="uk-UA" w:eastAsia="ru-RU"/>
        </w:rPr>
        <w:t>а</w:t>
      </w:r>
      <w:r w:rsidRPr="00C51AA6">
        <w:rPr>
          <w:rFonts w:ascii="Times New Roman" w:eastAsia="Times New Roman" w:hAnsi="Times New Roman" w:cs="Times New Roman"/>
          <w:b/>
          <w:sz w:val="24"/>
          <w:szCs w:val="24"/>
          <w:lang w:val="uk-UA" w:eastAsia="ru-RU"/>
        </w:rPr>
        <w:t>тегічна ціль:</w:t>
      </w:r>
      <w:r>
        <w:rPr>
          <w:rFonts w:ascii="Times New Roman" w:eastAsia="Times New Roman" w:hAnsi="Times New Roman" w:cs="Times New Roman"/>
          <w:sz w:val="24"/>
          <w:szCs w:val="24"/>
          <w:lang w:val="uk-UA" w:eastAsia="ru-RU"/>
        </w:rPr>
        <w:t xml:space="preserve"> </w:t>
      </w:r>
      <w:r w:rsidRPr="00F9552A">
        <w:rPr>
          <w:rFonts w:ascii="Times New Roman" w:eastAsia="Times New Roman" w:hAnsi="Times New Roman" w:cs="Times New Roman"/>
          <w:b/>
          <w:sz w:val="24"/>
          <w:szCs w:val="24"/>
          <w:lang w:val="uk-UA" w:eastAsia="ru-RU"/>
        </w:rPr>
        <w:t>ПОПЕРЕДЖЕННЯ БУЛІНГУ.</w:t>
      </w:r>
      <w:r w:rsidRPr="00FB4A61">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В закладі діятиме Школа толерантності (медіації), яка зможе попереджувати конфлікти і булінг серед молодших школярів та ровесників. </w:t>
      </w:r>
      <w:r w:rsidRPr="00EE5D22">
        <w:rPr>
          <w:rFonts w:ascii="Times New Roman" w:eastAsia="Times New Roman" w:hAnsi="Times New Roman" w:cs="Times New Roman"/>
          <w:sz w:val="24"/>
          <w:szCs w:val="24"/>
          <w:shd w:val="clear" w:color="auto" w:fill="FFFFFF"/>
          <w:lang w:val="uk-UA" w:eastAsia="ru-RU"/>
        </w:rPr>
        <w:t>Безпечне освітнє середовище забезпечує</w:t>
      </w:r>
      <w:r>
        <w:rPr>
          <w:rFonts w:ascii="Times New Roman" w:eastAsia="Times New Roman" w:hAnsi="Times New Roman" w:cs="Times New Roman"/>
          <w:sz w:val="24"/>
          <w:szCs w:val="24"/>
          <w:shd w:val="clear" w:color="auto" w:fill="FFFFFF"/>
          <w:lang w:val="uk-UA" w:eastAsia="ru-RU"/>
        </w:rPr>
        <w:t xml:space="preserve"> Антибулінгова програма</w:t>
      </w:r>
      <w:r w:rsidRPr="00EE5D22">
        <w:rPr>
          <w:rFonts w:ascii="Times New Roman" w:eastAsia="Times New Roman" w:hAnsi="Times New Roman" w:cs="Times New Roman"/>
          <w:sz w:val="24"/>
          <w:szCs w:val="24"/>
          <w:shd w:val="clear" w:color="auto" w:fill="FFFFFF"/>
          <w:lang w:val="uk-UA" w:eastAsia="ru-RU"/>
        </w:rPr>
        <w:t>: наявність безпечних умов навчання та праці комфортну міжособистісну взаємодію, сприяючи емоційному благополуччю учнів, педагогів та батьків відсутність будь-яких проявів насильства та наявність достатніх ресурсів для їх запобігання дотримання прав і норм фізичної, психологічної, інформаційної та соціальної безпеки кожного учасника освітнього процесу.</w:t>
      </w:r>
    </w:p>
    <w:p w:rsidR="00FB4A61" w:rsidRPr="00175ABF" w:rsidRDefault="00FB4A61" w:rsidP="00806E03">
      <w:pPr>
        <w:ind w:firstLine="709"/>
        <w:contextualSpacing/>
        <w:jc w:val="both"/>
        <w:rPr>
          <w:rFonts w:ascii="Times New Roman" w:eastAsia="Times New Roman" w:hAnsi="Times New Roman" w:cs="Times New Roman"/>
          <w:bCs/>
          <w:color w:val="000000"/>
          <w:sz w:val="24"/>
          <w:szCs w:val="24"/>
          <w:lang w:val="uk-UA" w:eastAsia="ru-RU"/>
        </w:rPr>
      </w:pPr>
    </w:p>
    <w:p w:rsidR="00FB4A61" w:rsidRDefault="00C51AA6" w:rsidP="00806E03">
      <w:pPr>
        <w:shd w:val="clear" w:color="auto" w:fill="FFFFFF"/>
        <w:tabs>
          <w:tab w:val="left" w:pos="8647"/>
        </w:tabs>
        <w:spacing w:after="0"/>
        <w:ind w:firstLine="709"/>
        <w:jc w:val="both"/>
        <w:rPr>
          <w:rFonts w:ascii="Times New Roman" w:eastAsia="Times New Roman" w:hAnsi="Times New Roman" w:cs="Times New Roman"/>
          <w:sz w:val="24"/>
          <w:szCs w:val="24"/>
          <w:lang w:val="uk-UA"/>
        </w:rPr>
      </w:pPr>
      <w:r w:rsidRPr="00FB4A61">
        <w:rPr>
          <w:rFonts w:ascii="Times New Roman" w:eastAsia="Times New Roman" w:hAnsi="Times New Roman" w:cs="Times New Roman"/>
          <w:b/>
          <w:sz w:val="24"/>
          <w:szCs w:val="24"/>
          <w:lang w:val="uk-UA"/>
        </w:rPr>
        <w:t>Стратегічна ціль:</w:t>
      </w:r>
      <w:r>
        <w:rPr>
          <w:rFonts w:ascii="Times New Roman" w:eastAsia="Times New Roman" w:hAnsi="Times New Roman" w:cs="Times New Roman"/>
          <w:sz w:val="24"/>
          <w:szCs w:val="24"/>
          <w:lang w:val="uk-UA"/>
        </w:rPr>
        <w:t xml:space="preserve"> </w:t>
      </w:r>
      <w:r w:rsidR="00FB4A61" w:rsidRPr="00FB4A61">
        <w:rPr>
          <w:rFonts w:ascii="Times New Roman" w:eastAsia="Times New Roman" w:hAnsi="Times New Roman" w:cs="Times New Roman"/>
          <w:b/>
          <w:sz w:val="24"/>
          <w:szCs w:val="24"/>
          <w:lang w:val="uk-UA"/>
        </w:rPr>
        <w:t>ВДОСКОНАЛЕННЯ ІНФОРМАЦІЙНОГО ПРОСТОРУ</w:t>
      </w:r>
      <w:r w:rsidR="00FB4A61" w:rsidRPr="00EE5D22">
        <w:rPr>
          <w:rFonts w:ascii="Times New Roman" w:eastAsia="Times New Roman" w:hAnsi="Times New Roman" w:cs="Times New Roman"/>
          <w:sz w:val="24"/>
          <w:szCs w:val="24"/>
          <w:lang w:val="uk-UA"/>
        </w:rPr>
        <w:t xml:space="preserve"> </w:t>
      </w:r>
      <w:r w:rsidR="00055554">
        <w:rPr>
          <w:rFonts w:ascii="Times New Roman" w:eastAsia="Times New Roman" w:hAnsi="Times New Roman" w:cs="Times New Roman"/>
          <w:sz w:val="24"/>
          <w:szCs w:val="24"/>
          <w:lang w:val="uk-UA"/>
        </w:rPr>
        <w:t>.</w:t>
      </w:r>
    </w:p>
    <w:p w:rsidR="00055554" w:rsidRPr="00F63B24" w:rsidRDefault="00055554" w:rsidP="00055554">
      <w:pPr>
        <w:spacing w:after="0" w:line="240" w:lineRule="auto"/>
        <w:ind w:firstLine="709"/>
        <w:jc w:val="both"/>
        <w:rPr>
          <w:rFonts w:ascii="Times New Roman" w:hAnsi="Times New Roman" w:cs="Times New Roman"/>
          <w:sz w:val="24"/>
          <w:szCs w:val="24"/>
          <w:lang w:val="uk-UA"/>
        </w:rPr>
      </w:pPr>
      <w:r w:rsidRPr="00055554">
        <w:rPr>
          <w:rFonts w:ascii="Times New Roman" w:eastAsia="Times New Roman" w:hAnsi="Times New Roman" w:cs="Times New Roman"/>
          <w:sz w:val="24"/>
          <w:szCs w:val="24"/>
          <w:lang w:val="uk-UA" w:eastAsia="ru-RU"/>
        </w:rPr>
        <w:t xml:space="preserve">В закладі  </w:t>
      </w:r>
      <w:r w:rsidR="00FF1B5A">
        <w:rPr>
          <w:rFonts w:ascii="Times New Roman" w:eastAsia="Times New Roman" w:hAnsi="Times New Roman" w:cs="Times New Roman"/>
          <w:sz w:val="24"/>
          <w:szCs w:val="24"/>
          <w:lang w:val="uk-UA" w:eastAsia="ru-RU"/>
        </w:rPr>
        <w:t xml:space="preserve">продовжується </w:t>
      </w:r>
      <w:r w:rsidRPr="00F63B24">
        <w:rPr>
          <w:rFonts w:ascii="Times New Roman" w:hAnsi="Times New Roman" w:cs="Times New Roman"/>
          <w:sz w:val="24"/>
          <w:szCs w:val="24"/>
          <w:lang w:val="uk-UA"/>
        </w:rPr>
        <w:t>підвищення ефективності освітнього процесу, забезпечення якості освіти на рівні Державних стандартів шляхом використання ІКТ; створення єдиного інформаційно-освітнього простору, який включає сукупність технічних, програмних, телекомунікаційних і методичних засобів, що дозволяють застосовувати в освітньому процесі нові інформаційні технології, здійснювати збір, зберігання і обробку даних систем освіти. Єдиний інформаційно-освітній простір здійснює підтримку освітнього процесу і автоматизацію управлінської діяльності, забезпечує підвищення якості освіти і будується на основі розвитку ІКТ компетенцій адміністрації, здобувачів знань і вчителів. Основними учасниками і користувачами єдиного інформаційно-освітнього простору мають бути педагоги, учні, адміністрація школи, батьки.</w:t>
      </w:r>
    </w:p>
    <w:p w:rsidR="00055554" w:rsidRPr="00055554" w:rsidRDefault="00055554" w:rsidP="00806E03">
      <w:pPr>
        <w:shd w:val="clear" w:color="auto" w:fill="FFFFFF"/>
        <w:tabs>
          <w:tab w:val="left" w:pos="8647"/>
        </w:tabs>
        <w:spacing w:after="0"/>
        <w:ind w:firstLine="709"/>
        <w:jc w:val="both"/>
        <w:rPr>
          <w:rFonts w:ascii="Times New Roman" w:eastAsia="Times New Roman" w:hAnsi="Times New Roman" w:cs="Times New Roman"/>
          <w:sz w:val="24"/>
          <w:szCs w:val="24"/>
          <w:lang w:val="uk-UA" w:eastAsia="ru-RU"/>
        </w:rPr>
      </w:pPr>
    </w:p>
    <w:p w:rsidR="00A53E3D" w:rsidRPr="00EE5D22" w:rsidRDefault="00FB4A61" w:rsidP="00806E03">
      <w:pPr>
        <w:shd w:val="clear" w:color="auto" w:fill="FFFFFF"/>
        <w:tabs>
          <w:tab w:val="left" w:pos="8647"/>
        </w:tabs>
        <w:spacing w:after="0"/>
        <w:ind w:firstLine="709"/>
        <w:jc w:val="both"/>
        <w:rPr>
          <w:rFonts w:ascii="Times New Roman" w:eastAsia="Times New Roman" w:hAnsi="Times New Roman" w:cs="Times New Roman"/>
          <w:b/>
          <w:sz w:val="24"/>
          <w:szCs w:val="24"/>
          <w:lang w:val="uk-UA" w:eastAsia="ru-RU"/>
        </w:rPr>
      </w:pPr>
      <w:r w:rsidRPr="00FB4A61">
        <w:rPr>
          <w:rFonts w:ascii="Times New Roman" w:eastAsia="Times New Roman" w:hAnsi="Times New Roman" w:cs="Times New Roman"/>
          <w:b/>
          <w:sz w:val="24"/>
          <w:szCs w:val="24"/>
          <w:lang w:val="uk-UA"/>
        </w:rPr>
        <w:lastRenderedPageBreak/>
        <w:t>Стратегічна ціль:</w:t>
      </w:r>
      <w:r>
        <w:rPr>
          <w:rFonts w:ascii="Times New Roman" w:eastAsia="Times New Roman" w:hAnsi="Times New Roman" w:cs="Times New Roman"/>
          <w:sz w:val="24"/>
          <w:szCs w:val="24"/>
          <w:lang w:val="uk-UA"/>
        </w:rPr>
        <w:t xml:space="preserve"> </w:t>
      </w:r>
      <w:r w:rsidRPr="00EE5D22">
        <w:rPr>
          <w:rFonts w:ascii="Times New Roman" w:eastAsia="Times New Roman" w:hAnsi="Times New Roman" w:cs="Times New Roman"/>
          <w:b/>
          <w:sz w:val="24"/>
          <w:szCs w:val="24"/>
          <w:lang w:val="uk-UA" w:eastAsia="ru-RU"/>
        </w:rPr>
        <w:t>ЗБЕРЕЖЕННЯ ТА ЗМІЦНЕННЯ ЗДОРОВ’Я УЧНЯ ТА ВЧИТЕЛЯ.</w:t>
      </w:r>
    </w:p>
    <w:p w:rsidR="00A53E3D" w:rsidRDefault="00E710AF" w:rsidP="00806E03">
      <w:pPr>
        <w:ind w:firstLine="709"/>
        <w:contextualSpacing/>
        <w:jc w:val="both"/>
        <w:rPr>
          <w:rFonts w:ascii="Times New Roman" w:eastAsia="Times New Roman" w:hAnsi="Times New Roman" w:cs="Times New Roman"/>
          <w:bCs/>
          <w:color w:val="000000"/>
          <w:sz w:val="24"/>
          <w:szCs w:val="24"/>
          <w:lang w:val="uk-UA" w:eastAsia="ru-RU"/>
        </w:rPr>
      </w:pPr>
      <w:r>
        <w:rPr>
          <w:rFonts w:ascii="Times New Roman" w:hAnsi="Times New Roman" w:cs="Times New Roman"/>
          <w:sz w:val="24"/>
          <w:szCs w:val="24"/>
          <w:lang w:val="uk-UA"/>
        </w:rPr>
        <w:t xml:space="preserve">          </w:t>
      </w:r>
      <w:r w:rsidR="00A53E3D" w:rsidRPr="00EE5D22">
        <w:rPr>
          <w:rFonts w:ascii="Times New Roman" w:hAnsi="Times New Roman" w:cs="Times New Roman"/>
          <w:sz w:val="24"/>
          <w:szCs w:val="24"/>
          <w:lang w:val="uk-UA"/>
        </w:rPr>
        <w:t xml:space="preserve">В </w:t>
      </w:r>
      <w:r w:rsidR="0090099A">
        <w:rPr>
          <w:rFonts w:ascii="Times New Roman" w:eastAsia="Times New Roman" w:hAnsi="Times New Roman" w:cs="Times New Roman"/>
          <w:sz w:val="24"/>
          <w:szCs w:val="24"/>
          <w:lang w:val="uk-UA" w:eastAsia="uk-UA"/>
        </w:rPr>
        <w:t>Маринівського ліцею «Лідер»</w:t>
      </w:r>
      <w:r w:rsidR="0090099A">
        <w:rPr>
          <w:rFonts w:ascii="Times New Roman" w:eastAsia="Times New Roman" w:hAnsi="Times New Roman" w:cs="Arial"/>
          <w:sz w:val="24"/>
          <w:szCs w:val="24"/>
          <w:lang w:val="uk-UA" w:eastAsia="ru-RU"/>
        </w:rPr>
        <w:t xml:space="preserve"> </w:t>
      </w:r>
      <w:r w:rsidR="00A53E3D" w:rsidRPr="00EE5D22">
        <w:rPr>
          <w:rFonts w:ascii="Times New Roman" w:hAnsi="Times New Roman" w:cs="Times New Roman"/>
          <w:sz w:val="24"/>
          <w:szCs w:val="24"/>
          <w:lang w:val="uk-UA"/>
        </w:rPr>
        <w:t>буде п</w:t>
      </w:r>
      <w:r w:rsidR="00FF1B5A">
        <w:rPr>
          <w:rFonts w:ascii="Times New Roman" w:hAnsi="Times New Roman" w:cs="Times New Roman"/>
          <w:sz w:val="24"/>
          <w:szCs w:val="24"/>
          <w:lang w:val="uk-UA"/>
        </w:rPr>
        <w:t xml:space="preserve">родовжуватись робота по виконанню заходів  </w:t>
      </w:r>
      <w:r w:rsidR="00A53E3D" w:rsidRPr="00EE5D22">
        <w:rPr>
          <w:rFonts w:ascii="Times New Roman" w:hAnsi="Times New Roman" w:cs="Times New Roman"/>
          <w:sz w:val="24"/>
          <w:szCs w:val="24"/>
          <w:lang w:val="uk-UA"/>
        </w:rPr>
        <w:t>спрямован</w:t>
      </w:r>
      <w:r w:rsidR="00FF1B5A">
        <w:rPr>
          <w:rFonts w:ascii="Times New Roman" w:hAnsi="Times New Roman" w:cs="Times New Roman"/>
          <w:sz w:val="24"/>
          <w:szCs w:val="24"/>
          <w:lang w:val="uk-UA"/>
        </w:rPr>
        <w:t>их</w:t>
      </w:r>
      <w:r w:rsidR="00A53E3D" w:rsidRPr="00EE5D22">
        <w:rPr>
          <w:rFonts w:ascii="Times New Roman" w:hAnsi="Times New Roman" w:cs="Times New Roman"/>
          <w:sz w:val="24"/>
          <w:szCs w:val="24"/>
          <w:lang w:val="uk-UA"/>
        </w:rPr>
        <w:t xml:space="preserve"> на збереження і зміцнення здоров’я дітей</w:t>
      </w:r>
      <w:r w:rsidR="00FF1B5A">
        <w:rPr>
          <w:rFonts w:ascii="Times New Roman" w:hAnsi="Times New Roman" w:cs="Times New Roman"/>
          <w:sz w:val="24"/>
          <w:szCs w:val="24"/>
          <w:lang w:val="uk-UA"/>
        </w:rPr>
        <w:t>,</w:t>
      </w:r>
      <w:r w:rsidR="00A53E3D" w:rsidRPr="00EE5D22">
        <w:rPr>
          <w:rFonts w:ascii="Times New Roman" w:hAnsi="Times New Roman" w:cs="Times New Roman"/>
          <w:sz w:val="24"/>
          <w:szCs w:val="24"/>
          <w:lang w:val="uk-UA"/>
        </w:rPr>
        <w:t xml:space="preserve">  впровадження системи НАССР, здорового харчування, формування компетентностей з надання домедичної допомоги, дій у надзвичайних ситуаціях, попередження інфекційних хвороб, навичок життя в умовах пандемії. </w:t>
      </w:r>
      <w:r w:rsidRPr="00E710AF">
        <w:rPr>
          <w:rFonts w:ascii="Times New Roman" w:eastAsia="Times New Roman" w:hAnsi="Times New Roman" w:cs="Times New Roman"/>
          <w:bCs/>
          <w:color w:val="000000"/>
          <w:sz w:val="24"/>
          <w:szCs w:val="24"/>
          <w:lang w:val="uk-UA" w:eastAsia="ru-RU"/>
        </w:rPr>
        <w:t>Робота педагогічного колективу буду спрямована на орієнтири</w:t>
      </w:r>
      <w:r w:rsidR="00175ABF" w:rsidRPr="00175ABF">
        <w:rPr>
          <w:rFonts w:ascii="Times New Roman" w:eastAsia="Times New Roman" w:hAnsi="Times New Roman" w:cs="Times New Roman"/>
          <w:bCs/>
          <w:color w:val="000000"/>
          <w:sz w:val="24"/>
          <w:szCs w:val="24"/>
          <w:lang w:val="uk-UA" w:eastAsia="ru-RU"/>
        </w:rPr>
        <w:t xml:space="preserve"> МОН на 5 років щодо змін у фізичному вихованні, </w:t>
      </w:r>
      <w:r w:rsidR="008C25DC">
        <w:rPr>
          <w:rFonts w:ascii="Times New Roman" w:eastAsia="Times New Roman" w:hAnsi="Times New Roman" w:cs="Times New Roman"/>
          <w:bCs/>
          <w:color w:val="000000"/>
          <w:sz w:val="24"/>
          <w:szCs w:val="24"/>
          <w:lang w:val="uk-UA" w:eastAsia="ru-RU"/>
        </w:rPr>
        <w:t xml:space="preserve">роботі гуртків та секцій, які сприяють </w:t>
      </w:r>
      <w:r w:rsidR="00175ABF" w:rsidRPr="00175ABF">
        <w:rPr>
          <w:rFonts w:ascii="Times New Roman" w:eastAsia="Times New Roman" w:hAnsi="Times New Roman" w:cs="Times New Roman"/>
          <w:bCs/>
          <w:color w:val="000000"/>
          <w:sz w:val="24"/>
          <w:szCs w:val="24"/>
          <w:lang w:val="uk-UA" w:eastAsia="ru-RU"/>
        </w:rPr>
        <w:t>спортивній підготовці учнів, впровадження нових видів спорту;</w:t>
      </w:r>
      <w:r w:rsidRPr="00E710AF">
        <w:rPr>
          <w:rFonts w:ascii="Times New Roman" w:eastAsia="Times New Roman" w:hAnsi="Times New Roman" w:cs="Times New Roman"/>
          <w:bCs/>
          <w:color w:val="000000"/>
          <w:sz w:val="24"/>
          <w:szCs w:val="24"/>
          <w:lang w:val="uk-UA" w:eastAsia="ru-RU"/>
        </w:rPr>
        <w:t xml:space="preserve"> забезпечення  відповідності</w:t>
      </w:r>
      <w:r w:rsidR="00175ABF" w:rsidRPr="00175ABF">
        <w:rPr>
          <w:rFonts w:ascii="Times New Roman" w:eastAsia="Times New Roman" w:hAnsi="Times New Roman" w:cs="Times New Roman"/>
          <w:bCs/>
          <w:color w:val="000000"/>
          <w:sz w:val="24"/>
          <w:szCs w:val="24"/>
          <w:lang w:val="uk-UA" w:eastAsia="ru-RU"/>
        </w:rPr>
        <w:t xml:space="preserve"> освітнього середовища Санітарному регламенту;</w:t>
      </w:r>
      <w:r w:rsidRPr="00E710AF">
        <w:rPr>
          <w:rFonts w:ascii="Times New Roman" w:eastAsia="Times New Roman" w:hAnsi="Times New Roman" w:cs="Times New Roman"/>
          <w:bCs/>
          <w:color w:val="000000"/>
          <w:sz w:val="24"/>
          <w:szCs w:val="24"/>
          <w:lang w:val="uk-UA" w:eastAsia="ru-RU"/>
        </w:rPr>
        <w:t xml:space="preserve"> реалізації</w:t>
      </w:r>
      <w:r w:rsidR="00175ABF" w:rsidRPr="00175ABF">
        <w:rPr>
          <w:rFonts w:ascii="Times New Roman" w:eastAsia="Times New Roman" w:hAnsi="Times New Roman" w:cs="Times New Roman"/>
          <w:bCs/>
          <w:color w:val="000000"/>
          <w:sz w:val="24"/>
          <w:szCs w:val="24"/>
          <w:lang w:val="uk-UA" w:eastAsia="ru-RU"/>
        </w:rPr>
        <w:t xml:space="preserve"> Положення про медичне обслуговування учнів </w:t>
      </w:r>
      <w:r w:rsidR="0090099A">
        <w:rPr>
          <w:rFonts w:ascii="Times New Roman" w:eastAsia="Times New Roman" w:hAnsi="Times New Roman" w:cs="Times New Roman"/>
          <w:sz w:val="24"/>
          <w:szCs w:val="24"/>
          <w:lang w:val="uk-UA" w:eastAsia="uk-UA"/>
        </w:rPr>
        <w:t>Маринівського ліцею «Лідер»</w:t>
      </w:r>
      <w:r w:rsidR="00175ABF" w:rsidRPr="00175ABF">
        <w:rPr>
          <w:rFonts w:ascii="Times New Roman" w:eastAsia="Times New Roman" w:hAnsi="Times New Roman" w:cs="Times New Roman"/>
          <w:bCs/>
          <w:color w:val="000000"/>
          <w:sz w:val="24"/>
          <w:szCs w:val="24"/>
          <w:lang w:val="uk-UA" w:eastAsia="ru-RU"/>
        </w:rPr>
        <w:t>.</w:t>
      </w:r>
    </w:p>
    <w:p w:rsidR="008C25DC" w:rsidRDefault="008C25DC" w:rsidP="00806E03">
      <w:pPr>
        <w:shd w:val="clear" w:color="auto" w:fill="FFFFFF"/>
        <w:tabs>
          <w:tab w:val="left" w:pos="8647"/>
        </w:tabs>
        <w:spacing w:after="0"/>
        <w:ind w:firstLine="709"/>
        <w:jc w:val="both"/>
        <w:rPr>
          <w:rFonts w:ascii="Times New Roman" w:eastAsia="Times New Roman" w:hAnsi="Times New Roman" w:cs="Times New Roman"/>
          <w:b/>
          <w:sz w:val="24"/>
          <w:szCs w:val="24"/>
          <w:lang w:val="uk-UA"/>
        </w:rPr>
      </w:pPr>
    </w:p>
    <w:p w:rsidR="00A53E3D" w:rsidRPr="00E710AF" w:rsidRDefault="008C25DC" w:rsidP="00806E03">
      <w:pPr>
        <w:shd w:val="clear" w:color="auto" w:fill="FFFFFF"/>
        <w:tabs>
          <w:tab w:val="left" w:pos="8647"/>
        </w:tabs>
        <w:spacing w:after="0"/>
        <w:ind w:firstLine="709"/>
        <w:jc w:val="both"/>
        <w:rPr>
          <w:rFonts w:ascii="Times New Roman" w:eastAsia="Times New Roman" w:hAnsi="Times New Roman" w:cs="Times New Roman"/>
          <w:b/>
          <w:sz w:val="24"/>
          <w:szCs w:val="24"/>
          <w:lang w:val="uk-UA" w:eastAsia="ru-RU"/>
        </w:rPr>
      </w:pPr>
      <w:r w:rsidRPr="00FB4A61">
        <w:rPr>
          <w:rFonts w:ascii="Times New Roman" w:eastAsia="Times New Roman" w:hAnsi="Times New Roman" w:cs="Times New Roman"/>
          <w:b/>
          <w:sz w:val="24"/>
          <w:szCs w:val="24"/>
          <w:lang w:val="uk-UA"/>
        </w:rPr>
        <w:t>Стратегічна ціль:</w:t>
      </w:r>
      <w:r>
        <w:rPr>
          <w:rFonts w:ascii="Times New Roman" w:eastAsia="Times New Roman" w:hAnsi="Times New Roman" w:cs="Times New Roman"/>
          <w:sz w:val="24"/>
          <w:szCs w:val="24"/>
          <w:lang w:val="uk-UA"/>
        </w:rPr>
        <w:t xml:space="preserve"> </w:t>
      </w:r>
      <w:r w:rsidRPr="008C25DC">
        <w:rPr>
          <w:rFonts w:ascii="Times New Roman" w:eastAsia="Times New Roman" w:hAnsi="Times New Roman" w:cs="Times New Roman"/>
          <w:b/>
          <w:sz w:val="24"/>
          <w:szCs w:val="24"/>
          <w:lang w:val="uk-UA" w:eastAsia="ru-RU"/>
        </w:rPr>
        <w:t>ОСВІТНЄ СЕРЕДОВИЩЕ</w:t>
      </w:r>
      <w:r w:rsidRPr="00E710AF">
        <w:rPr>
          <w:rFonts w:ascii="Times New Roman" w:eastAsia="Times New Roman" w:hAnsi="Times New Roman" w:cs="Times New Roman"/>
          <w:sz w:val="24"/>
          <w:szCs w:val="24"/>
          <w:lang w:val="uk-UA" w:eastAsia="ru-RU"/>
        </w:rPr>
        <w:t xml:space="preserve"> </w:t>
      </w:r>
      <w:r w:rsidR="00A53E3D" w:rsidRPr="00E710AF">
        <w:rPr>
          <w:rFonts w:ascii="Times New Roman" w:eastAsia="Times New Roman" w:hAnsi="Times New Roman" w:cs="Times New Roman"/>
          <w:sz w:val="24"/>
          <w:szCs w:val="24"/>
          <w:lang w:val="uk-UA" w:eastAsia="ru-RU"/>
        </w:rPr>
        <w:t>буде вдосконалюватися відповідно нових викликів</w:t>
      </w:r>
      <w:r>
        <w:rPr>
          <w:rFonts w:ascii="Times New Roman" w:eastAsia="Times New Roman" w:hAnsi="Times New Roman" w:cs="Times New Roman"/>
          <w:sz w:val="24"/>
          <w:szCs w:val="24"/>
          <w:lang w:val="uk-UA" w:eastAsia="ru-RU"/>
        </w:rPr>
        <w:t>. Заклад буде забезпечено матеріально-технічними ресурсами для забезпечення виконання Державних стандартів у освіті.</w:t>
      </w:r>
      <w:r w:rsidR="00A53E3D" w:rsidRPr="00E710AF">
        <w:rPr>
          <w:rFonts w:ascii="Times New Roman" w:eastAsia="Times New Roman" w:hAnsi="Times New Roman" w:cs="Times New Roman"/>
          <w:sz w:val="24"/>
          <w:szCs w:val="24"/>
          <w:lang w:val="uk-UA" w:eastAsia="ru-RU"/>
        </w:rPr>
        <w:t xml:space="preserve"> </w:t>
      </w:r>
      <w:r w:rsidR="00A53E3D" w:rsidRPr="00E710AF">
        <w:rPr>
          <w:rFonts w:ascii="Times New Roman" w:eastAsia="Times New Roman" w:hAnsi="Times New Roman" w:cs="Times New Roman"/>
          <w:b/>
          <w:sz w:val="24"/>
          <w:szCs w:val="24"/>
          <w:lang w:val="uk-UA" w:eastAsia="ru-RU"/>
        </w:rPr>
        <w:t>(Д</w:t>
      </w:r>
      <w:r w:rsidR="00FB4A61">
        <w:rPr>
          <w:rFonts w:ascii="Times New Roman" w:eastAsia="Times New Roman" w:hAnsi="Times New Roman" w:cs="Times New Roman"/>
          <w:b/>
          <w:sz w:val="24"/>
          <w:szCs w:val="24"/>
          <w:lang w:val="uk-UA" w:eastAsia="ru-RU"/>
        </w:rPr>
        <w:t xml:space="preserve">одаток </w:t>
      </w:r>
      <w:r w:rsidR="00CE6750">
        <w:rPr>
          <w:rFonts w:ascii="Times New Roman" w:eastAsia="Times New Roman" w:hAnsi="Times New Roman" w:cs="Times New Roman"/>
          <w:b/>
          <w:sz w:val="24"/>
          <w:szCs w:val="24"/>
          <w:lang w:val="uk-UA" w:eastAsia="ru-RU"/>
        </w:rPr>
        <w:t xml:space="preserve">1 </w:t>
      </w:r>
      <w:r w:rsidR="00FB4A61">
        <w:rPr>
          <w:rFonts w:ascii="Times New Roman" w:eastAsia="Times New Roman" w:hAnsi="Times New Roman" w:cs="Times New Roman"/>
          <w:b/>
          <w:sz w:val="24"/>
          <w:szCs w:val="24"/>
          <w:lang w:val="uk-UA" w:eastAsia="ru-RU"/>
        </w:rPr>
        <w:t>. План заходів на 2021-2025</w:t>
      </w:r>
      <w:r w:rsidR="00A53E3D" w:rsidRPr="00E710AF">
        <w:rPr>
          <w:rFonts w:ascii="Times New Roman" w:eastAsia="Times New Roman" w:hAnsi="Times New Roman" w:cs="Times New Roman"/>
          <w:b/>
          <w:sz w:val="24"/>
          <w:szCs w:val="24"/>
          <w:lang w:val="uk-UA" w:eastAsia="ru-RU"/>
        </w:rPr>
        <w:t xml:space="preserve"> рр.).</w:t>
      </w:r>
    </w:p>
    <w:p w:rsidR="00C11949" w:rsidRPr="00E710AF" w:rsidRDefault="00C11949" w:rsidP="00FF1B5A">
      <w:pPr>
        <w:spacing w:after="0"/>
        <w:contextualSpacing/>
        <w:jc w:val="both"/>
        <w:rPr>
          <w:rFonts w:ascii="Times New Roman" w:eastAsia="Times New Roman" w:hAnsi="Times New Roman" w:cs="Times New Roman"/>
          <w:bCs/>
          <w:color w:val="000000"/>
          <w:sz w:val="24"/>
          <w:szCs w:val="24"/>
          <w:lang w:val="uk-UA" w:eastAsia="ru-RU"/>
        </w:rPr>
      </w:pPr>
    </w:p>
    <w:p w:rsidR="00DE53DC" w:rsidRDefault="00FF1B5A" w:rsidP="00806E03">
      <w:pPr>
        <w:ind w:firstLine="709"/>
        <w:contextualSpacing/>
        <w:jc w:val="both"/>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                    </w:t>
      </w:r>
      <w:r w:rsidR="00EF668A">
        <w:rPr>
          <w:rFonts w:ascii="Times New Roman" w:eastAsia="Times New Roman" w:hAnsi="Times New Roman" w:cs="Times New Roman"/>
          <w:b/>
          <w:bCs/>
          <w:sz w:val="24"/>
          <w:szCs w:val="24"/>
          <w:lang w:val="uk-UA" w:eastAsia="ru-RU"/>
        </w:rPr>
        <w:t>2.СИСТЕМА ОЦІНЮВАННЯ ЗДОБУВАЧІВ ЗНАНЬ.</w:t>
      </w:r>
    </w:p>
    <w:p w:rsidR="00C11949" w:rsidRPr="00E710AF" w:rsidRDefault="00C11949" w:rsidP="00806E03">
      <w:pPr>
        <w:ind w:firstLine="709"/>
        <w:contextualSpacing/>
        <w:jc w:val="both"/>
        <w:rPr>
          <w:rFonts w:ascii="Times New Roman" w:eastAsia="Times New Roman" w:hAnsi="Times New Roman" w:cs="Times New Roman"/>
          <w:bCs/>
          <w:color w:val="000000"/>
          <w:sz w:val="28"/>
          <w:szCs w:val="28"/>
          <w:lang w:val="uk-UA" w:eastAsia="ru-RU"/>
        </w:rPr>
      </w:pPr>
    </w:p>
    <w:p w:rsidR="00757021" w:rsidRDefault="00757021" w:rsidP="00806E03">
      <w:pPr>
        <w:ind w:firstLine="709"/>
        <w:jc w:val="both"/>
        <w:rPr>
          <w:lang w:val="uk-UA"/>
        </w:rPr>
      </w:pPr>
      <w:r w:rsidRPr="00757021">
        <w:rPr>
          <w:rFonts w:ascii="Times New Roman" w:hAnsi="Times New Roman" w:cs="Times New Roman"/>
          <w:b/>
          <w:sz w:val="24"/>
          <w:szCs w:val="24"/>
          <w:lang w:val="uk-UA"/>
        </w:rPr>
        <w:t>Стратегічна ціль:</w:t>
      </w:r>
      <w:r>
        <w:rPr>
          <w:lang w:val="uk-UA"/>
        </w:rPr>
        <w:t xml:space="preserve"> </w:t>
      </w:r>
      <w:r w:rsidRPr="00757021">
        <w:rPr>
          <w:rFonts w:ascii="Times New Roman" w:hAnsi="Times New Roman" w:cs="Times New Roman"/>
          <w:b/>
          <w:sz w:val="24"/>
          <w:szCs w:val="24"/>
          <w:lang w:val="uk-UA"/>
        </w:rPr>
        <w:t>СПРАВЕДЛИВЕ І ОБ’ЄКТИВНЕ ОЦІНЮВАННЯ.</w:t>
      </w:r>
    </w:p>
    <w:p w:rsidR="00757021" w:rsidRPr="00665D6F" w:rsidRDefault="00757021" w:rsidP="00806E03">
      <w:pPr>
        <w:ind w:firstLine="709"/>
        <w:jc w:val="both"/>
        <w:rPr>
          <w:rFonts w:ascii="Times New Roman" w:hAnsi="Times New Roman" w:cs="Times New Roman"/>
          <w:sz w:val="24"/>
          <w:szCs w:val="24"/>
          <w:lang w:val="uk-UA"/>
        </w:rPr>
      </w:pPr>
      <w:r w:rsidRPr="00C24337">
        <w:rPr>
          <w:rFonts w:ascii="Times New Roman" w:hAnsi="Times New Roman" w:cs="Times New Roman"/>
          <w:sz w:val="24"/>
          <w:szCs w:val="24"/>
          <w:lang w:val="uk-UA"/>
        </w:rPr>
        <w:t xml:space="preserve">Прагнемо, щоб здобувачі освіти та їхні батьки вважали, що оцінювання результатів навчання учнів у закладі освіти є справедливим і об’єктивним. Педагогічні працівники </w:t>
      </w:r>
      <w:r w:rsidR="00C24337" w:rsidRPr="00C24337">
        <w:rPr>
          <w:rFonts w:ascii="Times New Roman" w:hAnsi="Times New Roman" w:cs="Times New Roman"/>
          <w:sz w:val="24"/>
          <w:szCs w:val="24"/>
          <w:lang w:val="uk-UA"/>
        </w:rPr>
        <w:t xml:space="preserve">в </w:t>
      </w:r>
      <w:r w:rsidRPr="00C24337">
        <w:rPr>
          <w:rFonts w:ascii="Times New Roman" w:hAnsi="Times New Roman" w:cs="Times New Roman"/>
          <w:sz w:val="24"/>
          <w:szCs w:val="24"/>
          <w:lang w:val="uk-UA"/>
        </w:rPr>
        <w:t>усній</w:t>
      </w:r>
      <w:r w:rsidR="00C24337" w:rsidRPr="00C24337">
        <w:rPr>
          <w:rFonts w:ascii="Times New Roman" w:hAnsi="Times New Roman" w:cs="Times New Roman"/>
          <w:sz w:val="24"/>
          <w:szCs w:val="24"/>
          <w:lang w:val="uk-UA"/>
        </w:rPr>
        <w:t xml:space="preserve"> формі</w:t>
      </w:r>
      <w:r w:rsidRPr="00C24337">
        <w:rPr>
          <w:rFonts w:ascii="Times New Roman" w:hAnsi="Times New Roman" w:cs="Times New Roman"/>
          <w:sz w:val="24"/>
          <w:szCs w:val="24"/>
          <w:lang w:val="uk-UA"/>
        </w:rPr>
        <w:t>, на сайті закладу, на інформаційних стендах у навчальних кабінет</w:t>
      </w:r>
      <w:r w:rsidR="00C24337" w:rsidRPr="00C24337">
        <w:rPr>
          <w:rFonts w:ascii="Times New Roman" w:hAnsi="Times New Roman" w:cs="Times New Roman"/>
          <w:sz w:val="24"/>
          <w:szCs w:val="24"/>
          <w:lang w:val="uk-UA"/>
        </w:rPr>
        <w:t>ах та інших приміщеннях закладу будуть знайомити учасників освітнього процесу з критеріями оцінювання. Учні залучатимуться</w:t>
      </w:r>
      <w:r w:rsidRPr="00C24337">
        <w:rPr>
          <w:rFonts w:ascii="Times New Roman" w:hAnsi="Times New Roman" w:cs="Times New Roman"/>
          <w:sz w:val="24"/>
          <w:szCs w:val="24"/>
          <w:lang w:val="uk-UA"/>
        </w:rPr>
        <w:t xml:space="preserve"> до спільного розроблення критеріїв оцінювання їхньої діяльності. Система оці</w:t>
      </w:r>
      <w:r w:rsidR="00C24337">
        <w:rPr>
          <w:rFonts w:ascii="Times New Roman" w:hAnsi="Times New Roman" w:cs="Times New Roman"/>
          <w:sz w:val="24"/>
          <w:szCs w:val="24"/>
          <w:lang w:val="uk-UA"/>
        </w:rPr>
        <w:t>нювання в закладі освіти ґрунтуватиме</w:t>
      </w:r>
      <w:r w:rsidRPr="00C24337">
        <w:rPr>
          <w:rFonts w:ascii="Times New Roman" w:hAnsi="Times New Roman" w:cs="Times New Roman"/>
          <w:sz w:val="24"/>
          <w:szCs w:val="24"/>
          <w:lang w:val="uk-UA"/>
        </w:rPr>
        <w:t xml:space="preserve">ться на компетентнісному підході. Учителі </w:t>
      </w:r>
      <w:r w:rsidR="00C24337" w:rsidRPr="00C24337">
        <w:rPr>
          <w:rFonts w:ascii="Times New Roman" w:hAnsi="Times New Roman" w:cs="Times New Roman"/>
          <w:sz w:val="24"/>
          <w:szCs w:val="24"/>
          <w:lang w:val="uk-UA"/>
        </w:rPr>
        <w:t>розроблятимуть</w:t>
      </w:r>
      <w:r w:rsidRPr="00C24337">
        <w:rPr>
          <w:rFonts w:ascii="Times New Roman" w:hAnsi="Times New Roman" w:cs="Times New Roman"/>
          <w:sz w:val="24"/>
          <w:szCs w:val="24"/>
          <w:lang w:val="uk-UA"/>
        </w:rPr>
        <w:t xml:space="preserve"> компетентнісні завдання для про</w:t>
      </w:r>
      <w:r w:rsidR="00C24337" w:rsidRPr="00C24337">
        <w:rPr>
          <w:rFonts w:ascii="Times New Roman" w:hAnsi="Times New Roman" w:cs="Times New Roman"/>
          <w:sz w:val="24"/>
          <w:szCs w:val="24"/>
          <w:lang w:val="uk-UA"/>
        </w:rPr>
        <w:t>ведення оцінювання, застосовуватимуть</w:t>
      </w:r>
      <w:r w:rsidRPr="00C24337">
        <w:rPr>
          <w:rFonts w:ascii="Times New Roman" w:hAnsi="Times New Roman" w:cs="Times New Roman"/>
          <w:sz w:val="24"/>
          <w:szCs w:val="24"/>
          <w:lang w:val="uk-UA"/>
        </w:rPr>
        <w:t xml:space="preserve"> формувальне оцінювання, що передбачає відстеження індивідуа</w:t>
      </w:r>
      <w:r w:rsidR="00C24337" w:rsidRPr="00C24337">
        <w:rPr>
          <w:rFonts w:ascii="Times New Roman" w:hAnsi="Times New Roman" w:cs="Times New Roman"/>
          <w:sz w:val="24"/>
          <w:szCs w:val="24"/>
          <w:lang w:val="uk-UA"/>
        </w:rPr>
        <w:t>льного поступу учня, практикуватимуть</w:t>
      </w:r>
      <w:r w:rsidRPr="00C24337">
        <w:rPr>
          <w:rFonts w:ascii="Times New Roman" w:hAnsi="Times New Roman" w:cs="Times New Roman"/>
          <w:sz w:val="24"/>
          <w:szCs w:val="24"/>
          <w:lang w:val="uk-UA"/>
        </w:rPr>
        <w:t xml:space="preserve"> само</w:t>
      </w:r>
      <w:r w:rsidR="00C24337" w:rsidRPr="00C24337">
        <w:rPr>
          <w:rFonts w:ascii="Times New Roman" w:hAnsi="Times New Roman" w:cs="Times New Roman"/>
          <w:sz w:val="24"/>
          <w:szCs w:val="24"/>
          <w:lang w:val="uk-UA"/>
        </w:rPr>
        <w:t xml:space="preserve"> </w:t>
      </w:r>
      <w:r w:rsidRPr="00C24337">
        <w:rPr>
          <w:rFonts w:ascii="Times New Roman" w:hAnsi="Times New Roman" w:cs="Times New Roman"/>
          <w:sz w:val="24"/>
          <w:szCs w:val="24"/>
          <w:lang w:val="uk-UA"/>
        </w:rPr>
        <w:t xml:space="preserve">та взаємооцінювання. </w:t>
      </w:r>
      <w:r w:rsidR="00665D6F" w:rsidRPr="00665D6F">
        <w:rPr>
          <w:rFonts w:ascii="Times New Roman" w:hAnsi="Times New Roman" w:cs="Times New Roman"/>
          <w:sz w:val="24"/>
          <w:szCs w:val="24"/>
          <w:lang w:val="uk-UA"/>
        </w:rPr>
        <w:t xml:space="preserve">Педагоги застосовуватимуть формувальне оцінювання: систематично відстежують та відображають розвиток, процеси навчання і результати навчання кожного учня, регулярно надають учням ефективний зворотний зв’язок щодо їхньої роботи. </w:t>
      </w:r>
      <w:r w:rsidRPr="00665D6F">
        <w:rPr>
          <w:rFonts w:ascii="Times New Roman" w:hAnsi="Times New Roman" w:cs="Times New Roman"/>
          <w:sz w:val="24"/>
          <w:szCs w:val="24"/>
          <w:lang w:val="uk-UA"/>
        </w:rPr>
        <w:t>Результати незалежного оцінювання, зовнішніх та в</w:t>
      </w:r>
      <w:r w:rsidR="00C24337" w:rsidRPr="00665D6F">
        <w:rPr>
          <w:rFonts w:ascii="Times New Roman" w:hAnsi="Times New Roman" w:cs="Times New Roman"/>
          <w:sz w:val="24"/>
          <w:szCs w:val="24"/>
          <w:lang w:val="uk-UA"/>
        </w:rPr>
        <w:t>нутрішніх моніторингів корелюватимуть</w:t>
      </w:r>
      <w:r w:rsidRPr="00665D6F">
        <w:rPr>
          <w:rFonts w:ascii="Times New Roman" w:hAnsi="Times New Roman" w:cs="Times New Roman"/>
          <w:sz w:val="24"/>
          <w:szCs w:val="24"/>
          <w:lang w:val="uk-UA"/>
        </w:rPr>
        <w:t xml:space="preserve"> із результатами підсумкового семестрового та річного оцінювання.</w:t>
      </w:r>
    </w:p>
    <w:p w:rsidR="008F54AE" w:rsidRPr="00CE110F" w:rsidRDefault="008F54AE" w:rsidP="00806E03">
      <w:pPr>
        <w:spacing w:after="0"/>
        <w:ind w:firstLine="709"/>
        <w:jc w:val="both"/>
        <w:rPr>
          <w:rFonts w:ascii="Times New Roman" w:eastAsia="Times New Roman" w:hAnsi="Times New Roman" w:cs="Times New Roman"/>
          <w:color w:val="000000"/>
          <w:sz w:val="24"/>
          <w:szCs w:val="24"/>
          <w:lang w:val="uk-UA" w:eastAsia="ru-RU"/>
        </w:rPr>
      </w:pPr>
      <w:r w:rsidRPr="00CE110F">
        <w:rPr>
          <w:rFonts w:ascii="Times New Roman" w:eastAsia="Times New Roman" w:hAnsi="Times New Roman" w:cs="Times New Roman"/>
          <w:color w:val="000000"/>
          <w:sz w:val="24"/>
          <w:szCs w:val="24"/>
          <w:lang w:val="uk-UA" w:eastAsia="ru-RU"/>
        </w:rPr>
        <w:t>Упровадження педагогіки партнерства, компетентнісного й інтегративного підходів в освітній процес передбачає активне включ</w:t>
      </w:r>
      <w:r w:rsidR="00D0727F">
        <w:rPr>
          <w:rFonts w:ascii="Times New Roman" w:eastAsia="Times New Roman" w:hAnsi="Times New Roman" w:cs="Times New Roman"/>
          <w:color w:val="000000"/>
          <w:sz w:val="24"/>
          <w:szCs w:val="24"/>
          <w:lang w:val="uk-UA" w:eastAsia="ru-RU"/>
        </w:rPr>
        <w:t>ення дітей в організацію навча</w:t>
      </w:r>
      <w:r w:rsidRPr="00CE110F">
        <w:rPr>
          <w:rFonts w:ascii="Times New Roman" w:eastAsia="Times New Roman" w:hAnsi="Times New Roman" w:cs="Times New Roman"/>
          <w:color w:val="000000"/>
          <w:sz w:val="24"/>
          <w:szCs w:val="24"/>
          <w:lang w:val="uk-UA" w:eastAsia="ru-RU"/>
        </w:rPr>
        <w:t>н</w:t>
      </w:r>
      <w:r>
        <w:rPr>
          <w:rFonts w:ascii="Times New Roman" w:eastAsia="Times New Roman" w:hAnsi="Times New Roman" w:cs="Times New Roman"/>
          <w:color w:val="000000"/>
          <w:sz w:val="24"/>
          <w:szCs w:val="24"/>
          <w:lang w:val="uk-UA" w:eastAsia="ru-RU"/>
        </w:rPr>
        <w:t>ня</w:t>
      </w:r>
      <w:r w:rsidRPr="00CE110F">
        <w:rPr>
          <w:rFonts w:ascii="Times New Roman" w:eastAsia="Times New Roman" w:hAnsi="Times New Roman" w:cs="Times New Roman"/>
          <w:color w:val="000000"/>
          <w:sz w:val="24"/>
          <w:szCs w:val="24"/>
          <w:lang w:val="uk-UA" w:eastAsia="ru-RU"/>
        </w:rPr>
        <w:t xml:space="preserve">. </w:t>
      </w:r>
      <w:r w:rsidRPr="008F54AE">
        <w:rPr>
          <w:rFonts w:ascii="Times New Roman" w:eastAsia="Times New Roman" w:hAnsi="Times New Roman" w:cs="Times New Roman"/>
          <w:color w:val="141414"/>
          <w:sz w:val="24"/>
          <w:szCs w:val="24"/>
          <w:lang w:val="uk-UA" w:eastAsia="ru-RU"/>
        </w:rPr>
        <w:t xml:space="preserve">Компетентнісне навчання вимагає нових підходів до оцінювання. </w:t>
      </w:r>
      <w:r w:rsidRPr="008F54AE">
        <w:rPr>
          <w:rFonts w:ascii="Times New Roman" w:eastAsia="Times New Roman" w:hAnsi="Times New Roman" w:cs="Times New Roman"/>
          <w:color w:val="000000"/>
          <w:sz w:val="24"/>
          <w:szCs w:val="24"/>
          <w:lang w:val="uk-UA" w:eastAsia="ru-RU"/>
        </w:rPr>
        <w:t xml:space="preserve">Орієнтирами для спостереження та оцінювання є вимоги до обов’язкових результатів навчання та компетентностей учнів початкової школи. </w:t>
      </w:r>
    </w:p>
    <w:p w:rsidR="00E710AF" w:rsidRPr="00E710AF" w:rsidRDefault="00E710AF" w:rsidP="00806E03">
      <w:pPr>
        <w:spacing w:after="0"/>
        <w:ind w:firstLine="709"/>
        <w:jc w:val="both"/>
        <w:rPr>
          <w:rFonts w:ascii="Times New Roman" w:eastAsia="Times New Roman" w:hAnsi="Times New Roman" w:cs="Arial"/>
          <w:sz w:val="24"/>
          <w:szCs w:val="24"/>
          <w:lang w:val="uk-UA" w:eastAsia="ru-RU"/>
        </w:rPr>
      </w:pPr>
      <w:r w:rsidRPr="00E710AF">
        <w:rPr>
          <w:rFonts w:ascii="Times New Roman" w:eastAsia="Times New Roman" w:hAnsi="Times New Roman" w:cs="Arial"/>
          <w:sz w:val="24"/>
          <w:szCs w:val="24"/>
          <w:lang w:val="uk-UA" w:eastAsia="ru-RU"/>
        </w:rPr>
        <w:t>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w:t>
      </w:r>
    </w:p>
    <w:p w:rsidR="00E710AF" w:rsidRPr="00E710AF" w:rsidRDefault="00E710AF" w:rsidP="00806E03">
      <w:pPr>
        <w:spacing w:after="0"/>
        <w:ind w:firstLine="709"/>
        <w:jc w:val="both"/>
        <w:rPr>
          <w:rFonts w:ascii="Times New Roman" w:eastAsia="Times New Roman" w:hAnsi="Times New Roman" w:cs="Arial"/>
          <w:sz w:val="24"/>
          <w:szCs w:val="24"/>
          <w:lang w:val="uk-UA" w:eastAsia="ru-RU"/>
        </w:rPr>
      </w:pPr>
      <w:r w:rsidRPr="00E710AF">
        <w:rPr>
          <w:rFonts w:ascii="Times New Roman" w:eastAsia="Times New Roman" w:hAnsi="Times New Roman" w:cs="Arial"/>
          <w:sz w:val="24"/>
          <w:szCs w:val="24"/>
          <w:lang w:val="uk-UA" w:eastAsia="ru-RU"/>
        </w:rPr>
        <w:t>Навчальні досягнення здобувачів у 1-4 класах підлягають вербальному, формувальному оцінюванню, та рівневому оцінюванню.</w:t>
      </w:r>
    </w:p>
    <w:p w:rsidR="00E710AF" w:rsidRPr="00E710AF" w:rsidRDefault="00E710AF" w:rsidP="00806E03">
      <w:pPr>
        <w:spacing w:after="0"/>
        <w:ind w:right="20" w:firstLine="709"/>
        <w:jc w:val="both"/>
        <w:rPr>
          <w:rFonts w:ascii="Times New Roman" w:eastAsia="Times New Roman" w:hAnsi="Times New Roman" w:cs="Arial"/>
          <w:sz w:val="24"/>
          <w:szCs w:val="24"/>
          <w:lang w:val="uk-UA" w:eastAsia="ru-RU"/>
        </w:rPr>
      </w:pPr>
      <w:r w:rsidRPr="00E710AF">
        <w:rPr>
          <w:rFonts w:ascii="Times New Roman" w:eastAsia="Times New Roman" w:hAnsi="Times New Roman" w:cs="Arial"/>
          <w:sz w:val="24"/>
          <w:szCs w:val="24"/>
          <w:lang w:eastAsia="ru-RU"/>
        </w:rPr>
        <w:t>Основними видами оцінювання здобувачів освіти є</w:t>
      </w:r>
      <w:r w:rsidRPr="00E710AF">
        <w:rPr>
          <w:rFonts w:ascii="Times New Roman" w:eastAsia="Times New Roman" w:hAnsi="Times New Roman" w:cs="Arial"/>
          <w:sz w:val="24"/>
          <w:szCs w:val="24"/>
          <w:lang w:val="uk-UA" w:eastAsia="ru-RU"/>
        </w:rPr>
        <w:t xml:space="preserve"> вхідний контроль,</w:t>
      </w:r>
      <w:r w:rsidRPr="00E710AF">
        <w:rPr>
          <w:rFonts w:ascii="Times New Roman" w:eastAsia="Times New Roman" w:hAnsi="Times New Roman" w:cs="Arial"/>
          <w:sz w:val="24"/>
          <w:szCs w:val="24"/>
          <w:lang w:eastAsia="ru-RU"/>
        </w:rPr>
        <w:t xml:space="preserve"> поточне та підсумкове (тематичне, семестрове, річне), державна підсумкова атестація.</w:t>
      </w:r>
    </w:p>
    <w:p w:rsidR="00E710AF" w:rsidRPr="00E710AF" w:rsidRDefault="00E710AF" w:rsidP="00806E03">
      <w:pPr>
        <w:tabs>
          <w:tab w:val="left" w:pos="1210"/>
        </w:tabs>
        <w:spacing w:after="0"/>
        <w:ind w:firstLine="709"/>
        <w:jc w:val="both"/>
        <w:rPr>
          <w:rFonts w:ascii="Times New Roman" w:eastAsia="Times New Roman" w:hAnsi="Times New Roman" w:cs="Arial"/>
          <w:sz w:val="24"/>
          <w:szCs w:val="24"/>
          <w:lang w:eastAsia="ru-RU"/>
        </w:rPr>
      </w:pPr>
      <w:r w:rsidRPr="00E710AF">
        <w:rPr>
          <w:rFonts w:ascii="Times New Roman" w:eastAsia="Times New Roman" w:hAnsi="Times New Roman" w:cs="Arial"/>
          <w:sz w:val="24"/>
          <w:szCs w:val="24"/>
          <w:lang w:val="uk-UA" w:eastAsia="ru-RU"/>
        </w:rPr>
        <w:t xml:space="preserve">У </w:t>
      </w:r>
      <w:r w:rsidR="004F64EB">
        <w:rPr>
          <w:rFonts w:ascii="Times New Roman" w:eastAsia="Times New Roman" w:hAnsi="Times New Roman" w:cs="Times New Roman"/>
          <w:sz w:val="24"/>
          <w:szCs w:val="24"/>
          <w:lang w:val="uk-UA" w:eastAsia="uk-UA"/>
        </w:rPr>
        <w:t>Маринівському ліцеї «Лідер»</w:t>
      </w:r>
      <w:r w:rsidR="004F64EB" w:rsidRPr="00EE5D22">
        <w:rPr>
          <w:rFonts w:ascii="Times New Roman" w:eastAsia="Times New Roman" w:hAnsi="Times New Roman" w:cs="Arial"/>
          <w:sz w:val="24"/>
          <w:szCs w:val="24"/>
          <w:lang w:val="uk-UA" w:eastAsia="ru-RU"/>
        </w:rPr>
        <w:t>.</w:t>
      </w:r>
      <w:r w:rsidRPr="00E710AF">
        <w:rPr>
          <w:rFonts w:ascii="Times New Roman" w:eastAsia="Times New Roman" w:hAnsi="Times New Roman" w:cs="Arial"/>
          <w:sz w:val="24"/>
          <w:szCs w:val="24"/>
          <w:lang w:val="uk-UA" w:eastAsia="ru-RU"/>
        </w:rPr>
        <w:t xml:space="preserve">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w:t>
      </w:r>
      <w:r w:rsidRPr="00E710AF">
        <w:rPr>
          <w:rFonts w:ascii="Times New Roman" w:eastAsia="Times New Roman" w:hAnsi="Times New Roman" w:cs="Arial"/>
          <w:sz w:val="24"/>
          <w:szCs w:val="24"/>
          <w:lang w:eastAsia="ru-RU"/>
        </w:rPr>
        <w:t>Поточний контроль здійснюється під час проведення практичних та лабораторних занять, а також за результатами перевірки контрольних, самостійних робіт, індивідуальних завдань тощо.</w:t>
      </w:r>
    </w:p>
    <w:p w:rsidR="00E710AF" w:rsidRPr="00E710AF" w:rsidRDefault="00E710AF" w:rsidP="00806E03">
      <w:pPr>
        <w:spacing w:after="0"/>
        <w:ind w:firstLine="709"/>
        <w:jc w:val="both"/>
        <w:rPr>
          <w:rFonts w:ascii="Times New Roman" w:eastAsia="Times New Roman" w:hAnsi="Times New Roman" w:cs="Arial"/>
          <w:sz w:val="24"/>
          <w:szCs w:val="24"/>
          <w:lang w:eastAsia="ru-RU"/>
        </w:rPr>
      </w:pPr>
      <w:r w:rsidRPr="00E710AF">
        <w:rPr>
          <w:rFonts w:ascii="Times New Roman" w:eastAsia="Times New Roman" w:hAnsi="Times New Roman" w:cs="Arial"/>
          <w:sz w:val="24"/>
          <w:szCs w:val="24"/>
          <w:lang w:eastAsia="ru-RU"/>
        </w:rPr>
        <w:lastRenderedPageBreak/>
        <w:t xml:space="preserve">Форми проведення видів контролю, їх кількість визначається програмою. Тематична оцінка у 5-11-х класах виставляється з урахуванням усіх видів освітньої діяльності, що підлягали оцінюванню протягом вивчення теми. </w:t>
      </w:r>
    </w:p>
    <w:p w:rsidR="00C24337" w:rsidRDefault="00C24337" w:rsidP="00806E03">
      <w:pPr>
        <w:ind w:firstLine="709"/>
        <w:jc w:val="both"/>
        <w:rPr>
          <w:rFonts w:ascii="Times New Roman" w:hAnsi="Times New Roman" w:cs="Times New Roman"/>
          <w:b/>
          <w:sz w:val="24"/>
          <w:szCs w:val="24"/>
          <w:lang w:val="uk-UA"/>
        </w:rPr>
      </w:pPr>
    </w:p>
    <w:p w:rsidR="00C24337" w:rsidRDefault="00C24337" w:rsidP="00806E03">
      <w:pPr>
        <w:ind w:firstLine="709"/>
        <w:jc w:val="both"/>
        <w:rPr>
          <w:lang w:val="uk-UA"/>
        </w:rPr>
      </w:pPr>
      <w:r w:rsidRPr="00C24337">
        <w:rPr>
          <w:rFonts w:ascii="Times New Roman" w:hAnsi="Times New Roman" w:cs="Times New Roman"/>
          <w:b/>
          <w:sz w:val="24"/>
          <w:szCs w:val="24"/>
          <w:lang w:val="uk-UA"/>
        </w:rPr>
        <w:t>Стратегічна ціль:</w:t>
      </w:r>
      <w:r>
        <w:rPr>
          <w:lang w:val="uk-UA"/>
        </w:rPr>
        <w:t xml:space="preserve"> </w:t>
      </w:r>
      <w:r w:rsidRPr="00C24337">
        <w:rPr>
          <w:rFonts w:ascii="Times New Roman" w:hAnsi="Times New Roman" w:cs="Times New Roman"/>
          <w:b/>
          <w:sz w:val="24"/>
          <w:szCs w:val="24"/>
          <w:lang w:val="uk-UA"/>
        </w:rPr>
        <w:t>ЕФЕКТИВНИЙ ВНУТРІШНІЙ МОНІТОРИНГ.</w:t>
      </w:r>
      <w:r>
        <w:rPr>
          <w:lang w:val="uk-UA"/>
        </w:rPr>
        <w:t xml:space="preserve"> </w:t>
      </w:r>
    </w:p>
    <w:p w:rsidR="00C24337" w:rsidRPr="00665D6F" w:rsidRDefault="00665D6F" w:rsidP="00806E03">
      <w:pPr>
        <w:spacing w:after="0"/>
        <w:ind w:firstLine="709"/>
        <w:jc w:val="both"/>
        <w:rPr>
          <w:rFonts w:ascii="Times New Roman" w:hAnsi="Times New Roman" w:cs="Times New Roman"/>
          <w:sz w:val="24"/>
          <w:szCs w:val="24"/>
          <w:lang w:val="uk-UA"/>
        </w:rPr>
      </w:pPr>
      <w:r w:rsidRPr="00665D6F">
        <w:rPr>
          <w:rFonts w:ascii="Times New Roman" w:hAnsi="Times New Roman" w:cs="Times New Roman"/>
          <w:sz w:val="24"/>
          <w:szCs w:val="24"/>
          <w:lang w:val="uk-UA"/>
        </w:rPr>
        <w:t xml:space="preserve">Здійснення </w:t>
      </w:r>
      <w:r w:rsidR="00C24337" w:rsidRPr="00665D6F">
        <w:rPr>
          <w:rFonts w:ascii="Times New Roman" w:hAnsi="Times New Roman" w:cs="Times New Roman"/>
          <w:sz w:val="24"/>
          <w:szCs w:val="24"/>
          <w:lang w:val="uk-UA"/>
        </w:rPr>
        <w:t xml:space="preserve">внутрішнього моніторингу для дослідження стану і результатів навчання здобувачів освіти здійснюватиметься відповідно розробленого Положення про внутрішній моніторинг. </w:t>
      </w:r>
      <w:r w:rsidR="00C24337" w:rsidRPr="00665D6F">
        <w:rPr>
          <w:rFonts w:ascii="Times New Roman" w:hAnsi="Times New Roman" w:cs="Times New Roman"/>
          <w:sz w:val="24"/>
          <w:szCs w:val="24"/>
        </w:rPr>
        <w:t>Систематично провод</w:t>
      </w:r>
      <w:r w:rsidR="00C24337" w:rsidRPr="00665D6F">
        <w:rPr>
          <w:rFonts w:ascii="Times New Roman" w:hAnsi="Times New Roman" w:cs="Times New Roman"/>
          <w:sz w:val="24"/>
          <w:szCs w:val="24"/>
          <w:lang w:val="uk-UA"/>
        </w:rPr>
        <w:t>итимуть</w:t>
      </w:r>
      <w:r w:rsidR="00C24337" w:rsidRPr="00665D6F">
        <w:rPr>
          <w:rFonts w:ascii="Times New Roman" w:hAnsi="Times New Roman" w:cs="Times New Roman"/>
          <w:sz w:val="24"/>
          <w:szCs w:val="24"/>
        </w:rPr>
        <w:t>ся моніторинги результатів навчання здобувачів освіти з усіх навчальних пред</w:t>
      </w:r>
      <w:r w:rsidRPr="00665D6F">
        <w:rPr>
          <w:rFonts w:ascii="Times New Roman" w:hAnsi="Times New Roman" w:cs="Times New Roman"/>
          <w:sz w:val="24"/>
          <w:szCs w:val="24"/>
        </w:rPr>
        <w:t>метів (курсів) освітніх галузей</w:t>
      </w:r>
      <w:r w:rsidRPr="00665D6F">
        <w:rPr>
          <w:rFonts w:ascii="Times New Roman" w:hAnsi="Times New Roman" w:cs="Times New Roman"/>
          <w:sz w:val="24"/>
          <w:szCs w:val="24"/>
          <w:lang w:val="uk-UA"/>
        </w:rPr>
        <w:t xml:space="preserve"> згідно перспективного плану.</w:t>
      </w:r>
      <w:r w:rsidR="00C24337" w:rsidRPr="00665D6F">
        <w:rPr>
          <w:rFonts w:ascii="Times New Roman" w:hAnsi="Times New Roman" w:cs="Times New Roman"/>
          <w:sz w:val="24"/>
          <w:szCs w:val="24"/>
        </w:rPr>
        <w:t xml:space="preserve"> За ре</w:t>
      </w:r>
      <w:r w:rsidRPr="00665D6F">
        <w:rPr>
          <w:rFonts w:ascii="Times New Roman" w:hAnsi="Times New Roman" w:cs="Times New Roman"/>
          <w:sz w:val="24"/>
          <w:szCs w:val="24"/>
        </w:rPr>
        <w:t>зультатами моніторингів здійсню</w:t>
      </w:r>
      <w:r w:rsidRPr="00665D6F">
        <w:rPr>
          <w:rFonts w:ascii="Times New Roman" w:hAnsi="Times New Roman" w:cs="Times New Roman"/>
          <w:sz w:val="24"/>
          <w:szCs w:val="24"/>
          <w:lang w:val="uk-UA"/>
        </w:rPr>
        <w:t>ватиме</w:t>
      </w:r>
      <w:r w:rsidR="00C24337" w:rsidRPr="00665D6F">
        <w:rPr>
          <w:rFonts w:ascii="Times New Roman" w:hAnsi="Times New Roman" w:cs="Times New Roman"/>
          <w:sz w:val="24"/>
          <w:szCs w:val="24"/>
        </w:rPr>
        <w:t xml:space="preserve">ться аналіз результатів навчання здобувачів освіти, </w:t>
      </w:r>
      <w:r w:rsidRPr="00665D6F">
        <w:rPr>
          <w:rFonts w:ascii="Times New Roman" w:hAnsi="Times New Roman" w:cs="Times New Roman"/>
          <w:sz w:val="24"/>
          <w:szCs w:val="24"/>
        </w:rPr>
        <w:t>визнача</w:t>
      </w:r>
      <w:r w:rsidRPr="00665D6F">
        <w:rPr>
          <w:rFonts w:ascii="Times New Roman" w:hAnsi="Times New Roman" w:cs="Times New Roman"/>
          <w:sz w:val="24"/>
          <w:szCs w:val="24"/>
          <w:lang w:val="uk-UA"/>
        </w:rPr>
        <w:t>тиму</w:t>
      </w:r>
      <w:r w:rsidR="00C24337" w:rsidRPr="00665D6F">
        <w:rPr>
          <w:rFonts w:ascii="Times New Roman" w:hAnsi="Times New Roman" w:cs="Times New Roman"/>
          <w:sz w:val="24"/>
          <w:szCs w:val="24"/>
        </w:rPr>
        <w:t>ться чинники впливу</w:t>
      </w:r>
      <w:r w:rsidRPr="00665D6F">
        <w:rPr>
          <w:rFonts w:ascii="Times New Roman" w:hAnsi="Times New Roman" w:cs="Times New Roman"/>
          <w:sz w:val="24"/>
          <w:szCs w:val="24"/>
        </w:rPr>
        <w:t xml:space="preserve"> на отриманий результат, прийма</w:t>
      </w:r>
      <w:r w:rsidRPr="00665D6F">
        <w:rPr>
          <w:rFonts w:ascii="Times New Roman" w:hAnsi="Times New Roman" w:cs="Times New Roman"/>
          <w:sz w:val="24"/>
          <w:szCs w:val="24"/>
          <w:lang w:val="uk-UA"/>
        </w:rPr>
        <w:t>тиму</w:t>
      </w:r>
      <w:r w:rsidR="00C24337" w:rsidRPr="00665D6F">
        <w:rPr>
          <w:rFonts w:ascii="Times New Roman" w:hAnsi="Times New Roman" w:cs="Times New Roman"/>
          <w:sz w:val="24"/>
          <w:szCs w:val="24"/>
        </w:rPr>
        <w:t>т</w:t>
      </w:r>
      <w:r w:rsidRPr="00665D6F">
        <w:rPr>
          <w:rFonts w:ascii="Times New Roman" w:hAnsi="Times New Roman" w:cs="Times New Roman"/>
          <w:sz w:val="24"/>
          <w:szCs w:val="24"/>
        </w:rPr>
        <w:t>ься рішення щодо їх коригування</w:t>
      </w:r>
      <w:r w:rsidRPr="00665D6F">
        <w:rPr>
          <w:rFonts w:ascii="Times New Roman" w:hAnsi="Times New Roman" w:cs="Times New Roman"/>
          <w:sz w:val="24"/>
          <w:szCs w:val="24"/>
          <w:lang w:val="uk-UA"/>
        </w:rPr>
        <w:t>. Вчителі забезпечать ефективність</w:t>
      </w:r>
      <w:r w:rsidR="00C24337" w:rsidRPr="00665D6F">
        <w:rPr>
          <w:rFonts w:ascii="Times New Roman" w:hAnsi="Times New Roman" w:cs="Times New Roman"/>
          <w:sz w:val="24"/>
          <w:szCs w:val="24"/>
        </w:rPr>
        <w:t xml:space="preserve"> цих рішень</w:t>
      </w:r>
      <w:r w:rsidRPr="00665D6F">
        <w:rPr>
          <w:rFonts w:ascii="Times New Roman" w:hAnsi="Times New Roman" w:cs="Times New Roman"/>
          <w:sz w:val="24"/>
          <w:szCs w:val="24"/>
          <w:lang w:val="uk-UA"/>
        </w:rPr>
        <w:t>,</w:t>
      </w:r>
      <w:r w:rsidR="00C24337" w:rsidRPr="00665D6F">
        <w:rPr>
          <w:rFonts w:ascii="Times New Roman" w:hAnsi="Times New Roman" w:cs="Times New Roman"/>
          <w:sz w:val="24"/>
          <w:szCs w:val="24"/>
        </w:rPr>
        <w:t xml:space="preserve"> </w:t>
      </w:r>
      <w:r w:rsidRPr="00665D6F">
        <w:rPr>
          <w:rFonts w:ascii="Times New Roman" w:hAnsi="Times New Roman" w:cs="Times New Roman"/>
          <w:sz w:val="24"/>
          <w:szCs w:val="24"/>
          <w:lang w:val="uk-UA"/>
        </w:rPr>
        <w:t xml:space="preserve">простежуватиметься </w:t>
      </w:r>
      <w:r w:rsidR="00C24337" w:rsidRPr="00665D6F">
        <w:rPr>
          <w:rFonts w:ascii="Times New Roman" w:hAnsi="Times New Roman" w:cs="Times New Roman"/>
          <w:sz w:val="24"/>
          <w:szCs w:val="24"/>
        </w:rPr>
        <w:t>позитивна динаміка в показн</w:t>
      </w:r>
      <w:r w:rsidRPr="00665D6F">
        <w:rPr>
          <w:rFonts w:ascii="Times New Roman" w:hAnsi="Times New Roman" w:cs="Times New Roman"/>
          <w:sz w:val="24"/>
          <w:szCs w:val="24"/>
        </w:rPr>
        <w:t>иках розвитку здобувачів освіти</w:t>
      </w:r>
      <w:r w:rsidR="00C24337" w:rsidRPr="00665D6F">
        <w:rPr>
          <w:rFonts w:ascii="Times New Roman" w:hAnsi="Times New Roman" w:cs="Times New Roman"/>
          <w:sz w:val="24"/>
          <w:szCs w:val="24"/>
        </w:rPr>
        <w:t>. Ефективність засто</w:t>
      </w:r>
      <w:r w:rsidRPr="00665D6F">
        <w:rPr>
          <w:rFonts w:ascii="Times New Roman" w:hAnsi="Times New Roman" w:cs="Times New Roman"/>
          <w:sz w:val="24"/>
          <w:szCs w:val="24"/>
        </w:rPr>
        <w:t>сованих заходів регулярно оціню</w:t>
      </w:r>
      <w:r w:rsidRPr="00665D6F">
        <w:rPr>
          <w:rFonts w:ascii="Times New Roman" w:hAnsi="Times New Roman" w:cs="Times New Roman"/>
          <w:sz w:val="24"/>
          <w:szCs w:val="24"/>
          <w:lang w:val="uk-UA"/>
        </w:rPr>
        <w:t>ватиме</w:t>
      </w:r>
      <w:r w:rsidR="00C24337" w:rsidRPr="00665D6F">
        <w:rPr>
          <w:rFonts w:ascii="Times New Roman" w:hAnsi="Times New Roman" w:cs="Times New Roman"/>
          <w:sz w:val="24"/>
          <w:szCs w:val="24"/>
        </w:rPr>
        <w:t xml:space="preserve">ться на всіх рівнях управління освітніми процесами. </w:t>
      </w:r>
    </w:p>
    <w:p w:rsidR="00665D6F" w:rsidRDefault="00AC5223" w:rsidP="00806E03">
      <w:pPr>
        <w:tabs>
          <w:tab w:val="left" w:pos="1265"/>
        </w:tabs>
        <w:spacing w:after="0"/>
        <w:ind w:left="260" w:firstLine="709"/>
        <w:jc w:val="both"/>
        <w:rPr>
          <w:rFonts w:ascii="Times New Roman" w:eastAsia="Times New Roman" w:hAnsi="Times New Roman" w:cs="Times New Roman"/>
          <w:sz w:val="24"/>
          <w:szCs w:val="24"/>
          <w:lang w:val="uk-UA" w:eastAsia="ru-RU"/>
        </w:rPr>
      </w:pPr>
      <w:r w:rsidRPr="00665D6F">
        <w:rPr>
          <w:rFonts w:ascii="Times New Roman" w:eastAsia="Times New Roman" w:hAnsi="Times New Roman" w:cs="Times New Roman"/>
          <w:sz w:val="24"/>
          <w:szCs w:val="24"/>
          <w:lang w:val="uk-UA" w:eastAsia="ru-RU"/>
        </w:rPr>
        <w:t xml:space="preserve">Критерігії оцінювання, система оцінювання навчальних досягнень будуть вдосконалюватись, впроваджуватиметься формувальне оцінювання в 5-11 класах, враховуватиметься індивідуальний поступ учня,  здобувачі знань будуть залучатися до розроблення критеріїв, самооцінювання та взаємооцінювання. </w:t>
      </w:r>
    </w:p>
    <w:p w:rsidR="00665D6F" w:rsidRPr="00665D6F" w:rsidRDefault="00665D6F" w:rsidP="00806E03">
      <w:pPr>
        <w:tabs>
          <w:tab w:val="left" w:pos="1265"/>
        </w:tabs>
        <w:spacing w:after="0"/>
        <w:ind w:left="260"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Адміністрація</w:t>
      </w:r>
      <w:r w:rsidR="003D67C5">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закладу освіти здійснюватиме моніторинги шляхом:</w:t>
      </w:r>
      <w:r w:rsidR="003D67C5">
        <w:rPr>
          <w:rFonts w:ascii="Times New Roman" w:eastAsia="Times New Roman" w:hAnsi="Times New Roman" w:cs="Times New Roman"/>
          <w:sz w:val="24"/>
          <w:szCs w:val="24"/>
          <w:lang w:val="uk-UA" w:eastAsia="ru-RU"/>
        </w:rPr>
        <w:t xml:space="preserve"> </w:t>
      </w:r>
      <w:r w:rsidRPr="00665D6F">
        <w:rPr>
          <w:rFonts w:ascii="Times New Roman" w:eastAsia="Times New Roman" w:hAnsi="Times New Roman" w:cs="Times New Roman"/>
          <w:sz w:val="24"/>
          <w:szCs w:val="24"/>
          <w:lang w:val="uk-UA" w:eastAsia="ru-RU"/>
        </w:rPr>
        <w:t>проведення вхідного контролю знань здобувачів освіти 5-11-х класів (діагностичні контрольні роботи) на початку навчального року з предметів інваріантної складової навчального плану: українська мова, математика за питаннями з відкритою формою відповіді, інші предмети, вхідне тестування</w:t>
      </w:r>
      <w:r w:rsidR="003D67C5">
        <w:rPr>
          <w:rFonts w:ascii="Times New Roman" w:eastAsia="Times New Roman" w:hAnsi="Times New Roman" w:cs="Times New Roman"/>
          <w:sz w:val="24"/>
          <w:szCs w:val="24"/>
          <w:lang w:val="uk-UA" w:eastAsia="ru-RU"/>
        </w:rPr>
        <w:t xml:space="preserve">; </w:t>
      </w:r>
      <w:r w:rsidRPr="003D67C5">
        <w:rPr>
          <w:rFonts w:ascii="Times New Roman" w:eastAsia="Times New Roman" w:hAnsi="Times New Roman" w:cs="Times New Roman"/>
          <w:sz w:val="24"/>
          <w:szCs w:val="24"/>
          <w:lang w:val="uk-UA" w:eastAsia="ru-RU"/>
        </w:rPr>
        <w:t>адміністративні контрольні роботи за підсумками освітньої діяльності у семестрах, навчальному році</w:t>
      </w:r>
      <w:r w:rsidR="004F2E97">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моніторинги (тестування ) з предметів, які викладають вчителі, що атестуються.</w:t>
      </w:r>
    </w:p>
    <w:p w:rsidR="00665D6F" w:rsidRPr="004F2E97" w:rsidRDefault="00665D6F" w:rsidP="00806E03">
      <w:pPr>
        <w:spacing w:after="0"/>
        <w:ind w:left="260" w:firstLine="709"/>
        <w:jc w:val="both"/>
        <w:rPr>
          <w:rFonts w:ascii="Times New Roman" w:eastAsia="Times New Roman" w:hAnsi="Times New Roman" w:cs="Times New Roman"/>
          <w:sz w:val="24"/>
          <w:szCs w:val="24"/>
          <w:lang w:val="uk-UA" w:eastAsia="ru-RU"/>
        </w:rPr>
      </w:pPr>
      <w:r w:rsidRPr="004F2E97">
        <w:rPr>
          <w:rFonts w:ascii="Times New Roman" w:eastAsia="Times New Roman" w:hAnsi="Times New Roman" w:cs="Times New Roman"/>
          <w:sz w:val="24"/>
          <w:szCs w:val="24"/>
          <w:lang w:val="uk-UA" w:eastAsia="ru-RU"/>
        </w:rPr>
        <w:t>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w:t>
      </w:r>
      <w:r w:rsidR="004F2E97" w:rsidRPr="004F2E97">
        <w:rPr>
          <w:rFonts w:ascii="Times New Roman" w:eastAsia="Times New Roman" w:hAnsi="Times New Roman" w:cs="Times New Roman"/>
          <w:sz w:val="24"/>
          <w:szCs w:val="24"/>
          <w:lang w:val="uk-UA" w:eastAsia="ru-RU"/>
        </w:rPr>
        <w:t>ішнього незалежного оцінювання.</w:t>
      </w:r>
      <w:r w:rsidR="004F2E97">
        <w:rPr>
          <w:rFonts w:ascii="Times New Roman" w:eastAsia="Times New Roman" w:hAnsi="Times New Roman" w:cs="Times New Roman"/>
          <w:sz w:val="24"/>
          <w:szCs w:val="24"/>
          <w:lang w:val="uk-UA" w:eastAsia="ru-RU"/>
        </w:rPr>
        <w:t xml:space="preserve"> </w:t>
      </w:r>
      <w:r w:rsidRPr="004F2E97">
        <w:rPr>
          <w:rFonts w:ascii="Times New Roman" w:eastAsia="Times New Roman" w:hAnsi="Times New Roman" w:cs="Times New Roman"/>
          <w:sz w:val="24"/>
          <w:szCs w:val="24"/>
          <w:lang w:val="uk-UA" w:eastAsia="ru-RU"/>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закладу освіти та якості освіти</w:t>
      </w:r>
      <w:r>
        <w:rPr>
          <w:rFonts w:ascii="Times New Roman" w:eastAsia="Times New Roman" w:hAnsi="Times New Roman" w:cs="Times New Roman"/>
          <w:sz w:val="24"/>
          <w:szCs w:val="24"/>
          <w:lang w:val="uk-UA" w:eastAsia="ru-RU"/>
        </w:rPr>
        <w:t>.</w:t>
      </w:r>
    </w:p>
    <w:p w:rsidR="004F2E97" w:rsidRDefault="004F2E97" w:rsidP="00806E03">
      <w:pPr>
        <w:ind w:firstLine="709"/>
        <w:rPr>
          <w:rFonts w:ascii="Times New Roman" w:hAnsi="Times New Roman" w:cs="Times New Roman"/>
          <w:b/>
          <w:sz w:val="24"/>
          <w:szCs w:val="24"/>
          <w:lang w:val="uk-UA"/>
        </w:rPr>
      </w:pPr>
    </w:p>
    <w:p w:rsidR="003D67C5" w:rsidRPr="003D67C5" w:rsidRDefault="003D67C5" w:rsidP="00806E03">
      <w:pPr>
        <w:ind w:firstLine="709"/>
        <w:rPr>
          <w:rFonts w:ascii="Times New Roman" w:hAnsi="Times New Roman" w:cs="Times New Roman"/>
          <w:b/>
          <w:sz w:val="24"/>
          <w:szCs w:val="24"/>
          <w:lang w:val="uk-UA"/>
        </w:rPr>
      </w:pPr>
      <w:r w:rsidRPr="003D67C5">
        <w:rPr>
          <w:rFonts w:ascii="Times New Roman" w:hAnsi="Times New Roman" w:cs="Times New Roman"/>
          <w:b/>
          <w:sz w:val="24"/>
          <w:szCs w:val="24"/>
          <w:lang w:val="uk-UA"/>
        </w:rPr>
        <w:t>Стратегічна ціль: ВІДПОВІДАЛЬНЕ СТАВЛЕННЯ ДО НАВЧАННЯ.</w:t>
      </w:r>
    </w:p>
    <w:p w:rsidR="00806E03" w:rsidRDefault="003D67C5" w:rsidP="00806E03">
      <w:pPr>
        <w:tabs>
          <w:tab w:val="left" w:pos="1265"/>
        </w:tabs>
        <w:spacing w:after="0"/>
        <w:ind w:left="260" w:firstLine="709"/>
        <w:jc w:val="both"/>
        <w:rPr>
          <w:rFonts w:ascii="Times New Roman" w:hAnsi="Times New Roman" w:cs="Times New Roman"/>
          <w:sz w:val="24"/>
          <w:szCs w:val="24"/>
          <w:lang w:val="uk-UA"/>
        </w:rPr>
      </w:pPr>
      <w:r w:rsidRPr="00D0727F">
        <w:rPr>
          <w:rFonts w:ascii="Times New Roman" w:hAnsi="Times New Roman" w:cs="Times New Roman"/>
          <w:sz w:val="24"/>
          <w:szCs w:val="24"/>
          <w:lang w:val="uk-UA"/>
        </w:rPr>
        <w:t xml:space="preserve">Заклад освіти сприяє формуванню у здобувачів освіти відповідального ставлення до навчання: діє учнівське самоврядування, учні займаються волонтерством. </w:t>
      </w:r>
      <w:r w:rsidRPr="00516E11">
        <w:rPr>
          <w:rFonts w:ascii="Times New Roman" w:hAnsi="Times New Roman" w:cs="Times New Roman"/>
          <w:sz w:val="24"/>
          <w:szCs w:val="24"/>
          <w:lang w:val="uk-UA"/>
        </w:rPr>
        <w:t xml:space="preserve">Учителі дають учням доручення, іноді делегують повноваження. </w:t>
      </w:r>
      <w:r w:rsidR="007379D8">
        <w:rPr>
          <w:rFonts w:ascii="Times New Roman" w:hAnsi="Times New Roman" w:cs="Times New Roman"/>
          <w:sz w:val="24"/>
          <w:szCs w:val="24"/>
          <w:lang w:val="uk-UA"/>
        </w:rPr>
        <w:t xml:space="preserve">Значна увага буде приділена профорієнтаційній роботі – головному мотиватору навчальної діяльності.  Впроваджуватиметься принцип природовідповідності в навчанні. </w:t>
      </w:r>
      <w:r w:rsidRPr="007379D8">
        <w:rPr>
          <w:rFonts w:ascii="Times New Roman" w:hAnsi="Times New Roman" w:cs="Times New Roman"/>
          <w:sz w:val="24"/>
          <w:szCs w:val="24"/>
          <w:lang w:val="uk-UA"/>
        </w:rPr>
        <w:t xml:space="preserve">Під час навчання </w:t>
      </w:r>
      <w:r w:rsidR="007379D8">
        <w:rPr>
          <w:rFonts w:ascii="Times New Roman" w:hAnsi="Times New Roman" w:cs="Times New Roman"/>
          <w:sz w:val="24"/>
          <w:szCs w:val="24"/>
          <w:lang w:val="uk-UA"/>
        </w:rPr>
        <w:t xml:space="preserve">вчителі створюватимуть ситуацію успіху, надаватимуть </w:t>
      </w:r>
      <w:r w:rsidRPr="007379D8">
        <w:rPr>
          <w:rFonts w:ascii="Times New Roman" w:hAnsi="Times New Roman" w:cs="Times New Roman"/>
          <w:sz w:val="24"/>
          <w:szCs w:val="24"/>
          <w:lang w:val="uk-UA"/>
        </w:rPr>
        <w:t>можливість вибору (рівня навчальних завдань, н</w:t>
      </w:r>
      <w:r w:rsidR="007379D8">
        <w:rPr>
          <w:rFonts w:ascii="Times New Roman" w:hAnsi="Times New Roman" w:cs="Times New Roman"/>
          <w:sz w:val="24"/>
          <w:szCs w:val="24"/>
          <w:lang w:val="uk-UA"/>
        </w:rPr>
        <w:t>апрямів навчальної діяльності</w:t>
      </w:r>
      <w:r w:rsidR="004F2E97" w:rsidRPr="007379D8">
        <w:rPr>
          <w:rFonts w:ascii="Times New Roman" w:hAnsi="Times New Roman" w:cs="Times New Roman"/>
          <w:sz w:val="24"/>
          <w:szCs w:val="24"/>
          <w:lang w:val="uk-UA"/>
        </w:rPr>
        <w:t xml:space="preserve">. </w:t>
      </w:r>
    </w:p>
    <w:p w:rsidR="00806E03" w:rsidRDefault="004F2E97" w:rsidP="00806E03">
      <w:pPr>
        <w:tabs>
          <w:tab w:val="left" w:pos="1265"/>
        </w:tabs>
        <w:spacing w:after="0"/>
        <w:ind w:left="260" w:firstLine="709"/>
        <w:jc w:val="both"/>
        <w:rPr>
          <w:rFonts w:ascii="Times New Roman" w:eastAsia="Times New Roman" w:hAnsi="Times New Roman" w:cs="Times New Roman"/>
          <w:sz w:val="24"/>
          <w:szCs w:val="24"/>
          <w:lang w:val="uk-UA" w:eastAsia="ru-RU"/>
        </w:rPr>
      </w:pPr>
      <w:r w:rsidRPr="007379D8">
        <w:rPr>
          <w:rFonts w:ascii="Times New Roman" w:hAnsi="Times New Roman" w:cs="Times New Roman"/>
          <w:sz w:val="24"/>
          <w:szCs w:val="24"/>
          <w:lang w:val="uk-UA"/>
        </w:rPr>
        <w:t>Учні отриму</w:t>
      </w:r>
      <w:r w:rsidRPr="00D0727F">
        <w:rPr>
          <w:rFonts w:ascii="Times New Roman" w:hAnsi="Times New Roman" w:cs="Times New Roman"/>
          <w:sz w:val="24"/>
          <w:szCs w:val="24"/>
          <w:lang w:val="uk-UA"/>
        </w:rPr>
        <w:t>ватиму</w:t>
      </w:r>
      <w:r w:rsidR="003D67C5" w:rsidRPr="007379D8">
        <w:rPr>
          <w:rFonts w:ascii="Times New Roman" w:hAnsi="Times New Roman" w:cs="Times New Roman"/>
          <w:sz w:val="24"/>
          <w:szCs w:val="24"/>
          <w:lang w:val="uk-UA"/>
        </w:rPr>
        <w:t>ть необхідну підтримку та допомогу в навчаль</w:t>
      </w:r>
      <w:r w:rsidR="007379D8" w:rsidRPr="007379D8">
        <w:rPr>
          <w:rFonts w:ascii="Times New Roman" w:hAnsi="Times New Roman" w:cs="Times New Roman"/>
          <w:sz w:val="24"/>
          <w:szCs w:val="24"/>
          <w:lang w:val="uk-UA"/>
        </w:rPr>
        <w:t xml:space="preserve">ній діяльності в різних формах </w:t>
      </w:r>
      <w:r w:rsidR="007379D8">
        <w:rPr>
          <w:rFonts w:ascii="Times New Roman" w:hAnsi="Times New Roman" w:cs="Times New Roman"/>
          <w:sz w:val="24"/>
          <w:szCs w:val="24"/>
          <w:lang w:val="uk-UA"/>
        </w:rPr>
        <w:t xml:space="preserve">- </w:t>
      </w:r>
      <w:r w:rsidR="003D67C5" w:rsidRPr="007379D8">
        <w:rPr>
          <w:rFonts w:ascii="Times New Roman" w:hAnsi="Times New Roman" w:cs="Times New Roman"/>
          <w:sz w:val="24"/>
          <w:szCs w:val="24"/>
          <w:lang w:val="uk-UA"/>
        </w:rPr>
        <w:t>консультації, індивідуальні завдання, допомога у підготовці до участі в учнівських олімпіадах, н</w:t>
      </w:r>
      <w:r w:rsidR="007379D8">
        <w:rPr>
          <w:rFonts w:ascii="Times New Roman" w:hAnsi="Times New Roman" w:cs="Times New Roman"/>
          <w:sz w:val="24"/>
          <w:szCs w:val="24"/>
          <w:lang w:val="uk-UA"/>
        </w:rPr>
        <w:t xml:space="preserve">ауково-дослідницькій діяльності. </w:t>
      </w:r>
      <w:r w:rsidR="007379D8">
        <w:rPr>
          <w:rFonts w:ascii="Times New Roman" w:hAnsi="Times New Roman" w:cs="Times New Roman"/>
          <w:sz w:val="24"/>
          <w:szCs w:val="24"/>
        </w:rPr>
        <w:t>Учні відповідально став</w:t>
      </w:r>
      <w:r w:rsidR="007379D8">
        <w:rPr>
          <w:rFonts w:ascii="Times New Roman" w:hAnsi="Times New Roman" w:cs="Times New Roman"/>
          <w:sz w:val="24"/>
          <w:szCs w:val="24"/>
          <w:lang w:val="uk-UA"/>
        </w:rPr>
        <w:t>итиму</w:t>
      </w:r>
      <w:r w:rsidR="003D67C5" w:rsidRPr="00D0727F">
        <w:rPr>
          <w:rFonts w:ascii="Times New Roman" w:hAnsi="Times New Roman" w:cs="Times New Roman"/>
          <w:sz w:val="24"/>
          <w:szCs w:val="24"/>
        </w:rPr>
        <w:t xml:space="preserve">ться до процесу навчання, отриманих доручень, обов’язків у </w:t>
      </w:r>
      <w:r w:rsidR="004F64EB">
        <w:rPr>
          <w:rFonts w:ascii="Times New Roman" w:hAnsi="Times New Roman" w:cs="Times New Roman"/>
          <w:sz w:val="24"/>
          <w:szCs w:val="24"/>
          <w:lang w:val="uk-UA"/>
        </w:rPr>
        <w:t>закладі</w:t>
      </w:r>
      <w:r w:rsidR="003D67C5" w:rsidRPr="00D0727F">
        <w:rPr>
          <w:rFonts w:ascii="Times New Roman" w:hAnsi="Times New Roman" w:cs="Times New Roman"/>
          <w:sz w:val="24"/>
          <w:szCs w:val="24"/>
        </w:rPr>
        <w:t>.</w:t>
      </w:r>
      <w:r w:rsidRPr="00D0727F">
        <w:rPr>
          <w:rFonts w:ascii="Times New Roman" w:eastAsia="Times New Roman" w:hAnsi="Times New Roman" w:cs="Times New Roman"/>
          <w:sz w:val="24"/>
          <w:szCs w:val="24"/>
          <w:lang w:val="uk-UA" w:eastAsia="ru-RU"/>
        </w:rPr>
        <w:t xml:space="preserve"> </w:t>
      </w:r>
      <w:r w:rsidR="007379D8">
        <w:rPr>
          <w:rFonts w:ascii="Times New Roman" w:eastAsia="Times New Roman" w:hAnsi="Times New Roman" w:cs="Times New Roman"/>
          <w:sz w:val="24"/>
          <w:szCs w:val="24"/>
          <w:lang w:val="uk-UA" w:eastAsia="ru-RU"/>
        </w:rPr>
        <w:t>Щорічно організовуватиметься День самоврядування.</w:t>
      </w:r>
      <w:r w:rsidRPr="00D0727F">
        <w:rPr>
          <w:rFonts w:ascii="Times New Roman" w:eastAsia="Times New Roman" w:hAnsi="Times New Roman" w:cs="Times New Roman"/>
          <w:sz w:val="24"/>
          <w:szCs w:val="24"/>
          <w:lang w:val="uk-UA" w:eastAsia="ru-RU"/>
        </w:rPr>
        <w:t xml:space="preserve"> </w:t>
      </w:r>
    </w:p>
    <w:p w:rsidR="004F2E97" w:rsidRPr="00D0727F" w:rsidRDefault="004F2E97" w:rsidP="00806E03">
      <w:pPr>
        <w:tabs>
          <w:tab w:val="left" w:pos="1265"/>
        </w:tabs>
        <w:spacing w:after="0"/>
        <w:ind w:left="260" w:firstLine="709"/>
        <w:jc w:val="both"/>
        <w:rPr>
          <w:rFonts w:ascii="Times New Roman" w:eastAsia="Times New Roman" w:hAnsi="Times New Roman" w:cs="Times New Roman"/>
          <w:sz w:val="24"/>
          <w:szCs w:val="24"/>
          <w:lang w:val="uk-UA" w:eastAsia="ru-RU"/>
        </w:rPr>
      </w:pPr>
      <w:r w:rsidRPr="00D0727F">
        <w:rPr>
          <w:rFonts w:ascii="Times New Roman" w:eastAsia="Times New Roman" w:hAnsi="Times New Roman" w:cs="Times New Roman"/>
          <w:sz w:val="24"/>
          <w:szCs w:val="24"/>
          <w:lang w:val="uk-UA" w:eastAsia="ru-RU"/>
        </w:rPr>
        <w:t xml:space="preserve">Педагоги закладу освіти розроблятимуть індивідуальні освітні траєкторії для здобувачів освіти, які поглиблюватимуть свої знання і уміння з окремих тем, розділів навчального курсу. Застосовуватиметься дистанційна та змішана форми навчання. Значної уваги буде приділено вихованню відповідальності за результати навчальної діяльності учнів. </w:t>
      </w:r>
      <w:r w:rsidR="004F64EB">
        <w:rPr>
          <w:rFonts w:ascii="Times New Roman" w:eastAsia="Times New Roman" w:hAnsi="Times New Roman" w:cs="Times New Roman"/>
          <w:sz w:val="24"/>
          <w:szCs w:val="24"/>
          <w:lang w:val="uk-UA" w:eastAsia="ru-RU"/>
        </w:rPr>
        <w:t>В закладі продовжується надання освітніх послуг для дітей з ООП (створення інклюзивних класів).</w:t>
      </w:r>
    </w:p>
    <w:p w:rsidR="00EF3CA8" w:rsidRPr="00D0727F" w:rsidRDefault="00EF3CA8" w:rsidP="00806E03">
      <w:pPr>
        <w:tabs>
          <w:tab w:val="left" w:pos="1265"/>
        </w:tabs>
        <w:spacing w:after="0"/>
        <w:ind w:left="260" w:firstLine="709"/>
        <w:jc w:val="both"/>
        <w:rPr>
          <w:rFonts w:ascii="Times New Roman" w:eastAsia="Times New Roman" w:hAnsi="Times New Roman" w:cs="Times New Roman"/>
          <w:b/>
          <w:sz w:val="24"/>
          <w:szCs w:val="24"/>
          <w:lang w:val="uk-UA" w:eastAsia="ru-RU"/>
        </w:rPr>
      </w:pPr>
    </w:p>
    <w:p w:rsidR="00EF3CA8" w:rsidRPr="00EF3CA8" w:rsidRDefault="00EF3CA8" w:rsidP="00806E03">
      <w:pPr>
        <w:tabs>
          <w:tab w:val="left" w:pos="1265"/>
        </w:tabs>
        <w:spacing w:after="0"/>
        <w:ind w:left="260" w:firstLine="709"/>
        <w:jc w:val="both"/>
        <w:rPr>
          <w:rFonts w:ascii="Times New Roman" w:eastAsia="Times New Roman" w:hAnsi="Times New Roman" w:cs="Arial"/>
          <w:b/>
          <w:sz w:val="24"/>
          <w:szCs w:val="24"/>
          <w:lang w:val="uk-UA" w:eastAsia="ru-RU"/>
        </w:rPr>
      </w:pPr>
      <w:r w:rsidRPr="00EF3CA8">
        <w:rPr>
          <w:rFonts w:ascii="Times New Roman" w:eastAsia="Times New Roman" w:hAnsi="Times New Roman" w:cs="Arial"/>
          <w:b/>
          <w:sz w:val="24"/>
          <w:szCs w:val="24"/>
          <w:lang w:val="uk-UA" w:eastAsia="ru-RU"/>
        </w:rPr>
        <w:t>Стратегічна ціль. НАВЧАННЯ ВПРОДОВЖ ЖИТТЯ.</w:t>
      </w:r>
    </w:p>
    <w:p w:rsidR="00EF3CA8" w:rsidRDefault="004F2E97" w:rsidP="00806E03">
      <w:pPr>
        <w:tabs>
          <w:tab w:val="left" w:pos="1265"/>
        </w:tabs>
        <w:spacing w:after="0"/>
        <w:ind w:firstLine="709"/>
        <w:jc w:val="both"/>
        <w:rPr>
          <w:rFonts w:ascii="Times New Roman" w:eastAsia="Times New Roman" w:hAnsi="Times New Roman" w:cs="Arial"/>
          <w:sz w:val="24"/>
          <w:szCs w:val="24"/>
          <w:lang w:val="uk-UA" w:eastAsia="ru-RU"/>
        </w:rPr>
      </w:pPr>
      <w:r>
        <w:rPr>
          <w:rFonts w:ascii="Times New Roman" w:eastAsia="Times New Roman" w:hAnsi="Times New Roman" w:cs="Arial"/>
          <w:sz w:val="24"/>
          <w:szCs w:val="24"/>
          <w:lang w:val="uk-UA" w:eastAsia="ru-RU"/>
        </w:rPr>
        <w:t>Розвитку ключової компетентності «Навчання впродовж життя» сприятиме залучення старшокласників до мережевої освіти, дистанційного навчання.</w:t>
      </w:r>
      <w:r w:rsidR="00AC5223">
        <w:rPr>
          <w:rFonts w:ascii="Times New Roman" w:eastAsia="Times New Roman" w:hAnsi="Times New Roman" w:cs="Arial"/>
          <w:sz w:val="24"/>
          <w:szCs w:val="24"/>
          <w:lang w:val="uk-UA" w:eastAsia="ru-RU"/>
        </w:rPr>
        <w:t xml:space="preserve">Здобувачі знань будуть залучені до мережевої освіти з проблем </w:t>
      </w:r>
      <w:r w:rsidR="00EF668A">
        <w:rPr>
          <w:rFonts w:ascii="Times New Roman" w:eastAsia="Times New Roman" w:hAnsi="Times New Roman" w:cs="Arial"/>
          <w:sz w:val="24"/>
          <w:szCs w:val="24"/>
          <w:lang w:val="uk-UA" w:eastAsia="ru-RU"/>
        </w:rPr>
        <w:t>«</w:t>
      </w:r>
      <w:r w:rsidR="00AC5223">
        <w:rPr>
          <w:rFonts w:ascii="Times New Roman" w:eastAsia="Times New Roman" w:hAnsi="Times New Roman" w:cs="Arial"/>
          <w:sz w:val="24"/>
          <w:szCs w:val="24"/>
          <w:lang w:val="uk-UA" w:eastAsia="ru-RU"/>
        </w:rPr>
        <w:t>Права людини</w:t>
      </w:r>
      <w:r w:rsidR="00EF668A">
        <w:rPr>
          <w:rFonts w:ascii="Times New Roman" w:eastAsia="Times New Roman" w:hAnsi="Times New Roman" w:cs="Arial"/>
          <w:sz w:val="24"/>
          <w:szCs w:val="24"/>
          <w:lang w:val="uk-UA" w:eastAsia="ru-RU"/>
        </w:rPr>
        <w:t>»</w:t>
      </w:r>
      <w:r w:rsidR="00AC5223">
        <w:rPr>
          <w:rFonts w:ascii="Times New Roman" w:eastAsia="Times New Roman" w:hAnsi="Times New Roman" w:cs="Arial"/>
          <w:sz w:val="24"/>
          <w:szCs w:val="24"/>
          <w:lang w:val="uk-UA" w:eastAsia="ru-RU"/>
        </w:rPr>
        <w:t xml:space="preserve">, </w:t>
      </w:r>
      <w:r w:rsidR="00EF668A">
        <w:rPr>
          <w:rFonts w:ascii="Times New Roman" w:eastAsia="Times New Roman" w:hAnsi="Times New Roman" w:cs="Arial"/>
          <w:sz w:val="24"/>
          <w:szCs w:val="24"/>
          <w:lang w:val="uk-UA" w:eastAsia="ru-RU"/>
        </w:rPr>
        <w:t>«</w:t>
      </w:r>
      <w:r w:rsidR="00AC5223">
        <w:rPr>
          <w:rFonts w:ascii="Times New Roman" w:eastAsia="Times New Roman" w:hAnsi="Times New Roman" w:cs="Arial"/>
          <w:sz w:val="24"/>
          <w:szCs w:val="24"/>
          <w:lang w:val="uk-UA" w:eastAsia="ru-RU"/>
        </w:rPr>
        <w:t>Академічна доброчесність</w:t>
      </w:r>
      <w:r w:rsidR="00EF668A">
        <w:rPr>
          <w:rFonts w:ascii="Times New Roman" w:eastAsia="Times New Roman" w:hAnsi="Times New Roman" w:cs="Arial"/>
          <w:sz w:val="24"/>
          <w:szCs w:val="24"/>
          <w:lang w:val="uk-UA" w:eastAsia="ru-RU"/>
        </w:rPr>
        <w:t>»</w:t>
      </w:r>
      <w:r w:rsidR="00AC5223">
        <w:rPr>
          <w:rFonts w:ascii="Times New Roman" w:eastAsia="Times New Roman" w:hAnsi="Times New Roman" w:cs="Arial"/>
          <w:sz w:val="24"/>
          <w:szCs w:val="24"/>
          <w:lang w:val="uk-UA" w:eastAsia="ru-RU"/>
        </w:rPr>
        <w:t xml:space="preserve"> та інші.</w:t>
      </w:r>
    </w:p>
    <w:p w:rsidR="004F64EB" w:rsidRDefault="004F64EB" w:rsidP="004F64EB">
      <w:pPr>
        <w:tabs>
          <w:tab w:val="left" w:pos="1265"/>
        </w:tabs>
        <w:spacing w:after="0"/>
        <w:jc w:val="both"/>
        <w:rPr>
          <w:rFonts w:ascii="Times New Roman" w:eastAsia="Times New Roman" w:hAnsi="Times New Roman" w:cs="Arial"/>
          <w:sz w:val="24"/>
          <w:szCs w:val="24"/>
          <w:lang w:val="uk-UA" w:eastAsia="ru-RU"/>
        </w:rPr>
      </w:pPr>
    </w:p>
    <w:p w:rsidR="00757021" w:rsidRPr="00757021" w:rsidRDefault="00757021" w:rsidP="00806E03">
      <w:pPr>
        <w:tabs>
          <w:tab w:val="left" w:pos="1265"/>
        </w:tabs>
        <w:spacing w:after="0"/>
        <w:ind w:left="260" w:firstLine="709"/>
        <w:jc w:val="both"/>
        <w:rPr>
          <w:rFonts w:ascii="Times New Roman" w:eastAsia="Times New Roman" w:hAnsi="Times New Roman" w:cs="Arial"/>
          <w:b/>
          <w:sz w:val="24"/>
          <w:szCs w:val="24"/>
          <w:lang w:val="uk-UA" w:eastAsia="ru-RU"/>
        </w:rPr>
      </w:pPr>
      <w:r w:rsidRPr="00757021">
        <w:rPr>
          <w:rFonts w:ascii="Times New Roman" w:eastAsia="Times New Roman" w:hAnsi="Times New Roman" w:cs="Arial"/>
          <w:b/>
          <w:sz w:val="24"/>
          <w:szCs w:val="24"/>
          <w:lang w:val="uk-UA" w:eastAsia="ru-RU"/>
        </w:rPr>
        <w:t xml:space="preserve">Стратегічна ціль. АКАДЕМІЧНА ДОБРОЧЕСНІСТЬ. </w:t>
      </w:r>
    </w:p>
    <w:p w:rsidR="00757021" w:rsidRDefault="00C11949" w:rsidP="00806E03">
      <w:pPr>
        <w:tabs>
          <w:tab w:val="left" w:pos="1265"/>
        </w:tabs>
        <w:spacing w:after="0"/>
        <w:ind w:firstLine="709"/>
        <w:jc w:val="both"/>
        <w:rPr>
          <w:rFonts w:ascii="Times New Roman" w:eastAsia="Times New Roman" w:hAnsi="Times New Roman" w:cs="Arial"/>
          <w:sz w:val="24"/>
          <w:szCs w:val="24"/>
          <w:lang w:val="uk-UA" w:eastAsia="ru-RU"/>
        </w:rPr>
      </w:pPr>
      <w:r>
        <w:rPr>
          <w:rFonts w:ascii="Times New Roman" w:eastAsia="Times New Roman" w:hAnsi="Times New Roman" w:cs="Arial"/>
          <w:sz w:val="24"/>
          <w:szCs w:val="24"/>
          <w:lang w:val="uk-UA" w:eastAsia="ru-RU"/>
        </w:rPr>
        <w:t xml:space="preserve">Здобувачі знань </w:t>
      </w:r>
      <w:r w:rsidR="00757021">
        <w:rPr>
          <w:rFonts w:ascii="Times New Roman" w:eastAsia="Times New Roman" w:hAnsi="Times New Roman" w:cs="Arial"/>
          <w:sz w:val="24"/>
          <w:szCs w:val="24"/>
          <w:lang w:val="uk-UA" w:eastAsia="ru-RU"/>
        </w:rPr>
        <w:t xml:space="preserve">та педагогічні працівники </w:t>
      </w:r>
      <w:r>
        <w:rPr>
          <w:rFonts w:ascii="Times New Roman" w:eastAsia="Times New Roman" w:hAnsi="Times New Roman" w:cs="Arial"/>
          <w:sz w:val="24"/>
          <w:szCs w:val="24"/>
          <w:lang w:val="uk-UA" w:eastAsia="ru-RU"/>
        </w:rPr>
        <w:t>діятимуть на засадах академічної доброчесності.</w:t>
      </w:r>
      <w:r w:rsidR="00757021">
        <w:rPr>
          <w:rFonts w:ascii="Times New Roman" w:eastAsia="Times New Roman" w:hAnsi="Times New Roman" w:cs="Arial"/>
          <w:sz w:val="24"/>
          <w:szCs w:val="24"/>
          <w:lang w:val="uk-UA" w:eastAsia="ru-RU"/>
        </w:rPr>
        <w:t xml:space="preserve"> Буде впроваджено Шкільний кодекс доброчесності</w:t>
      </w:r>
      <w:r w:rsidR="00D0727F">
        <w:rPr>
          <w:rFonts w:ascii="Times New Roman" w:eastAsia="Times New Roman" w:hAnsi="Times New Roman" w:cs="Arial"/>
          <w:sz w:val="24"/>
          <w:szCs w:val="24"/>
          <w:lang w:val="uk-UA" w:eastAsia="ru-RU"/>
        </w:rPr>
        <w:t>, організовуватимуться Тижні доброчесності, антикорупційні уроки.</w:t>
      </w:r>
      <w:r w:rsidR="00757021">
        <w:rPr>
          <w:rFonts w:ascii="Times New Roman" w:eastAsia="Times New Roman" w:hAnsi="Times New Roman" w:cs="Arial"/>
          <w:sz w:val="24"/>
          <w:szCs w:val="24"/>
          <w:lang w:val="uk-UA" w:eastAsia="ru-RU"/>
        </w:rPr>
        <w:t xml:space="preserve"> </w:t>
      </w:r>
    </w:p>
    <w:p w:rsidR="004F64EB" w:rsidRDefault="004F64EB" w:rsidP="00806E03">
      <w:pPr>
        <w:tabs>
          <w:tab w:val="left" w:pos="1265"/>
        </w:tabs>
        <w:spacing w:after="0"/>
        <w:ind w:firstLine="709"/>
        <w:jc w:val="both"/>
        <w:rPr>
          <w:rFonts w:ascii="Times New Roman" w:eastAsia="Times New Roman" w:hAnsi="Times New Roman" w:cs="Arial"/>
          <w:sz w:val="24"/>
          <w:szCs w:val="24"/>
          <w:lang w:val="uk-UA" w:eastAsia="ru-RU"/>
        </w:rPr>
      </w:pPr>
    </w:p>
    <w:p w:rsidR="004F64EB" w:rsidRDefault="004F64EB" w:rsidP="00806E03">
      <w:pPr>
        <w:tabs>
          <w:tab w:val="left" w:pos="1265"/>
        </w:tabs>
        <w:spacing w:after="0"/>
        <w:ind w:firstLine="709"/>
        <w:jc w:val="both"/>
        <w:rPr>
          <w:rFonts w:ascii="Times New Roman" w:eastAsia="Times New Roman" w:hAnsi="Times New Roman" w:cs="Arial"/>
          <w:sz w:val="24"/>
          <w:szCs w:val="24"/>
          <w:lang w:val="uk-UA" w:eastAsia="ru-RU"/>
        </w:rPr>
      </w:pPr>
    </w:p>
    <w:p w:rsidR="004F64EB" w:rsidRPr="00D0727F" w:rsidRDefault="004F64EB" w:rsidP="00806E03">
      <w:pPr>
        <w:tabs>
          <w:tab w:val="left" w:pos="1265"/>
        </w:tabs>
        <w:spacing w:after="0"/>
        <w:ind w:firstLine="709"/>
        <w:jc w:val="both"/>
        <w:rPr>
          <w:rFonts w:ascii="Times New Roman" w:eastAsia="Times New Roman" w:hAnsi="Times New Roman" w:cs="Arial"/>
          <w:sz w:val="24"/>
          <w:szCs w:val="24"/>
          <w:lang w:val="uk-UA" w:eastAsia="ru-RU"/>
        </w:rPr>
      </w:pPr>
    </w:p>
    <w:p w:rsidR="00757021" w:rsidRDefault="00757021" w:rsidP="00806E03">
      <w:pPr>
        <w:shd w:val="clear" w:color="auto" w:fill="FFFFFF"/>
        <w:tabs>
          <w:tab w:val="left" w:pos="8647"/>
        </w:tabs>
        <w:spacing w:after="0"/>
        <w:ind w:firstLine="709"/>
        <w:jc w:val="both"/>
        <w:rPr>
          <w:rFonts w:ascii="Times New Roman" w:eastAsia="Times New Roman" w:hAnsi="Times New Roman" w:cs="Times New Roman"/>
          <w:b/>
          <w:bCs/>
          <w:sz w:val="24"/>
          <w:szCs w:val="24"/>
          <w:lang w:val="uk-UA" w:eastAsia="ru-RU"/>
        </w:rPr>
      </w:pPr>
    </w:p>
    <w:p w:rsidR="00DE53DC" w:rsidRDefault="00FF1B5A" w:rsidP="00806E03">
      <w:pPr>
        <w:shd w:val="clear" w:color="auto" w:fill="FFFFFF"/>
        <w:tabs>
          <w:tab w:val="left" w:pos="8647"/>
        </w:tabs>
        <w:spacing w:after="0"/>
        <w:ind w:firstLine="709"/>
        <w:jc w:val="both"/>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             </w:t>
      </w:r>
      <w:r w:rsidR="00A53E3D">
        <w:rPr>
          <w:rFonts w:ascii="Times New Roman" w:eastAsia="Times New Roman" w:hAnsi="Times New Roman" w:cs="Times New Roman"/>
          <w:b/>
          <w:bCs/>
          <w:sz w:val="24"/>
          <w:szCs w:val="24"/>
          <w:lang w:val="uk-UA" w:eastAsia="ru-RU"/>
        </w:rPr>
        <w:t>3.</w:t>
      </w:r>
      <w:r w:rsidR="007379D8">
        <w:rPr>
          <w:rFonts w:ascii="Times New Roman" w:eastAsia="Times New Roman" w:hAnsi="Times New Roman" w:cs="Times New Roman"/>
          <w:b/>
          <w:bCs/>
          <w:sz w:val="24"/>
          <w:szCs w:val="24"/>
          <w:lang w:val="uk-UA" w:eastAsia="ru-RU"/>
        </w:rPr>
        <w:t xml:space="preserve"> </w:t>
      </w:r>
      <w:r w:rsidR="00A53E3D">
        <w:rPr>
          <w:rFonts w:ascii="Times New Roman" w:eastAsia="Times New Roman" w:hAnsi="Times New Roman" w:cs="Times New Roman"/>
          <w:b/>
          <w:bCs/>
          <w:sz w:val="24"/>
          <w:szCs w:val="24"/>
          <w:lang w:val="uk-UA" w:eastAsia="ru-RU"/>
        </w:rPr>
        <w:t>ПЕДАГОГІЧНА ДІЯЛЬНІСТЬ ПЕДАГОГІЧНИХ ПРАЦІВНИКІВ.</w:t>
      </w:r>
    </w:p>
    <w:p w:rsidR="00C11949" w:rsidRPr="00DE53DC" w:rsidRDefault="00C11949" w:rsidP="00806E03">
      <w:pPr>
        <w:shd w:val="clear" w:color="auto" w:fill="FFFFFF"/>
        <w:tabs>
          <w:tab w:val="left" w:pos="8647"/>
        </w:tabs>
        <w:spacing w:after="0"/>
        <w:ind w:firstLine="709"/>
        <w:jc w:val="both"/>
        <w:rPr>
          <w:rFonts w:ascii="Times New Roman" w:eastAsia="Times New Roman" w:hAnsi="Times New Roman" w:cs="Times New Roman"/>
          <w:b/>
          <w:bCs/>
          <w:sz w:val="24"/>
          <w:szCs w:val="24"/>
          <w:lang w:val="uk-UA" w:eastAsia="ru-RU"/>
        </w:rPr>
      </w:pPr>
    </w:p>
    <w:p w:rsidR="00D0727F" w:rsidRDefault="00D0727F" w:rsidP="00806E03">
      <w:pPr>
        <w:shd w:val="clear" w:color="auto" w:fill="FFFFFF"/>
        <w:tabs>
          <w:tab w:val="left" w:pos="8647"/>
        </w:tabs>
        <w:spacing w:after="0"/>
        <w:ind w:firstLine="709"/>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Стратегічна ціль: </w:t>
      </w:r>
      <w:r w:rsidRPr="00EE5D22">
        <w:rPr>
          <w:rFonts w:ascii="Times New Roman" w:eastAsia="Times New Roman" w:hAnsi="Times New Roman" w:cs="Times New Roman"/>
          <w:b/>
          <w:sz w:val="24"/>
          <w:szCs w:val="24"/>
          <w:lang w:val="uk-UA" w:eastAsia="ru-RU"/>
        </w:rPr>
        <w:t>ЗАБЕЗПЕЧЕННЯ ВИКОНАННЯ ДЕРЖАВНИХ СТАНДАРТІВ – ЯКІСТЬ ОСВІТИ. ЗАДОВОЛЕННЯ ОСВІТНІХ ПОТРЕБ.</w:t>
      </w:r>
    </w:p>
    <w:p w:rsidR="00D0727F" w:rsidRDefault="00D0727F" w:rsidP="00806E03">
      <w:pPr>
        <w:shd w:val="clear" w:color="auto" w:fill="FFFFFF"/>
        <w:tabs>
          <w:tab w:val="left" w:pos="8647"/>
        </w:tabs>
        <w:spacing w:after="90"/>
        <w:ind w:firstLine="709"/>
        <w:jc w:val="both"/>
        <w:textAlignment w:val="baseline"/>
        <w:rPr>
          <w:rFonts w:ascii="inherit" w:eastAsia="Times New Roman" w:hAnsi="inherit" w:cs="Helvetica"/>
          <w:sz w:val="24"/>
          <w:szCs w:val="24"/>
          <w:lang w:val="uk-UA" w:eastAsia="ru-RU"/>
        </w:rPr>
      </w:pPr>
    </w:p>
    <w:p w:rsidR="00D0727F" w:rsidRDefault="00D0727F" w:rsidP="00806E03">
      <w:pPr>
        <w:shd w:val="clear" w:color="auto" w:fill="FFFFFF"/>
        <w:tabs>
          <w:tab w:val="left" w:pos="8647"/>
        </w:tabs>
        <w:spacing w:after="90"/>
        <w:ind w:firstLine="709"/>
        <w:jc w:val="both"/>
        <w:textAlignment w:val="baseline"/>
        <w:rPr>
          <w:rFonts w:ascii="inherit" w:eastAsia="Times New Roman" w:hAnsi="inherit" w:cs="Helvetica"/>
          <w:sz w:val="24"/>
          <w:szCs w:val="24"/>
          <w:lang w:val="uk-UA" w:eastAsia="ru-RU"/>
        </w:rPr>
      </w:pPr>
      <w:r>
        <w:rPr>
          <w:rFonts w:ascii="inherit" w:eastAsia="Times New Roman" w:hAnsi="inherit" w:cs="Helvetica"/>
          <w:sz w:val="24"/>
          <w:szCs w:val="24"/>
          <w:lang w:val="uk-UA" w:eastAsia="ru-RU"/>
        </w:rPr>
        <w:t xml:space="preserve">Головне завдання вчителя – забезпечити рівень навчальних досягнень і розвитку компетентностей на рівні Державних стандартів, безумовне виконання навчальних програм та планів. </w:t>
      </w:r>
      <w:r w:rsidRPr="00D0727F">
        <w:rPr>
          <w:rFonts w:ascii="inherit" w:eastAsia="Times New Roman" w:hAnsi="inherit" w:cs="Helvetica"/>
          <w:sz w:val="24"/>
          <w:szCs w:val="24"/>
          <w:lang w:val="uk-UA" w:eastAsia="ru-RU"/>
        </w:rPr>
        <w:t xml:space="preserve">Основними умовами успішного досягнення базової компетентності учнями </w:t>
      </w:r>
      <w:r w:rsidR="00FF1B5A">
        <w:rPr>
          <w:rFonts w:ascii="inherit" w:eastAsia="Times New Roman" w:hAnsi="inherit" w:cs="Helvetica"/>
          <w:sz w:val="24"/>
          <w:szCs w:val="24"/>
          <w:lang w:val="uk-UA" w:eastAsia="ru-RU"/>
        </w:rPr>
        <w:t>закладу</w:t>
      </w:r>
      <w:r w:rsidRPr="00D0727F">
        <w:rPr>
          <w:rFonts w:ascii="inherit" w:eastAsia="Times New Roman" w:hAnsi="inherit" w:cs="Helvetica"/>
          <w:sz w:val="24"/>
          <w:szCs w:val="24"/>
          <w:lang w:val="uk-UA" w:eastAsia="ru-RU"/>
        </w:rPr>
        <w:t xml:space="preserve"> ми вважаємо:</w:t>
      </w:r>
      <w:r w:rsidRPr="00EE5D22">
        <w:rPr>
          <w:rFonts w:ascii="inherit" w:eastAsia="Times New Roman" w:hAnsi="inherit" w:cs="Helvetica"/>
          <w:sz w:val="24"/>
          <w:szCs w:val="24"/>
          <w:lang w:val="uk-UA" w:eastAsia="ru-RU"/>
        </w:rPr>
        <w:t xml:space="preserve"> </w:t>
      </w:r>
    </w:p>
    <w:p w:rsidR="00D0727F" w:rsidRDefault="00D0727F" w:rsidP="00806E03">
      <w:pPr>
        <w:shd w:val="clear" w:color="auto" w:fill="FFFFFF"/>
        <w:tabs>
          <w:tab w:val="left" w:pos="8647"/>
        </w:tabs>
        <w:spacing w:after="90"/>
        <w:ind w:firstLine="709"/>
        <w:jc w:val="both"/>
        <w:textAlignment w:val="baseline"/>
        <w:rPr>
          <w:rFonts w:ascii="inherit" w:eastAsia="Times New Roman" w:hAnsi="inherit" w:cs="Helvetica"/>
          <w:sz w:val="24"/>
          <w:szCs w:val="24"/>
          <w:lang w:val="uk-UA" w:eastAsia="ru-RU"/>
        </w:rPr>
      </w:pPr>
      <w:r w:rsidRPr="00D0727F">
        <w:rPr>
          <w:rFonts w:ascii="inherit" w:eastAsia="Times New Roman" w:hAnsi="inherit" w:cs="Helvetica"/>
          <w:sz w:val="24"/>
          <w:szCs w:val="24"/>
          <w:lang w:val="uk-UA" w:eastAsia="ru-RU"/>
        </w:rPr>
        <w:t>підвищення ефективності уроку як основної можливості діалогу учня та вчителя;</w:t>
      </w:r>
      <w:r w:rsidRPr="00EE5D22">
        <w:rPr>
          <w:rFonts w:ascii="inherit" w:eastAsia="Times New Roman" w:hAnsi="inherit" w:cs="Helvetica"/>
          <w:sz w:val="24"/>
          <w:szCs w:val="24"/>
          <w:lang w:val="uk-UA" w:eastAsia="ru-RU"/>
        </w:rPr>
        <w:t xml:space="preserve"> </w:t>
      </w:r>
      <w:r w:rsidRPr="00D0727F">
        <w:rPr>
          <w:rFonts w:ascii="inherit" w:eastAsia="Times New Roman" w:hAnsi="inherit" w:cs="Helvetica"/>
          <w:sz w:val="24"/>
          <w:szCs w:val="24"/>
          <w:lang w:val="uk-UA" w:eastAsia="ru-RU"/>
        </w:rPr>
        <w:t>розвиток системи позаурочних форм освітньої діяльності, зорієнтованих на пошуковий, дослідницький, проблемний характер засвоєння змісту освіти;</w:t>
      </w:r>
    </w:p>
    <w:p w:rsidR="00D0727F" w:rsidRDefault="00D0727F" w:rsidP="00806E03">
      <w:pPr>
        <w:shd w:val="clear" w:color="auto" w:fill="FFFFFF"/>
        <w:tabs>
          <w:tab w:val="left" w:pos="8647"/>
        </w:tabs>
        <w:spacing w:after="90"/>
        <w:ind w:firstLine="709"/>
        <w:jc w:val="both"/>
        <w:textAlignment w:val="baseline"/>
        <w:rPr>
          <w:rFonts w:ascii="inherit" w:eastAsia="Times New Roman" w:hAnsi="inherit" w:cs="Helvetica"/>
          <w:sz w:val="24"/>
          <w:szCs w:val="24"/>
          <w:lang w:val="uk-UA" w:eastAsia="ru-RU"/>
        </w:rPr>
      </w:pPr>
      <w:r w:rsidRPr="00EE5D22">
        <w:rPr>
          <w:rFonts w:ascii="inherit" w:eastAsia="Times New Roman" w:hAnsi="inherit" w:cs="Helvetica"/>
          <w:sz w:val="24"/>
          <w:szCs w:val="24"/>
          <w:lang w:val="uk-UA" w:eastAsia="ru-RU"/>
        </w:rPr>
        <w:t xml:space="preserve"> ріст професійної майстерності педагогічних кадрів; орієнтацію педагогів на особисті досягнення учнів в освітній взаємодії; </w:t>
      </w:r>
    </w:p>
    <w:p w:rsidR="00D0727F" w:rsidRPr="00D0727F" w:rsidRDefault="00D0727F" w:rsidP="00806E03">
      <w:pPr>
        <w:shd w:val="clear" w:color="auto" w:fill="FFFFFF"/>
        <w:tabs>
          <w:tab w:val="left" w:pos="8647"/>
        </w:tabs>
        <w:spacing w:after="90"/>
        <w:ind w:firstLine="709"/>
        <w:jc w:val="both"/>
        <w:textAlignment w:val="baseline"/>
        <w:rPr>
          <w:rFonts w:ascii="inherit" w:eastAsia="Times New Roman" w:hAnsi="inherit" w:cs="Helvetica"/>
          <w:sz w:val="24"/>
          <w:szCs w:val="24"/>
          <w:lang w:val="uk-UA" w:eastAsia="ru-RU"/>
        </w:rPr>
      </w:pPr>
      <w:r w:rsidRPr="00D0727F">
        <w:rPr>
          <w:rFonts w:ascii="inherit" w:eastAsia="Times New Roman" w:hAnsi="inherit" w:cs="Helvetica"/>
          <w:sz w:val="24"/>
          <w:szCs w:val="24"/>
          <w:lang w:val="uk-UA" w:eastAsia="ru-RU"/>
        </w:rPr>
        <w:t>забезпечення принципів відкритості й комфортності освіти в усіх її аспектах;</w:t>
      </w:r>
      <w:r w:rsidRPr="00EE5D22">
        <w:rPr>
          <w:rFonts w:ascii="inherit" w:eastAsia="Times New Roman" w:hAnsi="inherit" w:cs="Helvetica"/>
          <w:sz w:val="24"/>
          <w:szCs w:val="24"/>
          <w:lang w:val="uk-UA" w:eastAsia="ru-RU"/>
        </w:rPr>
        <w:t xml:space="preserve"> </w:t>
      </w:r>
      <w:r w:rsidRPr="00D0727F">
        <w:rPr>
          <w:rFonts w:ascii="inherit" w:eastAsia="Times New Roman" w:hAnsi="inherit" w:cs="Helvetica"/>
          <w:sz w:val="24"/>
          <w:szCs w:val="24"/>
          <w:lang w:val="uk-UA" w:eastAsia="ru-RU"/>
        </w:rPr>
        <w:t>комплексний супровід педагогами освітнього та професійного вибору школярів.</w:t>
      </w:r>
    </w:p>
    <w:p w:rsidR="00D0727F" w:rsidRDefault="00D0727F" w:rsidP="00806E03">
      <w:pPr>
        <w:shd w:val="clear" w:color="auto" w:fill="FFFFFF"/>
        <w:tabs>
          <w:tab w:val="left" w:pos="8647"/>
        </w:tabs>
        <w:spacing w:after="0"/>
        <w:ind w:firstLine="709"/>
        <w:jc w:val="both"/>
        <w:rPr>
          <w:rFonts w:ascii="Times New Roman" w:eastAsia="Times New Roman" w:hAnsi="Times New Roman" w:cs="Times New Roman"/>
          <w:b/>
          <w:sz w:val="24"/>
          <w:szCs w:val="24"/>
          <w:lang w:val="uk-UA" w:eastAsia="ru-RU"/>
        </w:rPr>
      </w:pPr>
    </w:p>
    <w:p w:rsidR="00A53E3D" w:rsidRPr="00EE5D22" w:rsidRDefault="00D0727F" w:rsidP="00806E03">
      <w:pPr>
        <w:shd w:val="clear" w:color="auto" w:fill="FFFFFF"/>
        <w:tabs>
          <w:tab w:val="left" w:pos="8647"/>
        </w:tabs>
        <w:spacing w:after="0"/>
        <w:ind w:firstLine="709"/>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Стратегічна ціль: </w:t>
      </w:r>
      <w:r w:rsidR="00A53E3D" w:rsidRPr="00EE5D22">
        <w:rPr>
          <w:rFonts w:ascii="Times New Roman" w:eastAsia="Times New Roman" w:hAnsi="Times New Roman" w:cs="Times New Roman"/>
          <w:b/>
          <w:sz w:val="24"/>
          <w:szCs w:val="24"/>
          <w:lang w:val="uk-UA" w:eastAsia="ru-RU"/>
        </w:rPr>
        <w:t xml:space="preserve"> </w:t>
      </w:r>
      <w:r w:rsidRPr="00EE5D22">
        <w:rPr>
          <w:rFonts w:ascii="Times New Roman" w:eastAsia="Times New Roman" w:hAnsi="Times New Roman" w:cs="Times New Roman"/>
          <w:b/>
          <w:sz w:val="24"/>
          <w:szCs w:val="24"/>
          <w:lang w:val="uk-UA" w:eastAsia="ru-RU"/>
        </w:rPr>
        <w:t>РЕАЛІЗАЦІЯ КОНЦЕПЦІЇ НУШ.</w:t>
      </w:r>
    </w:p>
    <w:p w:rsidR="00A53E3D" w:rsidRPr="00EE5D22" w:rsidRDefault="00A53E3D" w:rsidP="00806E03">
      <w:pPr>
        <w:shd w:val="clear" w:color="auto" w:fill="FFFFFF"/>
        <w:tabs>
          <w:tab w:val="left" w:pos="8647"/>
        </w:tabs>
        <w:spacing w:after="90"/>
        <w:ind w:firstLine="709"/>
        <w:jc w:val="both"/>
        <w:textAlignment w:val="baseline"/>
        <w:rPr>
          <w:rFonts w:ascii="inherit" w:eastAsia="Times New Roman" w:hAnsi="inherit" w:cs="Helvetica"/>
          <w:sz w:val="24"/>
          <w:szCs w:val="24"/>
          <w:lang w:eastAsia="ru-RU"/>
        </w:rPr>
      </w:pPr>
      <w:r w:rsidRPr="00EE5D22">
        <w:rPr>
          <w:rFonts w:ascii="Times New Roman" w:hAnsi="Times New Roman" w:cs="Times New Roman"/>
          <w:sz w:val="24"/>
          <w:szCs w:val="24"/>
          <w:lang w:val="uk-UA"/>
        </w:rPr>
        <w:t xml:space="preserve">Робота педагогічного колективу буде спрямована на забезпечення виконання навчальних програм і вимог Державних стандартів освіти. Заклад на якісному рівні задовольнятиме запити учасників освітнього процесу, втілюватиме Концепцію нової української школи </w:t>
      </w:r>
      <w:r w:rsidR="00FF1B5A">
        <w:rPr>
          <w:rFonts w:ascii="Times New Roman" w:hAnsi="Times New Roman" w:cs="Times New Roman"/>
          <w:b/>
          <w:sz w:val="24"/>
          <w:szCs w:val="24"/>
          <w:lang w:val="uk-UA"/>
        </w:rPr>
        <w:t>.</w:t>
      </w:r>
      <w:r w:rsidR="00CE6750">
        <w:rPr>
          <w:rFonts w:ascii="Times New Roman" w:hAnsi="Times New Roman" w:cs="Times New Roman"/>
          <w:b/>
          <w:sz w:val="24"/>
          <w:szCs w:val="24"/>
          <w:lang w:val="uk-UA"/>
        </w:rPr>
        <w:t xml:space="preserve"> Додаток 5</w:t>
      </w:r>
    </w:p>
    <w:p w:rsidR="001D574A" w:rsidRPr="00EE5D22" w:rsidRDefault="001D574A" w:rsidP="00806E03">
      <w:pPr>
        <w:tabs>
          <w:tab w:val="left" w:pos="8647"/>
        </w:tabs>
        <w:spacing w:after="0"/>
        <w:ind w:firstLine="709"/>
        <w:jc w:val="both"/>
        <w:rPr>
          <w:rFonts w:ascii="Times New Roman" w:eastAsia="Calibri" w:hAnsi="Times New Roman" w:cs="Times New Roman"/>
          <w:bCs/>
          <w:sz w:val="24"/>
          <w:szCs w:val="24"/>
          <w:bdr w:val="none" w:sz="0" w:space="0" w:color="auto" w:frame="1"/>
          <w:lang w:val="uk-UA" w:eastAsia="ru-RU"/>
        </w:rPr>
      </w:pPr>
    </w:p>
    <w:p w:rsidR="00EC1ED9" w:rsidRPr="00EE5D22" w:rsidRDefault="00D0727F" w:rsidP="00806E03">
      <w:pPr>
        <w:tabs>
          <w:tab w:val="left" w:pos="8647"/>
        </w:tabs>
        <w:spacing w:after="0"/>
        <w:ind w:firstLine="709"/>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Стратегічна ціль: </w:t>
      </w:r>
      <w:r w:rsidRPr="00EE5D22">
        <w:rPr>
          <w:rFonts w:ascii="Times New Roman" w:eastAsia="Calibri" w:hAnsi="Times New Roman" w:cs="Times New Roman"/>
          <w:b/>
          <w:sz w:val="24"/>
          <w:szCs w:val="24"/>
          <w:lang w:val="uk-UA"/>
        </w:rPr>
        <w:t xml:space="preserve">ЗДІЙСНЕННЯ ПЕДАГОГІЧНИМ КОЛЕКТИВОМ </w:t>
      </w:r>
      <w:r>
        <w:rPr>
          <w:rFonts w:ascii="Times New Roman" w:eastAsia="Calibri" w:hAnsi="Times New Roman" w:cs="Times New Roman"/>
          <w:b/>
          <w:sz w:val="24"/>
          <w:szCs w:val="24"/>
          <w:lang w:val="uk-UA"/>
        </w:rPr>
        <w:t>ЗАКЛАДУ ІННОВАЦІЙНОЇ ДІЯЛЬНОСТІ</w:t>
      </w:r>
    </w:p>
    <w:p w:rsidR="00D0727F" w:rsidRDefault="00D0727F" w:rsidP="00806E03">
      <w:pPr>
        <w:spacing w:after="0"/>
        <w:ind w:firstLine="709"/>
        <w:jc w:val="both"/>
        <w:rPr>
          <w:rFonts w:ascii="Times New Roman" w:eastAsia="Calibri" w:hAnsi="Times New Roman" w:cs="Times New Roman"/>
          <w:sz w:val="24"/>
          <w:szCs w:val="24"/>
          <w:lang w:val="uk-UA"/>
        </w:rPr>
      </w:pPr>
    </w:p>
    <w:p w:rsidR="00F07FDF" w:rsidRPr="00CC4768" w:rsidRDefault="00EC1ED9" w:rsidP="00806E03">
      <w:pPr>
        <w:spacing w:after="0"/>
        <w:ind w:firstLine="709"/>
        <w:jc w:val="both"/>
        <w:rPr>
          <w:rFonts w:ascii="Times New Roman" w:eastAsia="Times New Roman" w:hAnsi="Times New Roman" w:cs="Times New Roman"/>
          <w:b/>
          <w:sz w:val="24"/>
          <w:szCs w:val="24"/>
          <w:lang w:eastAsia="uk-UA"/>
        </w:rPr>
      </w:pPr>
      <w:r w:rsidRPr="00CC4768">
        <w:rPr>
          <w:rFonts w:ascii="Times New Roman" w:eastAsia="Calibri" w:hAnsi="Times New Roman" w:cs="Times New Roman"/>
          <w:sz w:val="24"/>
          <w:szCs w:val="24"/>
          <w:lang w:val="uk-UA"/>
        </w:rPr>
        <w:t xml:space="preserve">Функціонування </w:t>
      </w:r>
      <w:r w:rsidRPr="00CC4768">
        <w:rPr>
          <w:rFonts w:ascii="Times New Roman" w:eastAsia="Calibri" w:hAnsi="Times New Roman" w:cs="Times New Roman"/>
          <w:b/>
          <w:sz w:val="24"/>
          <w:szCs w:val="24"/>
          <w:lang w:val="uk-UA"/>
        </w:rPr>
        <w:t>моделі Школи цінностей та філософського сприйняття світу.</w:t>
      </w:r>
      <w:r w:rsidR="00026654" w:rsidRPr="00CC4768">
        <w:rPr>
          <w:rFonts w:ascii="Times New Roman" w:eastAsia="Times New Roman" w:hAnsi="Times New Roman" w:cs="Times New Roman"/>
          <w:b/>
          <w:sz w:val="24"/>
          <w:szCs w:val="24"/>
          <w:lang w:val="uk-UA"/>
        </w:rPr>
        <w:t xml:space="preserve"> </w:t>
      </w:r>
    </w:p>
    <w:p w:rsidR="00F07FDF" w:rsidRPr="00CC4768" w:rsidRDefault="00EC1ED9" w:rsidP="00806E03">
      <w:pPr>
        <w:spacing w:after="0"/>
        <w:ind w:firstLine="709"/>
        <w:jc w:val="both"/>
        <w:rPr>
          <w:rFonts w:ascii="Times New Roman" w:eastAsia="Times New Roman" w:hAnsi="Times New Roman" w:cs="Times New Roman"/>
          <w:b/>
          <w:sz w:val="24"/>
          <w:szCs w:val="24"/>
          <w:lang w:val="uk-UA" w:eastAsia="uk-UA"/>
        </w:rPr>
      </w:pPr>
      <w:r w:rsidRPr="00CC4768">
        <w:rPr>
          <w:rFonts w:ascii="Times New Roman" w:eastAsia="Calibri" w:hAnsi="Times New Roman" w:cs="Times New Roman"/>
          <w:sz w:val="24"/>
          <w:szCs w:val="24"/>
          <w:lang w:val="uk-UA"/>
        </w:rPr>
        <w:t xml:space="preserve">Виховна система </w:t>
      </w:r>
      <w:r w:rsidR="00EB3025">
        <w:rPr>
          <w:rFonts w:ascii="Times New Roman" w:eastAsia="Calibri" w:hAnsi="Times New Roman" w:cs="Times New Roman"/>
          <w:sz w:val="24"/>
          <w:szCs w:val="24"/>
          <w:lang w:val="uk-UA"/>
        </w:rPr>
        <w:t>«</w:t>
      </w:r>
      <w:r w:rsidRPr="00CC4768">
        <w:rPr>
          <w:rFonts w:ascii="Times New Roman" w:eastAsia="Calibri" w:hAnsi="Times New Roman" w:cs="Times New Roman"/>
          <w:sz w:val="24"/>
          <w:szCs w:val="24"/>
          <w:lang w:val="uk-UA"/>
        </w:rPr>
        <w:t>Пізнай себе, свій край, свій народ</w:t>
      </w:r>
      <w:r w:rsidR="00EB3025">
        <w:rPr>
          <w:rFonts w:ascii="Times New Roman" w:eastAsia="Calibri" w:hAnsi="Times New Roman" w:cs="Times New Roman"/>
          <w:sz w:val="24"/>
          <w:szCs w:val="24"/>
          <w:lang w:val="uk-UA"/>
        </w:rPr>
        <w:t>»</w:t>
      </w:r>
      <w:r w:rsidRPr="00CC4768">
        <w:rPr>
          <w:rFonts w:ascii="Times New Roman" w:eastAsia="Calibri" w:hAnsi="Times New Roman" w:cs="Times New Roman"/>
          <w:sz w:val="24"/>
          <w:szCs w:val="24"/>
          <w:lang w:val="uk-UA"/>
        </w:rPr>
        <w:t>.</w:t>
      </w:r>
    </w:p>
    <w:p w:rsidR="00F07FDF" w:rsidRPr="00CC4768" w:rsidRDefault="00EC1ED9" w:rsidP="004F64EB">
      <w:pPr>
        <w:spacing w:after="0"/>
        <w:ind w:firstLine="709"/>
        <w:jc w:val="both"/>
        <w:rPr>
          <w:rFonts w:ascii="Times New Roman" w:eastAsia="Times New Roman" w:hAnsi="Times New Roman" w:cs="Times New Roman"/>
          <w:b/>
          <w:sz w:val="24"/>
          <w:szCs w:val="24"/>
          <w:lang w:val="uk-UA" w:eastAsia="uk-UA"/>
        </w:rPr>
      </w:pPr>
      <w:r w:rsidRPr="00CC4768">
        <w:rPr>
          <w:rFonts w:ascii="Times New Roman" w:eastAsia="Calibri" w:hAnsi="Times New Roman" w:cs="Times New Roman"/>
          <w:sz w:val="24"/>
          <w:szCs w:val="24"/>
          <w:lang w:val="uk-UA"/>
        </w:rPr>
        <w:t xml:space="preserve">Впровадження міжнародного досвіду з реалізації проектів, спрямованих на розвиток сільської громади. Проект </w:t>
      </w:r>
      <w:r w:rsidR="00EB3025">
        <w:rPr>
          <w:rFonts w:ascii="Times New Roman" w:eastAsia="Calibri" w:hAnsi="Times New Roman" w:cs="Times New Roman"/>
          <w:sz w:val="24"/>
          <w:szCs w:val="24"/>
          <w:lang w:val="uk-UA"/>
        </w:rPr>
        <w:t>«</w:t>
      </w:r>
      <w:r w:rsidRPr="00CC4768">
        <w:rPr>
          <w:rFonts w:ascii="Times New Roman" w:eastAsia="Calibri" w:hAnsi="Times New Roman" w:cs="Times New Roman"/>
          <w:sz w:val="24"/>
          <w:szCs w:val="24"/>
          <w:lang w:val="uk-UA"/>
        </w:rPr>
        <w:t>Тематичне село</w:t>
      </w:r>
      <w:r w:rsidR="00EB3025">
        <w:rPr>
          <w:rFonts w:ascii="Times New Roman" w:eastAsia="Calibri" w:hAnsi="Times New Roman" w:cs="Times New Roman"/>
          <w:sz w:val="24"/>
          <w:szCs w:val="24"/>
          <w:lang w:val="uk-UA"/>
        </w:rPr>
        <w:t>»</w:t>
      </w:r>
      <w:r w:rsidRPr="00CC4768">
        <w:rPr>
          <w:rFonts w:ascii="Times New Roman" w:eastAsia="Calibri" w:hAnsi="Times New Roman" w:cs="Times New Roman"/>
          <w:sz w:val="24"/>
          <w:szCs w:val="24"/>
          <w:lang w:val="uk-UA"/>
        </w:rPr>
        <w:t xml:space="preserve">. </w:t>
      </w:r>
    </w:p>
    <w:p w:rsidR="00EC1ED9" w:rsidRDefault="00EC1ED9" w:rsidP="00FF1B5A">
      <w:pPr>
        <w:spacing w:after="0" w:line="240" w:lineRule="auto"/>
        <w:ind w:firstLine="709"/>
        <w:jc w:val="center"/>
        <w:rPr>
          <w:rFonts w:ascii="Times New Roman" w:hAnsi="Times New Roman" w:cs="Times New Roman"/>
          <w:sz w:val="24"/>
          <w:szCs w:val="24"/>
          <w:lang w:val="uk-UA" w:eastAsia="ru-RU"/>
        </w:rPr>
      </w:pPr>
      <w:r w:rsidRPr="00CC4768">
        <w:rPr>
          <w:rFonts w:ascii="Times New Roman" w:eastAsia="Calibri" w:hAnsi="Times New Roman" w:cs="Times New Roman"/>
          <w:b/>
          <w:sz w:val="24"/>
          <w:szCs w:val="24"/>
          <w:lang w:val="uk-UA"/>
        </w:rPr>
        <w:t>Проекти та програми, спрямовані на створення творчого освітньо-виховного середовища:</w:t>
      </w:r>
      <w:r w:rsidR="00EB3025">
        <w:rPr>
          <w:rFonts w:ascii="Times New Roman" w:eastAsia="Calibri" w:hAnsi="Times New Roman" w:cs="Times New Roman"/>
          <w:sz w:val="24"/>
          <w:szCs w:val="24"/>
          <w:lang w:val="uk-UA"/>
        </w:rPr>
        <w:t xml:space="preserve"> </w:t>
      </w:r>
      <w:r w:rsidR="00FF1B5A">
        <w:rPr>
          <w:rFonts w:ascii="Times New Roman" w:hAnsi="Times New Roman" w:cs="Times New Roman"/>
          <w:sz w:val="24"/>
          <w:szCs w:val="24"/>
          <w:lang w:eastAsia="ru-RU"/>
        </w:rPr>
        <w:t>«Нова українська школа», «</w:t>
      </w:r>
      <w:r w:rsidR="00FF1B5A" w:rsidRPr="00EE5D22">
        <w:rPr>
          <w:rFonts w:ascii="Times New Roman" w:hAnsi="Times New Roman" w:cs="Times New Roman"/>
          <w:sz w:val="24"/>
          <w:szCs w:val="24"/>
          <w:lang w:eastAsia="ru-RU"/>
        </w:rPr>
        <w:t>Є</w:t>
      </w:r>
      <w:r w:rsidR="00FF1B5A">
        <w:rPr>
          <w:rFonts w:ascii="Times New Roman" w:hAnsi="Times New Roman" w:cs="Times New Roman"/>
          <w:sz w:val="24"/>
          <w:szCs w:val="24"/>
          <w:lang w:eastAsia="ru-RU"/>
        </w:rPr>
        <w:t xml:space="preserve">диний інформаційний простір», «Методична робота», </w:t>
      </w:r>
      <w:r w:rsidR="00FF1B5A" w:rsidRPr="00F332D5">
        <w:rPr>
          <w:rFonts w:ascii="Times New Roman" w:hAnsi="Times New Roman" w:cs="Times New Roman"/>
          <w:sz w:val="24"/>
          <w:szCs w:val="24"/>
          <w:lang w:val="uk-UA"/>
        </w:rPr>
        <w:t>«Імідж навчального закладу  як перспектива йогорозвитку»</w:t>
      </w:r>
      <w:r w:rsidR="00FF1B5A">
        <w:rPr>
          <w:rFonts w:ascii="Times New Roman" w:hAnsi="Times New Roman" w:cs="Times New Roman"/>
          <w:b/>
          <w:sz w:val="24"/>
          <w:szCs w:val="24"/>
          <w:lang w:val="uk-UA"/>
        </w:rPr>
        <w:t xml:space="preserve">, </w:t>
      </w:r>
      <w:r w:rsidR="00FF1B5A">
        <w:rPr>
          <w:rFonts w:ascii="Times New Roman" w:hAnsi="Times New Roman" w:cs="Times New Roman"/>
          <w:sz w:val="24"/>
          <w:szCs w:val="24"/>
          <w:lang w:eastAsia="ru-RU"/>
        </w:rPr>
        <w:t>«Україна понад усе».</w:t>
      </w:r>
    </w:p>
    <w:p w:rsidR="00FF1B5A" w:rsidRPr="00FF1B5A" w:rsidRDefault="00FF1B5A" w:rsidP="00FF1B5A">
      <w:pPr>
        <w:spacing w:after="0" w:line="240" w:lineRule="auto"/>
        <w:ind w:firstLine="709"/>
        <w:jc w:val="center"/>
        <w:rPr>
          <w:rFonts w:ascii="Times New Roman" w:hAnsi="Times New Roman" w:cs="Times New Roman"/>
          <w:b/>
          <w:sz w:val="24"/>
          <w:szCs w:val="24"/>
          <w:lang w:val="uk-UA"/>
        </w:rPr>
      </w:pPr>
    </w:p>
    <w:p w:rsidR="00C915B5" w:rsidRDefault="00C915B5" w:rsidP="00806E03">
      <w:pPr>
        <w:tabs>
          <w:tab w:val="left" w:pos="8647"/>
        </w:tabs>
        <w:spacing w:after="0"/>
        <w:ind w:right="-1" w:firstLine="709"/>
        <w:jc w:val="both"/>
        <w:rPr>
          <w:rFonts w:ascii="Times New Roman" w:eastAsia="Calibri" w:hAnsi="Times New Roman" w:cs="Times New Roman"/>
          <w:b/>
          <w:sz w:val="24"/>
          <w:szCs w:val="24"/>
          <w:lang w:val="uk-UA"/>
        </w:rPr>
      </w:pPr>
      <w:r w:rsidRPr="00EE5D22">
        <w:rPr>
          <w:rFonts w:ascii="Times New Roman" w:eastAsia="Calibri" w:hAnsi="Times New Roman" w:cs="Times New Roman"/>
          <w:sz w:val="24"/>
          <w:szCs w:val="24"/>
          <w:lang w:val="uk-UA"/>
        </w:rPr>
        <w:t xml:space="preserve">Постійно буде вдосконалюватись </w:t>
      </w:r>
      <w:r w:rsidRPr="00EE5D22">
        <w:rPr>
          <w:rFonts w:ascii="Times New Roman" w:eastAsia="Calibri" w:hAnsi="Times New Roman" w:cs="Times New Roman"/>
          <w:b/>
          <w:sz w:val="24"/>
          <w:szCs w:val="24"/>
          <w:lang w:val="uk-UA"/>
        </w:rPr>
        <w:t xml:space="preserve">робота з обдарованими учнями. </w:t>
      </w:r>
    </w:p>
    <w:p w:rsidR="00D0727F" w:rsidRDefault="00D0727F" w:rsidP="000D396A">
      <w:pPr>
        <w:shd w:val="clear" w:color="auto" w:fill="FFFFFF"/>
        <w:tabs>
          <w:tab w:val="left" w:pos="8647"/>
        </w:tabs>
        <w:spacing w:after="0"/>
        <w:jc w:val="both"/>
        <w:rPr>
          <w:rFonts w:ascii="Times New Roman" w:eastAsia="Times New Roman" w:hAnsi="Times New Roman" w:cs="Times New Roman"/>
          <w:b/>
          <w:sz w:val="24"/>
          <w:szCs w:val="24"/>
          <w:lang w:val="uk-UA" w:eastAsia="ru-RU"/>
        </w:rPr>
      </w:pPr>
    </w:p>
    <w:p w:rsidR="00A53E3D" w:rsidRDefault="00D0727F" w:rsidP="00806E03">
      <w:pPr>
        <w:shd w:val="clear" w:color="auto" w:fill="FFFFFF"/>
        <w:tabs>
          <w:tab w:val="left" w:pos="8647"/>
        </w:tabs>
        <w:spacing w:after="0"/>
        <w:ind w:firstLine="709"/>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Стратегічна ціль: МЕТОДИЧН</w:t>
      </w:r>
      <w:r w:rsidR="007379D8">
        <w:rPr>
          <w:rFonts w:ascii="Times New Roman" w:eastAsia="Times New Roman" w:hAnsi="Times New Roman" w:cs="Times New Roman"/>
          <w:b/>
          <w:sz w:val="24"/>
          <w:szCs w:val="24"/>
          <w:lang w:val="uk-UA" w:eastAsia="ru-RU"/>
        </w:rPr>
        <w:t xml:space="preserve">А РОБОТА </w:t>
      </w:r>
      <w:r w:rsidRPr="00A53E3D">
        <w:rPr>
          <w:rFonts w:ascii="Times New Roman" w:eastAsia="Times New Roman" w:hAnsi="Times New Roman" w:cs="Times New Roman"/>
          <w:b/>
          <w:sz w:val="24"/>
          <w:szCs w:val="24"/>
          <w:lang w:val="uk-UA" w:eastAsia="ru-RU"/>
        </w:rPr>
        <w:t xml:space="preserve"> І КАДРОВЕ ЗАБЕЗПЕЧЕННЯ.</w:t>
      </w:r>
    </w:p>
    <w:p w:rsidR="00D0727F" w:rsidRPr="000D396A" w:rsidRDefault="00D0727F" w:rsidP="000D396A">
      <w:pPr>
        <w:widowControl w:val="0"/>
        <w:autoSpaceDE w:val="0"/>
        <w:autoSpaceDN w:val="0"/>
        <w:adjustRightInd w:val="0"/>
        <w:spacing w:after="0" w:line="240" w:lineRule="auto"/>
        <w:ind w:left="273"/>
        <w:jc w:val="both"/>
        <w:rPr>
          <w:rFonts w:ascii="Times New Roman" w:eastAsia="Times New Roman" w:hAnsi="Times New Roman" w:cs="Times New Roman"/>
          <w:bCs/>
          <w:sz w:val="24"/>
          <w:szCs w:val="24"/>
          <w:lang w:val="uk-UA" w:eastAsia="ru-RU"/>
        </w:rPr>
      </w:pPr>
      <w:r>
        <w:rPr>
          <w:rFonts w:ascii="Times New Roman" w:eastAsia="Calibri" w:hAnsi="Times New Roman" w:cs="Times New Roman"/>
          <w:sz w:val="24"/>
          <w:szCs w:val="24"/>
          <w:lang w:val="uk-UA"/>
        </w:rPr>
        <w:t>Протягом 2021-202</w:t>
      </w:r>
      <w:r w:rsidR="0042741B">
        <w:rPr>
          <w:rFonts w:ascii="Times New Roman" w:eastAsia="Calibri" w:hAnsi="Times New Roman" w:cs="Times New Roman"/>
          <w:sz w:val="24"/>
          <w:szCs w:val="24"/>
          <w:lang w:val="uk-UA"/>
        </w:rPr>
        <w:t>3</w:t>
      </w:r>
      <w:r w:rsidR="00A53E3D" w:rsidRPr="00EE5D22">
        <w:rPr>
          <w:rFonts w:ascii="Times New Roman" w:eastAsia="Calibri" w:hAnsi="Times New Roman" w:cs="Times New Roman"/>
          <w:sz w:val="24"/>
          <w:szCs w:val="24"/>
          <w:lang w:val="uk-UA"/>
        </w:rPr>
        <w:t xml:space="preserve"> рр. педагогічний колектив </w:t>
      </w:r>
      <w:r w:rsidR="000D396A">
        <w:rPr>
          <w:rFonts w:ascii="Times New Roman" w:eastAsia="Calibri" w:hAnsi="Times New Roman" w:cs="Times New Roman"/>
          <w:sz w:val="24"/>
          <w:szCs w:val="24"/>
          <w:lang w:val="uk-UA"/>
        </w:rPr>
        <w:t xml:space="preserve">продовжує </w:t>
      </w:r>
      <w:r w:rsidR="00A53E3D" w:rsidRPr="00EE5D22">
        <w:rPr>
          <w:rFonts w:ascii="Times New Roman" w:eastAsia="Calibri" w:hAnsi="Times New Roman" w:cs="Times New Roman"/>
          <w:sz w:val="24"/>
          <w:szCs w:val="24"/>
          <w:lang w:val="uk-UA"/>
        </w:rPr>
        <w:t>працю</w:t>
      </w:r>
      <w:r w:rsidR="000D396A">
        <w:rPr>
          <w:rFonts w:ascii="Times New Roman" w:eastAsia="Calibri" w:hAnsi="Times New Roman" w:cs="Times New Roman"/>
          <w:sz w:val="24"/>
          <w:szCs w:val="24"/>
          <w:lang w:val="uk-UA"/>
        </w:rPr>
        <w:t xml:space="preserve">ти </w:t>
      </w:r>
      <w:r w:rsidR="00A53E3D" w:rsidRPr="00EE5D22">
        <w:rPr>
          <w:rFonts w:ascii="Times New Roman" w:eastAsia="Calibri" w:hAnsi="Times New Roman" w:cs="Times New Roman"/>
          <w:sz w:val="24"/>
          <w:szCs w:val="24"/>
          <w:lang w:val="uk-UA"/>
        </w:rPr>
        <w:t xml:space="preserve">над науково-методичною проблемою </w:t>
      </w:r>
      <w:r w:rsidR="000D396A" w:rsidRPr="000D396A">
        <w:rPr>
          <w:rFonts w:ascii="Times New Roman" w:eastAsia="Times New Roman" w:hAnsi="Times New Roman" w:cs="Times New Roman"/>
          <w:bCs/>
          <w:sz w:val="24"/>
          <w:szCs w:val="24"/>
          <w:lang w:val="uk-UA" w:eastAsia="ru-RU"/>
        </w:rPr>
        <w:t>«Формування професійної компетентнос</w:t>
      </w:r>
      <w:r w:rsidR="000D396A">
        <w:rPr>
          <w:rFonts w:ascii="Times New Roman" w:eastAsia="Times New Roman" w:hAnsi="Times New Roman" w:cs="Times New Roman"/>
          <w:bCs/>
          <w:sz w:val="24"/>
          <w:szCs w:val="24"/>
          <w:lang w:val="uk-UA" w:eastAsia="ru-RU"/>
        </w:rPr>
        <w:t xml:space="preserve">ті педагога в умовах            реалізації  </w:t>
      </w:r>
      <w:r w:rsidR="000D396A" w:rsidRPr="000D396A">
        <w:rPr>
          <w:rFonts w:ascii="Times New Roman" w:eastAsia="Times New Roman" w:hAnsi="Times New Roman" w:cs="Times New Roman"/>
          <w:bCs/>
          <w:sz w:val="24"/>
          <w:szCs w:val="24"/>
          <w:lang w:val="uk-UA" w:eastAsia="ru-RU"/>
        </w:rPr>
        <w:t>концепції НУШ»</w:t>
      </w:r>
      <w:r w:rsidR="00A53E3D" w:rsidRPr="00EE5D22">
        <w:rPr>
          <w:rFonts w:ascii="Times New Roman" w:eastAsia="Calibri" w:hAnsi="Times New Roman" w:cs="Times New Roman"/>
          <w:b/>
          <w:sz w:val="24"/>
          <w:szCs w:val="24"/>
          <w:lang w:val="uk-UA"/>
        </w:rPr>
        <w:t>.</w:t>
      </w:r>
      <w:r w:rsidR="00A53E3D" w:rsidRPr="00EE5D22">
        <w:rPr>
          <w:rFonts w:ascii="Times New Roman" w:eastAsia="Calibri" w:hAnsi="Times New Roman" w:cs="Times New Roman"/>
          <w:sz w:val="24"/>
          <w:szCs w:val="24"/>
          <w:lang w:val="uk-UA"/>
        </w:rPr>
        <w:t xml:space="preserve"> </w:t>
      </w:r>
    </w:p>
    <w:p w:rsidR="00A53E3D" w:rsidRPr="00EE5D22" w:rsidRDefault="00A53E3D" w:rsidP="00806E03">
      <w:pPr>
        <w:tabs>
          <w:tab w:val="left" w:pos="8647"/>
        </w:tabs>
        <w:spacing w:after="0"/>
        <w:ind w:firstLine="709"/>
        <w:jc w:val="both"/>
        <w:rPr>
          <w:rFonts w:ascii="Times New Roman" w:eastAsia="Calibri" w:hAnsi="Times New Roman" w:cs="Times New Roman"/>
          <w:b/>
          <w:sz w:val="24"/>
          <w:szCs w:val="24"/>
          <w:lang w:val="uk-UA"/>
        </w:rPr>
      </w:pPr>
      <w:r w:rsidRPr="00EE5D22">
        <w:rPr>
          <w:rFonts w:ascii="Times New Roman" w:eastAsia="Calibri" w:hAnsi="Times New Roman" w:cs="Times New Roman"/>
          <w:sz w:val="24"/>
          <w:szCs w:val="24"/>
          <w:lang w:val="uk-UA"/>
        </w:rPr>
        <w:t xml:space="preserve">Очікуванні результати впровадження моделі шкільної методичної служби: якісне впровадження завдань державної політики на рівні навчального закладу щодо організації навчального процесу; організація системи підсумково-узагальнюючого методичного супроводу атестаційного процесу вчителів в міжатестаційний період по підвищенню рівня професійної компетентності вчителів; забезпечення розкриття творчого потенціалу педагогів та їх самореалізація у життєвому просторі; удосконалення системи компетентісно орієнтованого підходу засобами сучасних інноваційних педагогічних технологій та інформаційно-комунікаційних засобів навчання;  створення експериментальних методично-педагогічних майданчиків на основі шкільних методичних об’єднань щодо удосконалення фахової майстерності; створення банку </w:t>
      </w:r>
      <w:r w:rsidR="00EF668A">
        <w:rPr>
          <w:rFonts w:ascii="Times New Roman" w:eastAsia="Calibri" w:hAnsi="Times New Roman" w:cs="Times New Roman"/>
          <w:sz w:val="24"/>
          <w:szCs w:val="24"/>
          <w:lang w:val="uk-UA"/>
        </w:rPr>
        <w:t>Е-</w:t>
      </w:r>
      <w:r w:rsidRPr="00EE5D22">
        <w:rPr>
          <w:rFonts w:ascii="Times New Roman" w:eastAsia="Calibri" w:hAnsi="Times New Roman" w:cs="Times New Roman"/>
          <w:sz w:val="24"/>
          <w:szCs w:val="24"/>
          <w:lang w:val="uk-UA"/>
        </w:rPr>
        <w:t>Портфоліо педагогів;</w:t>
      </w:r>
      <w:r w:rsidR="0043702D">
        <w:rPr>
          <w:rFonts w:ascii="Times New Roman" w:eastAsia="Calibri" w:hAnsi="Times New Roman" w:cs="Times New Roman"/>
          <w:sz w:val="24"/>
          <w:szCs w:val="24"/>
          <w:lang w:val="uk-UA"/>
        </w:rPr>
        <w:t xml:space="preserve"> </w:t>
      </w:r>
      <w:r w:rsidRPr="00EE5D22">
        <w:rPr>
          <w:rFonts w:ascii="Times New Roman" w:eastAsia="Calibri" w:hAnsi="Times New Roman" w:cs="Times New Roman"/>
          <w:sz w:val="24"/>
          <w:szCs w:val="24"/>
          <w:lang w:val="uk-UA"/>
        </w:rPr>
        <w:t>продовження та удосконалення моніторингової діяльності щодо методичного супроводу роботи з обдарованими учнями в олімпіадах, МАН, конкурсній, про</w:t>
      </w:r>
      <w:r w:rsidR="000D396A">
        <w:rPr>
          <w:rFonts w:ascii="Times New Roman" w:eastAsia="Calibri" w:hAnsi="Times New Roman" w:cs="Times New Roman"/>
          <w:sz w:val="24"/>
          <w:szCs w:val="24"/>
          <w:lang w:val="uk-UA"/>
        </w:rPr>
        <w:t>є</w:t>
      </w:r>
      <w:r w:rsidRPr="00EE5D22">
        <w:rPr>
          <w:rFonts w:ascii="Times New Roman" w:eastAsia="Calibri" w:hAnsi="Times New Roman" w:cs="Times New Roman"/>
          <w:sz w:val="24"/>
          <w:szCs w:val="24"/>
          <w:lang w:val="uk-UA"/>
        </w:rPr>
        <w:t>ктній та іншій творчій діяльності. Заходи щодо роботи над методичною проблемою забезпечать професійне вдосконалення педпрацівників</w:t>
      </w:r>
      <w:r w:rsidRPr="00EE5D22">
        <w:rPr>
          <w:rFonts w:ascii="Times New Roman" w:eastAsia="Calibri" w:hAnsi="Times New Roman" w:cs="Times New Roman"/>
          <w:b/>
          <w:sz w:val="24"/>
          <w:szCs w:val="24"/>
          <w:lang w:val="uk-UA"/>
        </w:rPr>
        <w:t>.</w:t>
      </w:r>
      <w:r w:rsidR="00885355">
        <w:rPr>
          <w:rFonts w:ascii="Times New Roman" w:eastAsia="Calibri" w:hAnsi="Times New Roman" w:cs="Times New Roman"/>
          <w:b/>
          <w:sz w:val="24"/>
          <w:szCs w:val="24"/>
          <w:lang w:val="uk-UA"/>
        </w:rPr>
        <w:t xml:space="preserve"> </w:t>
      </w:r>
    </w:p>
    <w:p w:rsidR="00A53E3D" w:rsidRPr="00885355" w:rsidRDefault="00EF668A" w:rsidP="00806E03">
      <w:pPr>
        <w:shd w:val="clear" w:color="auto" w:fill="FFFFFF"/>
        <w:tabs>
          <w:tab w:val="left" w:pos="8647"/>
        </w:tabs>
        <w:spacing w:after="0"/>
        <w:ind w:firstLine="709"/>
        <w:jc w:val="both"/>
        <w:rPr>
          <w:rFonts w:ascii="Times New Roman" w:eastAsia="Times New Roman" w:hAnsi="Times New Roman" w:cs="Times New Roman"/>
          <w:sz w:val="24"/>
          <w:szCs w:val="24"/>
          <w:lang w:val="uk-UA" w:eastAsia="ru-RU"/>
        </w:rPr>
      </w:pPr>
      <w:r w:rsidRPr="00885355">
        <w:rPr>
          <w:rFonts w:ascii="Times New Roman" w:eastAsia="Times New Roman" w:hAnsi="Times New Roman" w:cs="Times New Roman"/>
          <w:sz w:val="24"/>
          <w:szCs w:val="24"/>
          <w:lang w:val="uk-UA" w:eastAsia="ru-RU"/>
        </w:rPr>
        <w:t>Педагогічні працівники удосконалюва</w:t>
      </w:r>
      <w:r w:rsidR="007379D8">
        <w:rPr>
          <w:rFonts w:ascii="Times New Roman" w:eastAsia="Times New Roman" w:hAnsi="Times New Roman" w:cs="Times New Roman"/>
          <w:sz w:val="24"/>
          <w:szCs w:val="24"/>
          <w:lang w:val="uk-UA" w:eastAsia="ru-RU"/>
        </w:rPr>
        <w:t>тимуть свою цифрову грамотність.</w:t>
      </w:r>
    </w:p>
    <w:p w:rsidR="00EF668A" w:rsidRPr="00885355" w:rsidRDefault="00EF668A" w:rsidP="00806E03">
      <w:pPr>
        <w:shd w:val="clear" w:color="auto" w:fill="FFFFFF"/>
        <w:tabs>
          <w:tab w:val="left" w:pos="8647"/>
        </w:tabs>
        <w:spacing w:after="0"/>
        <w:ind w:firstLine="709"/>
        <w:jc w:val="both"/>
        <w:rPr>
          <w:rFonts w:ascii="Times New Roman" w:eastAsia="Times New Roman" w:hAnsi="Times New Roman" w:cs="Times New Roman"/>
          <w:sz w:val="24"/>
          <w:szCs w:val="24"/>
          <w:lang w:val="uk-UA" w:eastAsia="ru-RU"/>
        </w:rPr>
      </w:pPr>
      <w:r w:rsidRPr="00885355">
        <w:rPr>
          <w:rFonts w:ascii="Times New Roman" w:eastAsia="Times New Roman" w:hAnsi="Times New Roman" w:cs="Times New Roman"/>
          <w:sz w:val="24"/>
          <w:szCs w:val="24"/>
          <w:lang w:val="uk-UA" w:eastAsia="ru-RU"/>
        </w:rPr>
        <w:t>100% володіння ІКТ для проведення дистанційного навчання;</w:t>
      </w:r>
    </w:p>
    <w:p w:rsidR="007379D8" w:rsidRDefault="007379D8" w:rsidP="00806E03">
      <w:pPr>
        <w:shd w:val="clear" w:color="auto" w:fill="FFFFFF"/>
        <w:tabs>
          <w:tab w:val="left" w:pos="8647"/>
        </w:tabs>
        <w:spacing w:after="0"/>
        <w:ind w:firstLine="709"/>
        <w:jc w:val="both"/>
        <w:rPr>
          <w:rFonts w:ascii="Times New Roman" w:eastAsia="Times New Roman" w:hAnsi="Times New Roman" w:cs="Times New Roman"/>
          <w:sz w:val="24"/>
          <w:szCs w:val="24"/>
          <w:lang w:val="uk-UA" w:eastAsia="ru-RU"/>
        </w:rPr>
      </w:pPr>
    </w:p>
    <w:p w:rsidR="007379D8" w:rsidRDefault="007379D8" w:rsidP="00806E03">
      <w:pPr>
        <w:ind w:firstLine="709"/>
        <w:jc w:val="both"/>
        <w:rPr>
          <w:lang w:val="uk-UA"/>
        </w:rPr>
      </w:pPr>
      <w:r w:rsidRPr="007379D8">
        <w:rPr>
          <w:rFonts w:ascii="Times New Roman" w:hAnsi="Times New Roman" w:cs="Times New Roman"/>
          <w:b/>
          <w:sz w:val="24"/>
          <w:szCs w:val="24"/>
          <w:lang w:val="uk-UA"/>
        </w:rPr>
        <w:t>Стратегічна ціль:</w:t>
      </w:r>
      <w:r>
        <w:rPr>
          <w:lang w:val="uk-UA"/>
        </w:rPr>
        <w:t xml:space="preserve"> </w:t>
      </w:r>
      <w:r w:rsidRPr="007379D8">
        <w:rPr>
          <w:rFonts w:ascii="Times New Roman" w:hAnsi="Times New Roman" w:cs="Times New Roman"/>
          <w:b/>
          <w:sz w:val="24"/>
          <w:szCs w:val="24"/>
          <w:lang w:val="uk-UA"/>
        </w:rPr>
        <w:t>ПІДВИЩЕННЯ КВАЛІФІКАЦІЇ</w:t>
      </w:r>
      <w:r w:rsidRPr="007379D8">
        <w:rPr>
          <w:rFonts w:ascii="Times New Roman" w:hAnsi="Times New Roman" w:cs="Times New Roman"/>
          <w:b/>
          <w:sz w:val="28"/>
          <w:szCs w:val="28"/>
          <w:lang w:val="uk-UA"/>
        </w:rPr>
        <w:t>.</w:t>
      </w:r>
    </w:p>
    <w:p w:rsidR="007379D8" w:rsidRPr="007379D8" w:rsidRDefault="007379D8" w:rsidP="00806E03">
      <w:pPr>
        <w:spacing w:after="0"/>
        <w:ind w:firstLine="709"/>
        <w:jc w:val="both"/>
        <w:rPr>
          <w:rFonts w:ascii="Times New Roman" w:hAnsi="Times New Roman" w:cs="Times New Roman"/>
          <w:sz w:val="24"/>
          <w:szCs w:val="24"/>
          <w:lang w:val="uk-UA"/>
        </w:rPr>
      </w:pPr>
      <w:r w:rsidRPr="007379D8">
        <w:rPr>
          <w:rFonts w:ascii="Times New Roman" w:hAnsi="Times New Roman" w:cs="Times New Roman"/>
          <w:sz w:val="24"/>
          <w:szCs w:val="24"/>
          <w:lang w:val="uk-UA"/>
        </w:rPr>
        <w:t>Педагогічні працівники постійно підвищують свій професійний рівень, використовуючи різноманітні форми підвищення кваліфікації, передачі педагогічного досвіду, а також самоосвіту. Педагогічні працівники беруть участь в освітніх проєктах, інноваційній і дослідно-експериментальній роботі, впроваджують нові форми і методи роботи в педагогічній діяльності, залучаються до експертної освітньої роботи.</w:t>
      </w:r>
    </w:p>
    <w:p w:rsidR="00EF668A" w:rsidRPr="007379D8" w:rsidRDefault="00EF668A" w:rsidP="00806E03">
      <w:pPr>
        <w:shd w:val="clear" w:color="auto" w:fill="FFFFFF"/>
        <w:tabs>
          <w:tab w:val="left" w:pos="8647"/>
        </w:tabs>
        <w:spacing w:after="0"/>
        <w:ind w:firstLine="709"/>
        <w:jc w:val="both"/>
        <w:rPr>
          <w:rFonts w:ascii="Times New Roman" w:eastAsia="Times New Roman" w:hAnsi="Times New Roman" w:cs="Times New Roman"/>
          <w:sz w:val="24"/>
          <w:szCs w:val="24"/>
          <w:lang w:val="uk-UA" w:eastAsia="ru-RU"/>
        </w:rPr>
      </w:pPr>
      <w:r w:rsidRPr="007379D8">
        <w:rPr>
          <w:rFonts w:ascii="Times New Roman" w:eastAsia="Times New Roman" w:hAnsi="Times New Roman" w:cs="Times New Roman"/>
          <w:sz w:val="24"/>
          <w:szCs w:val="24"/>
          <w:lang w:val="uk-UA" w:eastAsia="ru-RU"/>
        </w:rPr>
        <w:t>Здобуття мережевої освіти;</w:t>
      </w:r>
    </w:p>
    <w:p w:rsidR="00EF668A" w:rsidRPr="007379D8" w:rsidRDefault="00EF668A" w:rsidP="00806E03">
      <w:pPr>
        <w:shd w:val="clear" w:color="auto" w:fill="FFFFFF"/>
        <w:tabs>
          <w:tab w:val="left" w:pos="8647"/>
        </w:tabs>
        <w:spacing w:after="0"/>
        <w:ind w:firstLine="709"/>
        <w:jc w:val="both"/>
        <w:rPr>
          <w:rFonts w:ascii="Times New Roman" w:eastAsia="Times New Roman" w:hAnsi="Times New Roman" w:cs="Times New Roman"/>
          <w:sz w:val="24"/>
          <w:szCs w:val="24"/>
          <w:lang w:val="uk-UA" w:eastAsia="ru-RU"/>
        </w:rPr>
      </w:pPr>
      <w:r w:rsidRPr="007379D8">
        <w:rPr>
          <w:rFonts w:ascii="Times New Roman" w:eastAsia="Times New Roman" w:hAnsi="Times New Roman" w:cs="Times New Roman"/>
          <w:sz w:val="24"/>
          <w:szCs w:val="24"/>
          <w:lang w:val="uk-UA" w:eastAsia="ru-RU"/>
        </w:rPr>
        <w:t>Підвищення кваліфікації у онлайн режимі;</w:t>
      </w:r>
    </w:p>
    <w:p w:rsidR="00EF668A" w:rsidRPr="007379D8" w:rsidRDefault="00EF668A" w:rsidP="00806E03">
      <w:pPr>
        <w:shd w:val="clear" w:color="auto" w:fill="FFFFFF"/>
        <w:tabs>
          <w:tab w:val="left" w:pos="8647"/>
        </w:tabs>
        <w:spacing w:after="0"/>
        <w:ind w:firstLine="709"/>
        <w:jc w:val="both"/>
        <w:rPr>
          <w:rFonts w:ascii="Times New Roman" w:eastAsia="Times New Roman" w:hAnsi="Times New Roman" w:cs="Times New Roman"/>
          <w:sz w:val="24"/>
          <w:szCs w:val="24"/>
          <w:lang w:val="uk-UA" w:eastAsia="ru-RU"/>
        </w:rPr>
      </w:pPr>
      <w:r w:rsidRPr="007379D8">
        <w:rPr>
          <w:rFonts w:ascii="Times New Roman" w:eastAsia="Times New Roman" w:hAnsi="Times New Roman" w:cs="Times New Roman"/>
          <w:sz w:val="24"/>
          <w:szCs w:val="24"/>
          <w:lang w:val="uk-UA" w:eastAsia="ru-RU"/>
        </w:rPr>
        <w:t xml:space="preserve">Використання під час уроків </w:t>
      </w:r>
      <w:r w:rsidR="00885355" w:rsidRPr="007379D8">
        <w:rPr>
          <w:rFonts w:ascii="Times New Roman" w:eastAsia="Times New Roman" w:hAnsi="Times New Roman" w:cs="Times New Roman"/>
          <w:sz w:val="24"/>
          <w:szCs w:val="24"/>
          <w:lang w:val="uk-UA" w:eastAsia="ru-RU"/>
        </w:rPr>
        <w:t xml:space="preserve">електронних </w:t>
      </w:r>
      <w:r w:rsidRPr="007379D8">
        <w:rPr>
          <w:rFonts w:ascii="Times New Roman" w:eastAsia="Times New Roman" w:hAnsi="Times New Roman" w:cs="Times New Roman"/>
          <w:sz w:val="24"/>
          <w:szCs w:val="24"/>
          <w:lang w:val="uk-UA" w:eastAsia="ru-RU"/>
        </w:rPr>
        <w:t>засобів</w:t>
      </w:r>
      <w:r w:rsidR="00885355" w:rsidRPr="007379D8">
        <w:rPr>
          <w:rFonts w:ascii="Times New Roman" w:eastAsia="Times New Roman" w:hAnsi="Times New Roman" w:cs="Times New Roman"/>
          <w:sz w:val="24"/>
          <w:szCs w:val="24"/>
          <w:lang w:val="uk-UA" w:eastAsia="ru-RU"/>
        </w:rPr>
        <w:t xml:space="preserve"> навчання;</w:t>
      </w:r>
    </w:p>
    <w:p w:rsidR="00885355" w:rsidRPr="007379D8" w:rsidRDefault="00885355" w:rsidP="00806E03">
      <w:pPr>
        <w:shd w:val="clear" w:color="auto" w:fill="FFFFFF"/>
        <w:tabs>
          <w:tab w:val="left" w:pos="8647"/>
        </w:tabs>
        <w:spacing w:after="0"/>
        <w:ind w:firstLine="709"/>
        <w:jc w:val="both"/>
        <w:rPr>
          <w:rFonts w:ascii="Times New Roman" w:eastAsia="Times New Roman" w:hAnsi="Times New Roman" w:cs="Times New Roman"/>
          <w:sz w:val="24"/>
          <w:szCs w:val="24"/>
          <w:lang w:val="uk-UA" w:eastAsia="ru-RU"/>
        </w:rPr>
      </w:pPr>
      <w:r w:rsidRPr="007379D8">
        <w:rPr>
          <w:rFonts w:ascii="Times New Roman" w:eastAsia="Times New Roman" w:hAnsi="Times New Roman" w:cs="Times New Roman"/>
          <w:sz w:val="24"/>
          <w:szCs w:val="24"/>
          <w:lang w:val="uk-UA" w:eastAsia="ru-RU"/>
        </w:rPr>
        <w:t>Розміщення власних ресурсів на сайтах;</w:t>
      </w:r>
    </w:p>
    <w:p w:rsidR="00885355" w:rsidRPr="007379D8" w:rsidRDefault="00885355" w:rsidP="00806E03">
      <w:pPr>
        <w:shd w:val="clear" w:color="auto" w:fill="FFFFFF"/>
        <w:tabs>
          <w:tab w:val="left" w:pos="8647"/>
        </w:tabs>
        <w:spacing w:after="0"/>
        <w:ind w:firstLine="709"/>
        <w:jc w:val="both"/>
        <w:rPr>
          <w:rFonts w:ascii="Times New Roman" w:eastAsia="Times New Roman" w:hAnsi="Times New Roman" w:cs="Times New Roman"/>
          <w:sz w:val="24"/>
          <w:szCs w:val="24"/>
          <w:lang w:val="uk-UA" w:eastAsia="ru-RU"/>
        </w:rPr>
      </w:pPr>
      <w:r w:rsidRPr="007379D8">
        <w:rPr>
          <w:rFonts w:ascii="Times New Roman" w:eastAsia="Times New Roman" w:hAnsi="Times New Roman" w:cs="Times New Roman"/>
          <w:sz w:val="24"/>
          <w:szCs w:val="24"/>
          <w:lang w:val="uk-UA" w:eastAsia="ru-RU"/>
        </w:rPr>
        <w:t>Створення тестів, дидактичних матеріалів для уроку.</w:t>
      </w:r>
    </w:p>
    <w:p w:rsidR="00885355" w:rsidRPr="007379D8" w:rsidRDefault="00885355" w:rsidP="00806E03">
      <w:pPr>
        <w:shd w:val="clear" w:color="auto" w:fill="FFFFFF"/>
        <w:tabs>
          <w:tab w:val="left" w:pos="8647"/>
        </w:tabs>
        <w:spacing w:after="0"/>
        <w:ind w:firstLine="709"/>
        <w:jc w:val="both"/>
        <w:rPr>
          <w:rFonts w:ascii="Times New Roman" w:eastAsia="Times New Roman" w:hAnsi="Times New Roman" w:cs="Times New Roman"/>
          <w:sz w:val="24"/>
          <w:szCs w:val="24"/>
          <w:lang w:val="uk-UA" w:eastAsia="ru-RU"/>
        </w:rPr>
      </w:pPr>
      <w:r w:rsidRPr="007379D8">
        <w:rPr>
          <w:rFonts w:ascii="Times New Roman" w:eastAsia="Times New Roman" w:hAnsi="Times New Roman" w:cs="Times New Roman"/>
          <w:sz w:val="24"/>
          <w:szCs w:val="24"/>
          <w:lang w:val="uk-UA" w:eastAsia="ru-RU"/>
        </w:rPr>
        <w:t>Педагогічні працівники розроблятимуть календарно-тематичне планування на засадах компетентнісного підходу, розроблятимуть завдання на виявлення компетенцій, оцінюватимуть набуті компетенції.</w:t>
      </w:r>
    </w:p>
    <w:p w:rsidR="00885355" w:rsidRPr="007379D8" w:rsidRDefault="00885355" w:rsidP="00806E03">
      <w:pPr>
        <w:shd w:val="clear" w:color="auto" w:fill="FFFFFF"/>
        <w:tabs>
          <w:tab w:val="left" w:pos="8647"/>
        </w:tabs>
        <w:spacing w:after="0"/>
        <w:ind w:firstLine="709"/>
        <w:jc w:val="both"/>
        <w:rPr>
          <w:rFonts w:ascii="Times New Roman" w:eastAsia="Times New Roman" w:hAnsi="Times New Roman" w:cs="Times New Roman"/>
          <w:sz w:val="24"/>
          <w:szCs w:val="24"/>
          <w:lang w:val="uk-UA" w:eastAsia="ru-RU"/>
        </w:rPr>
      </w:pPr>
      <w:r w:rsidRPr="007379D8">
        <w:rPr>
          <w:rFonts w:ascii="Times New Roman" w:eastAsia="Times New Roman" w:hAnsi="Times New Roman" w:cs="Times New Roman"/>
          <w:sz w:val="24"/>
          <w:szCs w:val="24"/>
          <w:lang w:val="uk-UA" w:eastAsia="ru-RU"/>
        </w:rPr>
        <w:t>Педагогічні працівники розроблятимуть критерії для різних видів робіт із залученням здобувачів знань. Здійснюватимуть особисто-орієнтований підхід в навчальній діяльності, що ґрунтується на партнерських відносинах учасників освітнього процесу.</w:t>
      </w:r>
    </w:p>
    <w:p w:rsidR="00885355" w:rsidRPr="007379D8" w:rsidRDefault="00885355" w:rsidP="00806E03">
      <w:pPr>
        <w:shd w:val="clear" w:color="auto" w:fill="FFFFFF"/>
        <w:tabs>
          <w:tab w:val="left" w:pos="8647"/>
        </w:tabs>
        <w:spacing w:after="0"/>
        <w:ind w:firstLine="709"/>
        <w:jc w:val="both"/>
        <w:rPr>
          <w:rFonts w:ascii="Times New Roman" w:eastAsia="Times New Roman" w:hAnsi="Times New Roman" w:cs="Times New Roman"/>
          <w:b/>
          <w:sz w:val="24"/>
          <w:szCs w:val="24"/>
          <w:lang w:val="uk-UA" w:eastAsia="ru-RU"/>
        </w:rPr>
      </w:pPr>
      <w:r w:rsidRPr="007379D8">
        <w:rPr>
          <w:rFonts w:ascii="Times New Roman" w:eastAsia="Times New Roman" w:hAnsi="Times New Roman" w:cs="Times New Roman"/>
          <w:sz w:val="24"/>
          <w:szCs w:val="24"/>
          <w:lang w:val="uk-UA" w:eastAsia="ru-RU"/>
        </w:rPr>
        <w:t>100% щорічно вчителі підвищуватимуть кваліфікацію відповідно Плану підвищення кваліфікації.</w:t>
      </w:r>
    </w:p>
    <w:p w:rsidR="00D0727F" w:rsidRDefault="00D0727F" w:rsidP="00806E03">
      <w:pPr>
        <w:shd w:val="clear" w:color="auto" w:fill="FFFFFF"/>
        <w:tabs>
          <w:tab w:val="left" w:pos="8647"/>
        </w:tabs>
        <w:spacing w:after="0"/>
        <w:ind w:firstLine="709"/>
        <w:jc w:val="both"/>
        <w:rPr>
          <w:rFonts w:ascii="Times New Roman" w:eastAsia="Times New Roman" w:hAnsi="Times New Roman" w:cs="Times New Roman"/>
          <w:b/>
          <w:sz w:val="24"/>
          <w:szCs w:val="24"/>
          <w:lang w:val="uk-UA" w:eastAsia="ru-RU"/>
        </w:rPr>
      </w:pPr>
    </w:p>
    <w:p w:rsidR="004F64EB" w:rsidRDefault="004F64EB" w:rsidP="00806E03">
      <w:pPr>
        <w:shd w:val="clear" w:color="auto" w:fill="FFFFFF"/>
        <w:tabs>
          <w:tab w:val="left" w:pos="8647"/>
        </w:tabs>
        <w:spacing w:after="0"/>
        <w:ind w:firstLine="709"/>
        <w:jc w:val="both"/>
        <w:rPr>
          <w:rFonts w:ascii="Times New Roman" w:eastAsia="Times New Roman" w:hAnsi="Times New Roman" w:cs="Times New Roman"/>
          <w:b/>
          <w:sz w:val="24"/>
          <w:szCs w:val="24"/>
          <w:lang w:val="uk-UA" w:eastAsia="ru-RU"/>
        </w:rPr>
      </w:pPr>
    </w:p>
    <w:p w:rsidR="004F64EB" w:rsidRDefault="004F64EB" w:rsidP="00806E03">
      <w:pPr>
        <w:shd w:val="clear" w:color="auto" w:fill="FFFFFF"/>
        <w:tabs>
          <w:tab w:val="left" w:pos="8647"/>
        </w:tabs>
        <w:spacing w:after="0"/>
        <w:ind w:firstLine="709"/>
        <w:jc w:val="both"/>
        <w:rPr>
          <w:rFonts w:ascii="Times New Roman" w:eastAsia="Times New Roman" w:hAnsi="Times New Roman" w:cs="Times New Roman"/>
          <w:b/>
          <w:sz w:val="24"/>
          <w:szCs w:val="24"/>
          <w:lang w:val="uk-UA" w:eastAsia="ru-RU"/>
        </w:rPr>
      </w:pPr>
    </w:p>
    <w:p w:rsidR="004F64EB" w:rsidRPr="007379D8" w:rsidRDefault="004F64EB" w:rsidP="00806E03">
      <w:pPr>
        <w:shd w:val="clear" w:color="auto" w:fill="FFFFFF"/>
        <w:tabs>
          <w:tab w:val="left" w:pos="8647"/>
        </w:tabs>
        <w:spacing w:after="0"/>
        <w:ind w:firstLine="709"/>
        <w:jc w:val="both"/>
        <w:rPr>
          <w:rFonts w:ascii="Times New Roman" w:eastAsia="Times New Roman" w:hAnsi="Times New Roman" w:cs="Times New Roman"/>
          <w:b/>
          <w:sz w:val="24"/>
          <w:szCs w:val="24"/>
          <w:lang w:val="uk-UA" w:eastAsia="ru-RU"/>
        </w:rPr>
      </w:pPr>
    </w:p>
    <w:p w:rsidR="00D0727F" w:rsidRDefault="00D0727F" w:rsidP="00806E03">
      <w:pPr>
        <w:shd w:val="clear" w:color="auto" w:fill="FFFFFF"/>
        <w:tabs>
          <w:tab w:val="left" w:pos="8647"/>
        </w:tabs>
        <w:spacing w:after="0"/>
        <w:ind w:firstLine="709"/>
        <w:jc w:val="both"/>
        <w:rPr>
          <w:rFonts w:ascii="Times New Roman" w:eastAsia="Times New Roman" w:hAnsi="Times New Roman" w:cs="Times New Roman"/>
          <w:b/>
          <w:sz w:val="24"/>
          <w:szCs w:val="24"/>
          <w:lang w:val="uk-UA" w:eastAsia="ru-RU"/>
        </w:rPr>
      </w:pPr>
    </w:p>
    <w:p w:rsidR="0042741B" w:rsidRDefault="0042741B" w:rsidP="00806E03">
      <w:pPr>
        <w:shd w:val="clear" w:color="auto" w:fill="FFFFFF"/>
        <w:tabs>
          <w:tab w:val="left" w:pos="8647"/>
        </w:tabs>
        <w:spacing w:after="0"/>
        <w:ind w:firstLine="709"/>
        <w:jc w:val="both"/>
        <w:rPr>
          <w:rFonts w:ascii="Times New Roman" w:eastAsia="Times New Roman" w:hAnsi="Times New Roman" w:cs="Times New Roman"/>
          <w:b/>
          <w:sz w:val="24"/>
          <w:szCs w:val="24"/>
          <w:lang w:val="uk-UA" w:eastAsia="ru-RU"/>
        </w:rPr>
      </w:pPr>
    </w:p>
    <w:p w:rsidR="0042741B" w:rsidRDefault="0042741B" w:rsidP="00806E03">
      <w:pPr>
        <w:shd w:val="clear" w:color="auto" w:fill="FFFFFF"/>
        <w:tabs>
          <w:tab w:val="left" w:pos="8647"/>
        </w:tabs>
        <w:spacing w:after="0"/>
        <w:ind w:firstLine="709"/>
        <w:jc w:val="both"/>
        <w:rPr>
          <w:rFonts w:ascii="Times New Roman" w:eastAsia="Times New Roman" w:hAnsi="Times New Roman" w:cs="Times New Roman"/>
          <w:b/>
          <w:sz w:val="24"/>
          <w:szCs w:val="24"/>
          <w:lang w:val="uk-UA" w:eastAsia="ru-RU"/>
        </w:rPr>
      </w:pPr>
    </w:p>
    <w:p w:rsidR="0042741B" w:rsidRDefault="0042741B" w:rsidP="00806E03">
      <w:pPr>
        <w:shd w:val="clear" w:color="auto" w:fill="FFFFFF"/>
        <w:tabs>
          <w:tab w:val="left" w:pos="8647"/>
        </w:tabs>
        <w:spacing w:after="0"/>
        <w:ind w:firstLine="709"/>
        <w:jc w:val="both"/>
        <w:rPr>
          <w:rFonts w:ascii="Times New Roman" w:eastAsia="Times New Roman" w:hAnsi="Times New Roman" w:cs="Times New Roman"/>
          <w:b/>
          <w:sz w:val="24"/>
          <w:szCs w:val="24"/>
          <w:lang w:val="uk-UA" w:eastAsia="ru-RU"/>
        </w:rPr>
      </w:pPr>
    </w:p>
    <w:p w:rsidR="000D396A" w:rsidRDefault="000D396A" w:rsidP="00806E03">
      <w:pPr>
        <w:shd w:val="clear" w:color="auto" w:fill="FFFFFF"/>
        <w:tabs>
          <w:tab w:val="left" w:pos="8647"/>
        </w:tabs>
        <w:spacing w:after="0"/>
        <w:ind w:firstLine="709"/>
        <w:jc w:val="both"/>
        <w:rPr>
          <w:rFonts w:ascii="Times New Roman" w:eastAsia="Times New Roman" w:hAnsi="Times New Roman" w:cs="Times New Roman"/>
          <w:b/>
          <w:sz w:val="24"/>
          <w:szCs w:val="24"/>
          <w:lang w:val="uk-UA" w:eastAsia="ru-RU"/>
        </w:rPr>
      </w:pPr>
    </w:p>
    <w:p w:rsidR="000D396A" w:rsidRDefault="000D396A" w:rsidP="00806E03">
      <w:pPr>
        <w:shd w:val="clear" w:color="auto" w:fill="FFFFFF"/>
        <w:tabs>
          <w:tab w:val="left" w:pos="8647"/>
        </w:tabs>
        <w:spacing w:after="0"/>
        <w:ind w:firstLine="709"/>
        <w:jc w:val="both"/>
        <w:rPr>
          <w:rFonts w:ascii="Times New Roman" w:eastAsia="Times New Roman" w:hAnsi="Times New Roman" w:cs="Times New Roman"/>
          <w:b/>
          <w:sz w:val="24"/>
          <w:szCs w:val="24"/>
          <w:lang w:val="uk-UA" w:eastAsia="ru-RU"/>
        </w:rPr>
      </w:pPr>
    </w:p>
    <w:p w:rsidR="0043702D" w:rsidRDefault="00FF1B5A" w:rsidP="00806E03">
      <w:pPr>
        <w:shd w:val="clear" w:color="auto" w:fill="FFFFFF"/>
        <w:tabs>
          <w:tab w:val="left" w:pos="8647"/>
        </w:tabs>
        <w:spacing w:after="0"/>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 xml:space="preserve">                                       </w:t>
      </w:r>
      <w:r w:rsidR="0043702D" w:rsidRPr="00F9552A">
        <w:rPr>
          <w:rFonts w:ascii="Times New Roman" w:eastAsia="Times New Roman" w:hAnsi="Times New Roman" w:cs="Times New Roman"/>
          <w:b/>
          <w:sz w:val="24"/>
          <w:szCs w:val="24"/>
          <w:lang w:val="uk-UA" w:eastAsia="ru-RU"/>
        </w:rPr>
        <w:t>4. УПРАВЛІНСЬКА ДІЯЛЬНІСТЬ</w:t>
      </w:r>
      <w:r w:rsidR="0043702D">
        <w:rPr>
          <w:rFonts w:ascii="Times New Roman" w:eastAsia="Times New Roman" w:hAnsi="Times New Roman" w:cs="Times New Roman"/>
          <w:sz w:val="24"/>
          <w:szCs w:val="24"/>
          <w:lang w:val="uk-UA" w:eastAsia="ru-RU"/>
        </w:rPr>
        <w:t>.</w:t>
      </w:r>
      <w:r w:rsidR="0043702D" w:rsidRPr="00F9552A">
        <w:rPr>
          <w:rFonts w:ascii="Times New Roman" w:eastAsia="Times New Roman" w:hAnsi="Times New Roman" w:cs="Times New Roman"/>
          <w:sz w:val="24"/>
          <w:szCs w:val="24"/>
          <w:lang w:val="uk-UA" w:eastAsia="ru-RU"/>
        </w:rPr>
        <w:t xml:space="preserve"> </w:t>
      </w:r>
    </w:p>
    <w:p w:rsidR="009306EA" w:rsidRDefault="009306EA" w:rsidP="00806E03">
      <w:pPr>
        <w:shd w:val="clear" w:color="auto" w:fill="FFFFFF"/>
        <w:tabs>
          <w:tab w:val="left" w:pos="8647"/>
        </w:tabs>
        <w:spacing w:after="0"/>
        <w:ind w:firstLine="709"/>
        <w:jc w:val="both"/>
        <w:rPr>
          <w:rFonts w:ascii="Times New Roman" w:eastAsia="Times New Roman" w:hAnsi="Times New Roman" w:cs="Times New Roman"/>
          <w:sz w:val="24"/>
          <w:szCs w:val="24"/>
          <w:lang w:val="uk-UA" w:eastAsia="ru-RU"/>
        </w:rPr>
      </w:pPr>
    </w:p>
    <w:p w:rsidR="009306EA" w:rsidRDefault="009306EA" w:rsidP="00806E03">
      <w:pPr>
        <w:shd w:val="clear" w:color="auto" w:fill="FFFFFF"/>
        <w:tabs>
          <w:tab w:val="left" w:pos="8647"/>
        </w:tabs>
        <w:spacing w:after="0"/>
        <w:ind w:firstLine="709"/>
        <w:jc w:val="both"/>
        <w:rPr>
          <w:rFonts w:ascii="Times New Roman" w:eastAsia="Times New Roman" w:hAnsi="Times New Roman" w:cs="Times New Roman"/>
          <w:sz w:val="24"/>
          <w:szCs w:val="24"/>
          <w:lang w:val="uk-UA" w:eastAsia="ru-RU"/>
        </w:rPr>
      </w:pPr>
      <w:r w:rsidRPr="009306EA">
        <w:rPr>
          <w:rFonts w:ascii="Times New Roman" w:eastAsia="Times New Roman" w:hAnsi="Times New Roman" w:cs="Times New Roman"/>
          <w:b/>
          <w:sz w:val="24"/>
          <w:szCs w:val="24"/>
          <w:lang w:val="uk-UA" w:eastAsia="ru-RU"/>
        </w:rPr>
        <w:t xml:space="preserve">Стратегічна </w:t>
      </w:r>
      <w:r>
        <w:rPr>
          <w:rFonts w:ascii="Times New Roman" w:eastAsia="Times New Roman" w:hAnsi="Times New Roman" w:cs="Times New Roman"/>
          <w:b/>
          <w:sz w:val="24"/>
          <w:szCs w:val="24"/>
          <w:lang w:val="uk-UA" w:eastAsia="ru-RU"/>
        </w:rPr>
        <w:t xml:space="preserve">ціль: </w:t>
      </w:r>
      <w:r w:rsidRPr="009306EA">
        <w:rPr>
          <w:rFonts w:ascii="Times New Roman" w:eastAsia="Times New Roman" w:hAnsi="Times New Roman" w:cs="Times New Roman"/>
          <w:b/>
          <w:sz w:val="24"/>
          <w:szCs w:val="24"/>
          <w:lang w:val="uk-UA" w:eastAsia="ru-RU"/>
        </w:rPr>
        <w:t>ДОВІ</w:t>
      </w:r>
      <w:r>
        <w:rPr>
          <w:rFonts w:ascii="Times New Roman" w:eastAsia="Times New Roman" w:hAnsi="Times New Roman" w:cs="Times New Roman"/>
          <w:b/>
          <w:sz w:val="24"/>
          <w:szCs w:val="24"/>
          <w:lang w:val="uk-UA" w:eastAsia="ru-RU"/>
        </w:rPr>
        <w:t>РА ДО ДІЯЛЬНОСТІ ЗАКЛАДУ ОСВІТИ</w:t>
      </w:r>
    </w:p>
    <w:p w:rsidR="009306EA" w:rsidRDefault="009306EA" w:rsidP="00806E03">
      <w:pPr>
        <w:shd w:val="clear" w:color="auto" w:fill="FFFFFF"/>
        <w:tabs>
          <w:tab w:val="left" w:pos="8647"/>
        </w:tabs>
        <w:spacing w:after="0"/>
        <w:ind w:firstLine="709"/>
        <w:jc w:val="both"/>
        <w:rPr>
          <w:rFonts w:ascii="Times New Roman" w:eastAsia="Times New Roman" w:hAnsi="Times New Roman" w:cs="Times New Roman"/>
          <w:sz w:val="24"/>
          <w:szCs w:val="24"/>
          <w:lang w:val="uk-UA" w:eastAsia="ru-RU"/>
        </w:rPr>
      </w:pPr>
    </w:p>
    <w:p w:rsidR="009306EA" w:rsidRDefault="0043702D" w:rsidP="00806E03">
      <w:pPr>
        <w:shd w:val="clear" w:color="auto" w:fill="FFFFFF"/>
        <w:tabs>
          <w:tab w:val="left" w:pos="8647"/>
        </w:tabs>
        <w:spacing w:after="0"/>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Управлінська діяльність буде спрямован</w:t>
      </w:r>
      <w:r w:rsidR="006739EF">
        <w:rPr>
          <w:rFonts w:ascii="Times New Roman" w:eastAsia="Times New Roman" w:hAnsi="Times New Roman" w:cs="Times New Roman"/>
          <w:sz w:val="24"/>
          <w:szCs w:val="24"/>
          <w:lang w:val="uk-UA" w:eastAsia="ru-RU"/>
        </w:rPr>
        <w:t>а на забезпечення якості освіти на рівні Державних стандартів.</w:t>
      </w:r>
      <w:r w:rsidR="009306EA">
        <w:rPr>
          <w:rFonts w:ascii="Times New Roman" w:eastAsia="Times New Roman" w:hAnsi="Times New Roman" w:cs="Times New Roman"/>
          <w:sz w:val="24"/>
          <w:szCs w:val="24"/>
          <w:lang w:val="uk-UA" w:eastAsia="ru-RU"/>
        </w:rPr>
        <w:t xml:space="preserve"> </w:t>
      </w:r>
      <w:r w:rsidR="006739EF">
        <w:rPr>
          <w:rFonts w:ascii="Times New Roman" w:eastAsia="Times New Roman" w:hAnsi="Times New Roman" w:cs="Times New Roman"/>
          <w:sz w:val="24"/>
          <w:szCs w:val="24"/>
          <w:lang w:val="uk-UA" w:eastAsia="ru-RU"/>
        </w:rPr>
        <w:t>В закладі буде постійно відбуватися моніторинг поставлених цілей даною стратегією.</w:t>
      </w:r>
      <w:r w:rsidR="000D396A">
        <w:rPr>
          <w:rFonts w:ascii="Times New Roman" w:eastAsia="Times New Roman" w:hAnsi="Times New Roman" w:cs="Times New Roman"/>
          <w:sz w:val="24"/>
          <w:szCs w:val="24"/>
          <w:lang w:val="uk-UA" w:eastAsia="ru-RU"/>
        </w:rPr>
        <w:t xml:space="preserve"> </w:t>
      </w:r>
      <w:r w:rsidR="006739EF">
        <w:rPr>
          <w:rFonts w:ascii="Times New Roman" w:eastAsia="Times New Roman" w:hAnsi="Times New Roman" w:cs="Times New Roman"/>
          <w:sz w:val="24"/>
          <w:szCs w:val="24"/>
          <w:lang w:val="uk-UA" w:eastAsia="ru-RU"/>
        </w:rPr>
        <w:t xml:space="preserve">Формуватимуться віносини довіри, прозорості, відкритості завдяки роботі шкільного сайту, груп </w:t>
      </w:r>
      <w:r w:rsidR="00CC4768">
        <w:rPr>
          <w:rFonts w:ascii="Times New Roman" w:eastAsia="Times New Roman" w:hAnsi="Times New Roman" w:cs="Times New Roman"/>
          <w:sz w:val="24"/>
          <w:szCs w:val="24"/>
          <w:lang w:val="uk-UA" w:eastAsia="ru-RU"/>
        </w:rPr>
        <w:t xml:space="preserve">у соціальних мережах </w:t>
      </w:r>
      <w:r w:rsidR="000D396A">
        <w:rPr>
          <w:rFonts w:ascii="Times New Roman" w:eastAsia="Times New Roman" w:hAnsi="Times New Roman" w:cs="Times New Roman"/>
          <w:sz w:val="24"/>
          <w:szCs w:val="24"/>
          <w:lang w:val="uk-UA" w:eastAsia="ru-RU"/>
        </w:rPr>
        <w:t>Маринівський ліцей «Лідер»</w:t>
      </w:r>
      <w:r w:rsidR="006739EF">
        <w:rPr>
          <w:rFonts w:ascii="Times New Roman" w:eastAsia="Times New Roman" w:hAnsi="Times New Roman" w:cs="Times New Roman"/>
          <w:sz w:val="24"/>
          <w:szCs w:val="24"/>
          <w:lang w:val="uk-UA" w:eastAsia="ru-RU"/>
        </w:rPr>
        <w:t xml:space="preserve"> Здійснюватиметься ефективна кадрова політика, до викладацької діяльності будуть залучені лише фахівці, які постійно підвищуватимуть свій професійний рівень.</w:t>
      </w:r>
      <w:r w:rsidR="00E97311">
        <w:rPr>
          <w:rFonts w:ascii="Times New Roman" w:eastAsia="Times New Roman" w:hAnsi="Times New Roman" w:cs="Times New Roman"/>
          <w:sz w:val="24"/>
          <w:szCs w:val="24"/>
          <w:lang w:val="uk-UA" w:eastAsia="ru-RU"/>
        </w:rPr>
        <w:t xml:space="preserve"> </w:t>
      </w:r>
      <w:r w:rsidR="003903C0">
        <w:rPr>
          <w:rFonts w:ascii="Times New Roman" w:eastAsia="Times New Roman" w:hAnsi="Times New Roman" w:cs="Times New Roman"/>
          <w:sz w:val="24"/>
          <w:szCs w:val="24"/>
          <w:lang w:val="uk-UA" w:eastAsia="ru-RU"/>
        </w:rPr>
        <w:t>Використовуватимуться онлайн-платформи</w:t>
      </w:r>
      <w:r w:rsidR="009306EA">
        <w:rPr>
          <w:rFonts w:ascii="Times New Roman" w:eastAsia="Times New Roman" w:hAnsi="Times New Roman" w:cs="Times New Roman"/>
          <w:sz w:val="24"/>
          <w:szCs w:val="24"/>
          <w:lang w:val="uk-UA" w:eastAsia="ru-RU"/>
        </w:rPr>
        <w:t xml:space="preserve"> </w:t>
      </w:r>
      <w:r w:rsidR="003903C0">
        <w:rPr>
          <w:rFonts w:ascii="Times New Roman" w:eastAsia="Times New Roman" w:hAnsi="Times New Roman" w:cs="Times New Roman"/>
          <w:sz w:val="24"/>
          <w:szCs w:val="24"/>
          <w:lang w:val="uk-UA" w:eastAsia="ru-RU"/>
        </w:rPr>
        <w:t xml:space="preserve">для професійного самовдосконалення. </w:t>
      </w:r>
    </w:p>
    <w:p w:rsidR="00E97311" w:rsidRDefault="006739EF" w:rsidP="00806E03">
      <w:pPr>
        <w:shd w:val="clear" w:color="auto" w:fill="FFFFFF"/>
        <w:tabs>
          <w:tab w:val="left" w:pos="8647"/>
        </w:tabs>
        <w:spacing w:after="0"/>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Управлінські рішення прийматимуться на основі конструктивної співпраці, взаємодії з місцевою громадою</w:t>
      </w:r>
      <w:r w:rsidR="003903C0">
        <w:rPr>
          <w:rFonts w:ascii="Times New Roman" w:eastAsia="Times New Roman" w:hAnsi="Times New Roman" w:cs="Times New Roman"/>
          <w:sz w:val="24"/>
          <w:szCs w:val="24"/>
          <w:lang w:val="uk-UA" w:eastAsia="ru-RU"/>
        </w:rPr>
        <w:t xml:space="preserve">, враховуватимуться пропозиції учасників освітнього процесу. </w:t>
      </w:r>
      <w:r>
        <w:rPr>
          <w:rFonts w:ascii="Times New Roman" w:eastAsia="Times New Roman" w:hAnsi="Times New Roman" w:cs="Times New Roman"/>
          <w:sz w:val="24"/>
          <w:szCs w:val="24"/>
          <w:lang w:val="uk-UA" w:eastAsia="ru-RU"/>
        </w:rPr>
        <w:t xml:space="preserve">Щороку </w:t>
      </w:r>
      <w:r w:rsidR="00CC4768">
        <w:rPr>
          <w:rFonts w:ascii="Times New Roman" w:eastAsia="Times New Roman" w:hAnsi="Times New Roman" w:cs="Times New Roman"/>
          <w:sz w:val="24"/>
          <w:szCs w:val="24"/>
          <w:lang w:val="uk-UA" w:eastAsia="ru-RU"/>
        </w:rPr>
        <w:t>буде здійснюватися щорічне само</w:t>
      </w:r>
      <w:r>
        <w:rPr>
          <w:rFonts w:ascii="Times New Roman" w:eastAsia="Times New Roman" w:hAnsi="Times New Roman" w:cs="Times New Roman"/>
          <w:sz w:val="24"/>
          <w:szCs w:val="24"/>
          <w:lang w:val="uk-UA" w:eastAsia="ru-RU"/>
        </w:rPr>
        <w:t xml:space="preserve">оцінювання якості </w:t>
      </w:r>
      <w:r w:rsidR="00E97311">
        <w:rPr>
          <w:rFonts w:ascii="Times New Roman" w:eastAsia="Times New Roman" w:hAnsi="Times New Roman" w:cs="Times New Roman"/>
          <w:sz w:val="24"/>
          <w:szCs w:val="24"/>
          <w:lang w:val="uk-UA" w:eastAsia="ru-RU"/>
        </w:rPr>
        <w:t>освітньої діяльності закладу освіти за напрямами, які визначені внутрішньою системою забезпечення якості освіти.</w:t>
      </w:r>
    </w:p>
    <w:p w:rsidR="00A53E3D" w:rsidRDefault="00E97311" w:rsidP="00806E03">
      <w:pPr>
        <w:shd w:val="clear" w:color="auto" w:fill="FFFFFF"/>
        <w:tabs>
          <w:tab w:val="left" w:pos="8647"/>
        </w:tabs>
        <w:spacing w:after="0"/>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Керівництво закладу плануватиме та здійснюватиме заходи щодо утримання у належному стані будівель, приміщень, обладнання у співпраці з засновником.</w:t>
      </w:r>
      <w:r w:rsidR="006739EF">
        <w:rPr>
          <w:rFonts w:ascii="Times New Roman" w:eastAsia="Times New Roman" w:hAnsi="Times New Roman" w:cs="Times New Roman"/>
          <w:sz w:val="24"/>
          <w:szCs w:val="24"/>
          <w:lang w:val="uk-UA" w:eastAsia="ru-RU"/>
        </w:rPr>
        <w:t xml:space="preserve"> </w:t>
      </w:r>
    </w:p>
    <w:p w:rsidR="003903C0" w:rsidRDefault="003903C0" w:rsidP="00806E03">
      <w:pPr>
        <w:shd w:val="clear" w:color="auto" w:fill="FFFFFF"/>
        <w:tabs>
          <w:tab w:val="left" w:pos="8647"/>
        </w:tabs>
        <w:spacing w:after="0"/>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 закладі будуть розроблятися індивідуальні освітні траєкторії здобувачів освіти.</w:t>
      </w:r>
    </w:p>
    <w:p w:rsidR="00CE110F" w:rsidRPr="009306EA" w:rsidRDefault="003903C0" w:rsidP="00806E03">
      <w:pPr>
        <w:shd w:val="clear" w:color="auto" w:fill="FFFFFF"/>
        <w:tabs>
          <w:tab w:val="left" w:pos="8647"/>
        </w:tabs>
        <w:spacing w:after="0"/>
        <w:ind w:firstLine="709"/>
        <w:jc w:val="both"/>
        <w:rPr>
          <w:rFonts w:ascii="Times New Roman" w:eastAsia="Calibri" w:hAnsi="Times New Roman" w:cs="Times New Roman"/>
          <w:bCs/>
          <w:sz w:val="24"/>
          <w:szCs w:val="24"/>
          <w:bdr w:val="none" w:sz="0" w:space="0" w:color="auto" w:frame="1"/>
          <w:lang w:val="uk-UA" w:eastAsia="ru-RU"/>
        </w:rPr>
      </w:pPr>
      <w:r>
        <w:rPr>
          <w:rFonts w:ascii="Times New Roman" w:eastAsia="Times New Roman" w:hAnsi="Times New Roman" w:cs="Times New Roman"/>
          <w:sz w:val="24"/>
          <w:szCs w:val="24"/>
          <w:lang w:val="uk-UA" w:eastAsia="ru-RU"/>
        </w:rPr>
        <w:t>Управлінська діяльність забезпечить реалізацію політики академічної доброчесності.</w:t>
      </w:r>
    </w:p>
    <w:p w:rsidR="009306EA" w:rsidRDefault="009306EA" w:rsidP="00806E03">
      <w:pPr>
        <w:shd w:val="clear" w:color="auto" w:fill="FFFFFF"/>
        <w:tabs>
          <w:tab w:val="left" w:pos="8647"/>
        </w:tabs>
        <w:spacing w:after="0"/>
        <w:ind w:firstLine="709"/>
        <w:jc w:val="both"/>
        <w:rPr>
          <w:rFonts w:ascii="Times New Roman" w:eastAsia="Times New Roman" w:hAnsi="Times New Roman" w:cs="Times New Roman"/>
          <w:b/>
          <w:sz w:val="24"/>
          <w:szCs w:val="24"/>
          <w:lang w:val="uk-UA" w:eastAsia="ru-RU"/>
        </w:rPr>
      </w:pPr>
    </w:p>
    <w:p w:rsidR="009306EA" w:rsidRPr="00EE5D22" w:rsidRDefault="009306EA" w:rsidP="00806E03">
      <w:pPr>
        <w:shd w:val="clear" w:color="auto" w:fill="FFFFFF"/>
        <w:tabs>
          <w:tab w:val="left" w:pos="8647"/>
        </w:tabs>
        <w:spacing w:after="0"/>
        <w:ind w:firstLine="709"/>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Стратегічна ціль: </w:t>
      </w:r>
      <w:r w:rsidRPr="00EE5D22">
        <w:rPr>
          <w:rFonts w:ascii="Times New Roman" w:eastAsia="Times New Roman" w:hAnsi="Times New Roman" w:cs="Times New Roman"/>
          <w:b/>
          <w:sz w:val="24"/>
          <w:szCs w:val="24"/>
          <w:lang w:val="uk-UA" w:eastAsia="ru-RU"/>
        </w:rPr>
        <w:t xml:space="preserve">ІМІДЖ </w:t>
      </w:r>
      <w:r w:rsidR="0042741B">
        <w:rPr>
          <w:rFonts w:ascii="Times New Roman" w:eastAsia="Times New Roman" w:hAnsi="Times New Roman" w:cs="Times New Roman"/>
          <w:b/>
          <w:sz w:val="24"/>
          <w:szCs w:val="24"/>
          <w:lang w:val="uk-UA" w:eastAsia="ru-RU"/>
        </w:rPr>
        <w:t>ЗАКЛАДУ</w:t>
      </w:r>
    </w:p>
    <w:p w:rsidR="008D0280" w:rsidRPr="00EE5D22" w:rsidRDefault="008D0280" w:rsidP="00806E03">
      <w:pPr>
        <w:tabs>
          <w:tab w:val="left" w:pos="8647"/>
        </w:tabs>
        <w:spacing w:after="0"/>
        <w:ind w:firstLine="709"/>
        <w:jc w:val="both"/>
        <w:rPr>
          <w:rFonts w:ascii="Times New Roman" w:hAnsi="Times New Roman" w:cs="Times New Roman"/>
          <w:sz w:val="24"/>
          <w:szCs w:val="24"/>
          <w:lang w:val="uk-UA"/>
        </w:rPr>
      </w:pPr>
      <w:r w:rsidRPr="00EE5D22">
        <w:rPr>
          <w:rFonts w:ascii="Times New Roman" w:hAnsi="Times New Roman" w:cs="Times New Roman"/>
          <w:sz w:val="24"/>
          <w:szCs w:val="24"/>
          <w:lang w:val="uk-UA"/>
        </w:rPr>
        <w:t>створити позитивний імідж навчального закладу в регіоні;  домогтися усвідомлення всім колективом суті самобутності школи, вироблення спільного бачення образу закладу, його ціннісних орієнтирів Переведення режиму функціонування закладу в режим розвитку.</w:t>
      </w:r>
    </w:p>
    <w:p w:rsidR="008D0280" w:rsidRPr="00EE5D22" w:rsidRDefault="008D0280" w:rsidP="00806E03">
      <w:pPr>
        <w:tabs>
          <w:tab w:val="left" w:pos="8647"/>
        </w:tabs>
        <w:spacing w:after="0"/>
        <w:ind w:firstLine="709"/>
        <w:jc w:val="both"/>
        <w:rPr>
          <w:rFonts w:ascii="Times New Roman" w:hAnsi="Times New Roman" w:cs="Times New Roman"/>
          <w:sz w:val="24"/>
          <w:szCs w:val="24"/>
          <w:lang w:val="uk-UA"/>
        </w:rPr>
      </w:pPr>
      <w:r w:rsidRPr="00EE5D22">
        <w:rPr>
          <w:rFonts w:ascii="Times New Roman" w:hAnsi="Times New Roman" w:cs="Times New Roman"/>
          <w:sz w:val="24"/>
          <w:szCs w:val="24"/>
          <w:lang w:val="uk-UA"/>
        </w:rPr>
        <w:t xml:space="preserve">Завдання: Визначити перспективи становлення і розвитку </w:t>
      </w:r>
      <w:r w:rsidR="000D396A">
        <w:rPr>
          <w:rFonts w:ascii="Times New Roman" w:hAnsi="Times New Roman" w:cs="Times New Roman"/>
          <w:sz w:val="24"/>
          <w:szCs w:val="24"/>
          <w:lang w:val="uk-UA"/>
        </w:rPr>
        <w:t>закладу</w:t>
      </w:r>
      <w:r w:rsidRPr="00EE5D22">
        <w:rPr>
          <w:rFonts w:ascii="Times New Roman" w:hAnsi="Times New Roman" w:cs="Times New Roman"/>
          <w:sz w:val="24"/>
          <w:szCs w:val="24"/>
          <w:lang w:val="uk-UA"/>
        </w:rPr>
        <w:t xml:space="preserve"> з позицій плекання образу людини;</w:t>
      </w:r>
    </w:p>
    <w:p w:rsidR="00AB63A7" w:rsidRDefault="008D0280" w:rsidP="00AB63A7">
      <w:pPr>
        <w:tabs>
          <w:tab w:val="left" w:pos="8647"/>
        </w:tabs>
        <w:spacing w:after="0"/>
        <w:ind w:firstLine="709"/>
        <w:jc w:val="both"/>
        <w:rPr>
          <w:rFonts w:ascii="Times New Roman" w:hAnsi="Times New Roman" w:cs="Times New Roman"/>
          <w:sz w:val="24"/>
          <w:szCs w:val="24"/>
          <w:lang w:val="uk-UA"/>
        </w:rPr>
      </w:pPr>
      <w:r w:rsidRPr="00EE5D22">
        <w:rPr>
          <w:rFonts w:ascii="Times New Roman" w:hAnsi="Times New Roman" w:cs="Times New Roman"/>
          <w:sz w:val="24"/>
          <w:szCs w:val="24"/>
          <w:lang w:val="uk-UA"/>
        </w:rPr>
        <w:t>Створення моделі випускника відповідно Концепції НУШ</w:t>
      </w:r>
      <w:r w:rsidR="00AB63A7">
        <w:rPr>
          <w:rFonts w:ascii="Times New Roman" w:hAnsi="Times New Roman" w:cs="Times New Roman"/>
          <w:sz w:val="24"/>
          <w:szCs w:val="24"/>
          <w:lang w:val="uk-UA"/>
        </w:rPr>
        <w:t xml:space="preserve"> </w:t>
      </w:r>
      <w:r w:rsidRPr="00EE5D22">
        <w:rPr>
          <w:rFonts w:ascii="Times New Roman" w:hAnsi="Times New Roman" w:cs="Times New Roman"/>
          <w:sz w:val="24"/>
          <w:szCs w:val="24"/>
          <w:lang w:val="uk-UA"/>
        </w:rPr>
        <w:t xml:space="preserve"> </w:t>
      </w:r>
      <w:r w:rsidR="00AB63A7">
        <w:rPr>
          <w:rFonts w:ascii="Times New Roman" w:hAnsi="Times New Roman" w:cs="Times New Roman"/>
          <w:sz w:val="24"/>
          <w:szCs w:val="24"/>
          <w:lang w:val="uk-UA"/>
        </w:rPr>
        <w:t>(</w:t>
      </w:r>
      <w:r w:rsidRPr="00EE5D22">
        <w:rPr>
          <w:rFonts w:ascii="Times New Roman" w:hAnsi="Times New Roman" w:cs="Times New Roman"/>
          <w:sz w:val="24"/>
          <w:szCs w:val="24"/>
          <w:lang w:val="uk-UA"/>
        </w:rPr>
        <w:t>започатко</w:t>
      </w:r>
      <w:r w:rsidR="009306EA">
        <w:rPr>
          <w:rFonts w:ascii="Times New Roman" w:hAnsi="Times New Roman" w:cs="Times New Roman"/>
          <w:sz w:val="24"/>
          <w:szCs w:val="24"/>
          <w:lang w:val="uk-UA"/>
        </w:rPr>
        <w:t>ву</w:t>
      </w:r>
      <w:r w:rsidRPr="00EE5D22">
        <w:rPr>
          <w:rFonts w:ascii="Times New Roman" w:hAnsi="Times New Roman" w:cs="Times New Roman"/>
          <w:sz w:val="24"/>
          <w:szCs w:val="24"/>
          <w:lang w:val="uk-UA"/>
        </w:rPr>
        <w:t xml:space="preserve">вати нові конкурси, проект </w:t>
      </w:r>
      <w:r w:rsidR="00EB3025">
        <w:rPr>
          <w:rFonts w:ascii="Times New Roman" w:hAnsi="Times New Roman" w:cs="Times New Roman"/>
          <w:sz w:val="24"/>
          <w:szCs w:val="24"/>
          <w:lang w:val="uk-UA"/>
        </w:rPr>
        <w:t>«</w:t>
      </w:r>
      <w:r w:rsidRPr="00EE5D22">
        <w:rPr>
          <w:rFonts w:ascii="Times New Roman" w:hAnsi="Times New Roman" w:cs="Times New Roman"/>
          <w:sz w:val="24"/>
          <w:szCs w:val="24"/>
          <w:lang w:val="uk-UA"/>
        </w:rPr>
        <w:t>Учень року</w:t>
      </w:r>
      <w:r w:rsidR="00EB3025">
        <w:rPr>
          <w:rFonts w:ascii="Times New Roman" w:hAnsi="Times New Roman" w:cs="Times New Roman"/>
          <w:sz w:val="24"/>
          <w:szCs w:val="24"/>
          <w:lang w:val="uk-UA"/>
        </w:rPr>
        <w:t>»</w:t>
      </w:r>
      <w:r w:rsidR="00AB63A7">
        <w:rPr>
          <w:rFonts w:ascii="Times New Roman" w:hAnsi="Times New Roman" w:cs="Times New Roman"/>
          <w:sz w:val="24"/>
          <w:szCs w:val="24"/>
          <w:lang w:val="uk-UA"/>
        </w:rPr>
        <w:t>)</w:t>
      </w:r>
      <w:r w:rsidRPr="00EE5D22">
        <w:rPr>
          <w:rFonts w:ascii="Times New Roman" w:hAnsi="Times New Roman" w:cs="Times New Roman"/>
          <w:sz w:val="24"/>
          <w:szCs w:val="24"/>
          <w:lang w:val="uk-UA"/>
        </w:rPr>
        <w:t>;</w:t>
      </w:r>
    </w:p>
    <w:p w:rsidR="008D0280" w:rsidRPr="00EE5D22" w:rsidRDefault="008D0280" w:rsidP="00806E03">
      <w:pPr>
        <w:tabs>
          <w:tab w:val="left" w:pos="8647"/>
        </w:tabs>
        <w:spacing w:after="0"/>
        <w:ind w:firstLine="709"/>
        <w:jc w:val="both"/>
        <w:rPr>
          <w:rFonts w:ascii="Times New Roman" w:hAnsi="Times New Roman" w:cs="Times New Roman"/>
          <w:sz w:val="24"/>
          <w:szCs w:val="24"/>
          <w:lang w:val="uk-UA"/>
        </w:rPr>
      </w:pPr>
      <w:r w:rsidRPr="00EE5D22">
        <w:rPr>
          <w:rFonts w:ascii="Times New Roman" w:hAnsi="Times New Roman" w:cs="Times New Roman"/>
          <w:sz w:val="24"/>
          <w:szCs w:val="24"/>
          <w:lang w:val="uk-UA"/>
        </w:rPr>
        <w:t xml:space="preserve"> Виготовлення візитки, робота сайту </w:t>
      </w:r>
      <w:r w:rsidR="00AB63A7">
        <w:rPr>
          <w:rFonts w:ascii="Times New Roman" w:hAnsi="Times New Roman" w:cs="Times New Roman"/>
          <w:sz w:val="24"/>
          <w:szCs w:val="24"/>
          <w:lang w:val="uk-UA"/>
        </w:rPr>
        <w:t>закладу</w:t>
      </w:r>
      <w:r w:rsidR="00CE6750">
        <w:rPr>
          <w:rFonts w:ascii="Times New Roman" w:hAnsi="Times New Roman" w:cs="Times New Roman"/>
          <w:sz w:val="24"/>
          <w:szCs w:val="24"/>
          <w:lang w:val="uk-UA"/>
        </w:rPr>
        <w:t xml:space="preserve"> </w:t>
      </w:r>
      <w:r w:rsidRPr="00EE5D22">
        <w:rPr>
          <w:rFonts w:ascii="Times New Roman" w:hAnsi="Times New Roman" w:cs="Times New Roman"/>
          <w:sz w:val="24"/>
          <w:szCs w:val="24"/>
          <w:lang w:val="uk-UA"/>
        </w:rPr>
        <w:t xml:space="preserve">; </w:t>
      </w:r>
    </w:p>
    <w:p w:rsidR="008D0280" w:rsidRPr="00EE5D22" w:rsidRDefault="008D0280" w:rsidP="00806E03">
      <w:pPr>
        <w:tabs>
          <w:tab w:val="left" w:pos="8647"/>
        </w:tabs>
        <w:spacing w:after="0"/>
        <w:ind w:firstLine="709"/>
        <w:jc w:val="both"/>
        <w:rPr>
          <w:rFonts w:ascii="Times New Roman" w:hAnsi="Times New Roman" w:cs="Times New Roman"/>
          <w:sz w:val="24"/>
          <w:szCs w:val="24"/>
          <w:lang w:val="uk-UA"/>
        </w:rPr>
      </w:pPr>
      <w:r w:rsidRPr="00EE5D22">
        <w:rPr>
          <w:rFonts w:ascii="Times New Roman" w:hAnsi="Times New Roman" w:cs="Times New Roman"/>
          <w:sz w:val="24"/>
          <w:szCs w:val="24"/>
          <w:lang w:val="uk-UA"/>
        </w:rPr>
        <w:t>Проведення щорічних науково-методичних заходів з педагогічною громадськістю</w:t>
      </w:r>
      <w:r w:rsidR="002B2A63" w:rsidRPr="00EE5D22">
        <w:rPr>
          <w:rFonts w:ascii="Times New Roman" w:hAnsi="Times New Roman" w:cs="Times New Roman"/>
          <w:sz w:val="24"/>
          <w:szCs w:val="24"/>
          <w:lang w:val="uk-UA"/>
        </w:rPr>
        <w:t>;</w:t>
      </w:r>
    </w:p>
    <w:p w:rsidR="008D0280" w:rsidRPr="00EE5D22" w:rsidRDefault="008D0280" w:rsidP="00806E03">
      <w:pPr>
        <w:tabs>
          <w:tab w:val="left" w:pos="8647"/>
        </w:tabs>
        <w:spacing w:after="0"/>
        <w:ind w:firstLine="709"/>
        <w:jc w:val="both"/>
        <w:rPr>
          <w:rFonts w:ascii="Times New Roman" w:hAnsi="Times New Roman" w:cs="Times New Roman"/>
          <w:sz w:val="24"/>
          <w:szCs w:val="24"/>
          <w:lang w:val="uk-UA"/>
        </w:rPr>
      </w:pPr>
      <w:r w:rsidRPr="00EE5D22">
        <w:rPr>
          <w:rFonts w:ascii="Times New Roman" w:hAnsi="Times New Roman" w:cs="Times New Roman"/>
          <w:sz w:val="24"/>
          <w:szCs w:val="24"/>
          <w:lang w:val="uk-UA"/>
        </w:rPr>
        <w:t>Започатковувати нові</w:t>
      </w:r>
      <w:r w:rsidR="002B2A63" w:rsidRPr="00EE5D22">
        <w:rPr>
          <w:rFonts w:ascii="Times New Roman" w:hAnsi="Times New Roman" w:cs="Times New Roman"/>
          <w:sz w:val="24"/>
          <w:szCs w:val="24"/>
          <w:lang w:val="uk-UA"/>
        </w:rPr>
        <w:t xml:space="preserve"> традиції  - Дні вшанування </w:t>
      </w:r>
      <w:r w:rsidR="00CE6750">
        <w:rPr>
          <w:rFonts w:ascii="Times New Roman" w:hAnsi="Times New Roman" w:cs="Times New Roman"/>
          <w:sz w:val="24"/>
          <w:szCs w:val="24"/>
          <w:lang w:val="uk-UA"/>
        </w:rPr>
        <w:t>закладу</w:t>
      </w:r>
      <w:r w:rsidR="002B2A63" w:rsidRPr="00EE5D22">
        <w:rPr>
          <w:rFonts w:ascii="Times New Roman" w:hAnsi="Times New Roman" w:cs="Times New Roman"/>
          <w:sz w:val="24"/>
          <w:szCs w:val="24"/>
          <w:lang w:val="uk-UA"/>
        </w:rPr>
        <w:t xml:space="preserve">. </w:t>
      </w:r>
      <w:r w:rsidRPr="00EE5D22">
        <w:rPr>
          <w:rFonts w:ascii="Times New Roman" w:hAnsi="Times New Roman" w:cs="Times New Roman"/>
          <w:sz w:val="24"/>
          <w:szCs w:val="24"/>
          <w:lang w:val="uk-UA"/>
        </w:rPr>
        <w:t>Це сприятиме формуванню духу  творчого колективу, який усіма помислами й справами спрямований на добротворення, красу і процвітання.</w:t>
      </w:r>
    </w:p>
    <w:p w:rsidR="008D0280" w:rsidRPr="00BF4771" w:rsidRDefault="002B2A63" w:rsidP="00806E03">
      <w:pPr>
        <w:tabs>
          <w:tab w:val="left" w:pos="8647"/>
        </w:tabs>
        <w:spacing w:after="0"/>
        <w:ind w:firstLine="709"/>
        <w:jc w:val="both"/>
        <w:rPr>
          <w:rFonts w:ascii="Times New Roman" w:hAnsi="Times New Roman" w:cs="Times New Roman"/>
          <w:sz w:val="24"/>
          <w:szCs w:val="24"/>
          <w:lang w:val="uk-UA"/>
        </w:rPr>
      </w:pPr>
      <w:r w:rsidRPr="00BF4771">
        <w:rPr>
          <w:rFonts w:ascii="Times New Roman" w:hAnsi="Times New Roman" w:cs="Times New Roman"/>
          <w:sz w:val="24"/>
          <w:szCs w:val="24"/>
          <w:lang w:val="uk-UA"/>
        </w:rPr>
        <w:t>Діяльність закладу в проект</w:t>
      </w:r>
      <w:r w:rsidR="00BF4771" w:rsidRPr="00BF4771">
        <w:rPr>
          <w:rFonts w:ascii="Times New Roman" w:hAnsi="Times New Roman" w:cs="Times New Roman"/>
          <w:sz w:val="24"/>
          <w:szCs w:val="24"/>
          <w:lang w:val="uk-UA"/>
        </w:rPr>
        <w:t>ах</w:t>
      </w:r>
      <w:r w:rsidR="00CE6750" w:rsidRPr="00BF4771">
        <w:rPr>
          <w:rFonts w:ascii="Times New Roman" w:hAnsi="Times New Roman" w:cs="Times New Roman"/>
          <w:sz w:val="24"/>
          <w:szCs w:val="24"/>
          <w:lang w:val="uk-UA"/>
        </w:rPr>
        <w:t xml:space="preserve"> </w:t>
      </w:r>
      <w:r w:rsidR="00BF4771" w:rsidRPr="00BF4771">
        <w:rPr>
          <w:rFonts w:ascii="Times New Roman" w:hAnsi="Times New Roman" w:cs="Times New Roman"/>
          <w:sz w:val="24"/>
          <w:szCs w:val="24"/>
          <w:lang w:val="uk-UA" w:eastAsia="ru-RU"/>
        </w:rPr>
        <w:t xml:space="preserve">, </w:t>
      </w:r>
      <w:r w:rsidR="00BF4771" w:rsidRPr="00BF4771">
        <w:rPr>
          <w:rFonts w:ascii="Times New Roman" w:hAnsi="Times New Roman" w:cs="Times New Roman"/>
          <w:sz w:val="24"/>
          <w:szCs w:val="24"/>
          <w:lang w:val="uk-UA"/>
        </w:rPr>
        <w:t>«Імідж навчального закладу  як перспектива йогорозвитку»</w:t>
      </w:r>
      <w:r w:rsidR="00AB63A7" w:rsidRPr="00BF4771">
        <w:rPr>
          <w:rFonts w:ascii="Times New Roman" w:hAnsi="Times New Roman" w:cs="Times New Roman"/>
          <w:sz w:val="24"/>
          <w:szCs w:val="24"/>
          <w:lang w:val="uk-UA"/>
        </w:rPr>
        <w:t xml:space="preserve"> </w:t>
      </w:r>
      <w:r w:rsidR="00BF4771" w:rsidRPr="00BF4771">
        <w:rPr>
          <w:rFonts w:ascii="Times New Roman" w:hAnsi="Times New Roman" w:cs="Times New Roman"/>
          <w:sz w:val="24"/>
          <w:szCs w:val="24"/>
          <w:lang w:val="uk-UA"/>
        </w:rPr>
        <w:t xml:space="preserve">(Додаток 2), </w:t>
      </w:r>
      <w:r w:rsidR="00EB3025" w:rsidRPr="00BF4771">
        <w:rPr>
          <w:rFonts w:ascii="Times New Roman" w:hAnsi="Times New Roman" w:cs="Times New Roman"/>
          <w:sz w:val="24"/>
          <w:szCs w:val="24"/>
          <w:lang w:val="uk-UA"/>
        </w:rPr>
        <w:t>«</w:t>
      </w:r>
      <w:r w:rsidR="008D0280" w:rsidRPr="00BF4771">
        <w:rPr>
          <w:rFonts w:ascii="Times New Roman" w:hAnsi="Times New Roman" w:cs="Times New Roman"/>
          <w:sz w:val="24"/>
          <w:szCs w:val="24"/>
          <w:lang w:val="uk-UA"/>
        </w:rPr>
        <w:t>Успішний вчитель - успішний учень</w:t>
      </w:r>
      <w:r w:rsidR="00EB3025" w:rsidRPr="00BF4771">
        <w:rPr>
          <w:rFonts w:ascii="Times New Roman" w:hAnsi="Times New Roman" w:cs="Times New Roman"/>
          <w:sz w:val="24"/>
          <w:szCs w:val="24"/>
          <w:lang w:val="uk-UA"/>
        </w:rPr>
        <w:t>»</w:t>
      </w:r>
      <w:r w:rsidR="00BF4771" w:rsidRPr="00BF4771">
        <w:rPr>
          <w:rFonts w:ascii="Times New Roman" w:hAnsi="Times New Roman" w:cs="Times New Roman"/>
          <w:sz w:val="24"/>
          <w:szCs w:val="24"/>
          <w:lang w:val="uk-UA"/>
        </w:rPr>
        <w:t xml:space="preserve"> (Додаток 6),</w:t>
      </w:r>
      <w:r w:rsidRPr="00BF4771">
        <w:rPr>
          <w:rFonts w:ascii="Times New Roman" w:hAnsi="Times New Roman" w:cs="Times New Roman"/>
          <w:sz w:val="24"/>
          <w:szCs w:val="24"/>
          <w:lang w:val="uk-UA"/>
        </w:rPr>
        <w:t xml:space="preserve"> сприятиме оптимізації</w:t>
      </w:r>
      <w:r w:rsidR="008D0280" w:rsidRPr="00BF4771">
        <w:rPr>
          <w:rFonts w:ascii="Times New Roman" w:hAnsi="Times New Roman" w:cs="Times New Roman"/>
          <w:sz w:val="24"/>
          <w:szCs w:val="24"/>
          <w:lang w:val="uk-UA"/>
        </w:rPr>
        <w:t xml:space="preserve"> іміджу вчителя шляхом його ос</w:t>
      </w:r>
      <w:r w:rsidRPr="00BF4771">
        <w:rPr>
          <w:rFonts w:ascii="Times New Roman" w:hAnsi="Times New Roman" w:cs="Times New Roman"/>
          <w:sz w:val="24"/>
          <w:szCs w:val="24"/>
          <w:lang w:val="uk-UA"/>
        </w:rPr>
        <w:t>обистісного зростання, мотивації</w:t>
      </w:r>
      <w:r w:rsidR="008D0280" w:rsidRPr="00BF4771">
        <w:rPr>
          <w:rFonts w:ascii="Times New Roman" w:hAnsi="Times New Roman" w:cs="Times New Roman"/>
          <w:sz w:val="24"/>
          <w:szCs w:val="24"/>
          <w:lang w:val="uk-UA"/>
        </w:rPr>
        <w:t xml:space="preserve"> формування іміджу педагога</w:t>
      </w:r>
      <w:r w:rsidR="00F07FDF" w:rsidRPr="00BF4771">
        <w:rPr>
          <w:rFonts w:ascii="Times New Roman" w:hAnsi="Times New Roman" w:cs="Times New Roman"/>
          <w:sz w:val="24"/>
          <w:szCs w:val="24"/>
          <w:lang w:val="uk-UA"/>
        </w:rPr>
        <w:t>;</w:t>
      </w:r>
      <w:r w:rsidR="00EB3025" w:rsidRPr="00BF4771">
        <w:rPr>
          <w:rFonts w:ascii="Times New Roman" w:hAnsi="Times New Roman" w:cs="Times New Roman"/>
          <w:sz w:val="24"/>
          <w:szCs w:val="24"/>
          <w:lang w:val="uk-UA"/>
        </w:rPr>
        <w:t xml:space="preserve"> запровадження факультативів і курсів за вибором</w:t>
      </w:r>
      <w:r w:rsidR="00293788" w:rsidRPr="00BF4771">
        <w:rPr>
          <w:rFonts w:ascii="Times New Roman" w:hAnsi="Times New Roman" w:cs="Times New Roman"/>
          <w:sz w:val="24"/>
          <w:szCs w:val="24"/>
          <w:lang w:val="uk-UA"/>
        </w:rPr>
        <w:t xml:space="preserve"> інноваційного змісту</w:t>
      </w:r>
      <w:r w:rsidR="00EB3025" w:rsidRPr="00BF4771">
        <w:rPr>
          <w:rFonts w:ascii="Times New Roman" w:hAnsi="Times New Roman" w:cs="Times New Roman"/>
          <w:sz w:val="24"/>
          <w:szCs w:val="24"/>
          <w:lang w:val="uk-UA"/>
        </w:rPr>
        <w:t>, участь у Всеукраїнських освітніх проектах.</w:t>
      </w:r>
    </w:p>
    <w:p w:rsidR="008D0280" w:rsidRPr="00BF4771" w:rsidRDefault="008D0280" w:rsidP="00806E03">
      <w:pPr>
        <w:tabs>
          <w:tab w:val="left" w:pos="8647"/>
        </w:tabs>
        <w:spacing w:after="0"/>
        <w:ind w:firstLine="709"/>
        <w:jc w:val="both"/>
        <w:rPr>
          <w:rFonts w:ascii="Times New Roman" w:hAnsi="Times New Roman" w:cs="Times New Roman"/>
          <w:sz w:val="24"/>
          <w:szCs w:val="24"/>
          <w:lang w:val="uk-UA"/>
        </w:rPr>
      </w:pPr>
      <w:r w:rsidRPr="00BF4771">
        <w:rPr>
          <w:rFonts w:ascii="Times New Roman" w:hAnsi="Times New Roman" w:cs="Times New Roman"/>
          <w:sz w:val="24"/>
          <w:szCs w:val="24"/>
          <w:lang w:val="uk-UA"/>
        </w:rPr>
        <w:t xml:space="preserve"> Звіт перед громадськістю директора </w:t>
      </w:r>
      <w:r w:rsidR="00F07FDF" w:rsidRPr="00BF4771">
        <w:rPr>
          <w:rFonts w:ascii="Times New Roman" w:hAnsi="Times New Roman" w:cs="Times New Roman"/>
          <w:sz w:val="24"/>
          <w:szCs w:val="24"/>
          <w:lang w:val="uk-UA"/>
        </w:rPr>
        <w:t>про діяльність закладу освіти;</w:t>
      </w:r>
    </w:p>
    <w:p w:rsidR="008D0280" w:rsidRPr="00BF4771" w:rsidRDefault="002B2A63" w:rsidP="00806E03">
      <w:pPr>
        <w:tabs>
          <w:tab w:val="left" w:pos="8647"/>
        </w:tabs>
        <w:spacing w:after="0"/>
        <w:ind w:firstLine="709"/>
        <w:jc w:val="both"/>
        <w:rPr>
          <w:rFonts w:ascii="Times New Roman" w:hAnsi="Times New Roman" w:cs="Times New Roman"/>
          <w:sz w:val="24"/>
          <w:szCs w:val="24"/>
          <w:lang w:val="uk-UA"/>
        </w:rPr>
      </w:pPr>
      <w:r w:rsidRPr="00BF4771">
        <w:rPr>
          <w:rFonts w:ascii="Times New Roman" w:hAnsi="Times New Roman" w:cs="Times New Roman"/>
          <w:sz w:val="24"/>
          <w:szCs w:val="24"/>
          <w:lang w:val="uk-UA"/>
        </w:rPr>
        <w:t>Доброму іміджу сприятиме о</w:t>
      </w:r>
      <w:r w:rsidR="008D0280" w:rsidRPr="00BF4771">
        <w:rPr>
          <w:rFonts w:ascii="Times New Roman" w:hAnsi="Times New Roman" w:cs="Times New Roman"/>
          <w:sz w:val="24"/>
          <w:szCs w:val="24"/>
          <w:lang w:val="uk-UA"/>
        </w:rPr>
        <w:t>формлення</w:t>
      </w:r>
      <w:r w:rsidR="00FF1B5A" w:rsidRPr="00BF4771">
        <w:rPr>
          <w:rFonts w:ascii="Times New Roman" w:hAnsi="Times New Roman" w:cs="Times New Roman"/>
          <w:sz w:val="24"/>
          <w:szCs w:val="24"/>
          <w:lang w:val="uk-UA"/>
        </w:rPr>
        <w:t xml:space="preserve"> закладу</w:t>
      </w:r>
      <w:r w:rsidRPr="00BF4771">
        <w:rPr>
          <w:rFonts w:ascii="Times New Roman" w:hAnsi="Times New Roman" w:cs="Times New Roman"/>
          <w:sz w:val="24"/>
          <w:szCs w:val="24"/>
          <w:lang w:val="uk-UA"/>
        </w:rPr>
        <w:t>, забезпечення предмет</w:t>
      </w:r>
      <w:r w:rsidR="00F07FDF" w:rsidRPr="00BF4771">
        <w:rPr>
          <w:rFonts w:ascii="Times New Roman" w:hAnsi="Times New Roman" w:cs="Times New Roman"/>
          <w:sz w:val="24"/>
          <w:szCs w:val="24"/>
          <w:lang w:val="uk-UA"/>
        </w:rPr>
        <w:t>них кабінетів засобами навчання;</w:t>
      </w:r>
      <w:r w:rsidR="00EB3025" w:rsidRPr="00BF4771">
        <w:rPr>
          <w:rFonts w:ascii="Times New Roman" w:hAnsi="Times New Roman" w:cs="Times New Roman"/>
          <w:sz w:val="24"/>
          <w:szCs w:val="24"/>
          <w:lang w:val="uk-UA"/>
        </w:rPr>
        <w:t xml:space="preserve"> проведення Днів відкритих дверей, використання логотипу для формування іміджу, сувенірна продукція, розробка власної символіки – прапор, гімн.</w:t>
      </w:r>
      <w:r w:rsidR="00CE6750" w:rsidRPr="00BF4771">
        <w:rPr>
          <w:rFonts w:ascii="Times New Roman" w:hAnsi="Times New Roman" w:cs="Times New Roman"/>
          <w:sz w:val="24"/>
          <w:szCs w:val="24"/>
          <w:lang w:val="uk-UA"/>
        </w:rPr>
        <w:t xml:space="preserve"> </w:t>
      </w:r>
    </w:p>
    <w:p w:rsidR="00FF1B5A" w:rsidRDefault="00FF1B5A" w:rsidP="00806E03">
      <w:pPr>
        <w:tabs>
          <w:tab w:val="left" w:pos="8647"/>
        </w:tabs>
        <w:spacing w:after="0"/>
        <w:ind w:firstLine="709"/>
        <w:jc w:val="both"/>
        <w:rPr>
          <w:rFonts w:ascii="Times New Roman" w:hAnsi="Times New Roman" w:cs="Times New Roman"/>
          <w:sz w:val="24"/>
          <w:szCs w:val="24"/>
          <w:lang w:val="uk-UA"/>
        </w:rPr>
      </w:pPr>
    </w:p>
    <w:p w:rsidR="00BF4771" w:rsidRDefault="00BF4771" w:rsidP="00806E03">
      <w:pPr>
        <w:tabs>
          <w:tab w:val="left" w:pos="8647"/>
        </w:tabs>
        <w:spacing w:after="0"/>
        <w:ind w:firstLine="709"/>
        <w:jc w:val="both"/>
        <w:rPr>
          <w:rFonts w:ascii="Times New Roman" w:hAnsi="Times New Roman" w:cs="Times New Roman"/>
          <w:sz w:val="24"/>
          <w:szCs w:val="24"/>
          <w:lang w:val="uk-UA"/>
        </w:rPr>
      </w:pPr>
    </w:p>
    <w:p w:rsidR="00BF4771" w:rsidRPr="00BF4771" w:rsidRDefault="00BF4771" w:rsidP="00806E03">
      <w:pPr>
        <w:tabs>
          <w:tab w:val="left" w:pos="8647"/>
        </w:tabs>
        <w:spacing w:after="0"/>
        <w:ind w:firstLine="709"/>
        <w:jc w:val="both"/>
        <w:rPr>
          <w:rFonts w:ascii="Times New Roman" w:hAnsi="Times New Roman" w:cs="Times New Roman"/>
          <w:sz w:val="24"/>
          <w:szCs w:val="24"/>
          <w:lang w:val="uk-UA"/>
        </w:rPr>
      </w:pPr>
    </w:p>
    <w:p w:rsidR="00FF1B5A" w:rsidRPr="00EE5D22" w:rsidRDefault="00FF1B5A" w:rsidP="00806E03">
      <w:pPr>
        <w:tabs>
          <w:tab w:val="left" w:pos="8647"/>
        </w:tabs>
        <w:spacing w:after="0"/>
        <w:ind w:firstLine="709"/>
        <w:jc w:val="both"/>
        <w:rPr>
          <w:rFonts w:ascii="Times New Roman" w:hAnsi="Times New Roman" w:cs="Times New Roman"/>
          <w:sz w:val="24"/>
          <w:szCs w:val="24"/>
          <w:lang w:val="uk-UA"/>
        </w:rPr>
      </w:pPr>
    </w:p>
    <w:p w:rsidR="009306EA" w:rsidRDefault="009306EA" w:rsidP="00806E03">
      <w:pPr>
        <w:shd w:val="clear" w:color="auto" w:fill="FFFFFF"/>
        <w:tabs>
          <w:tab w:val="left" w:pos="8647"/>
        </w:tabs>
        <w:spacing w:after="0"/>
        <w:ind w:firstLine="709"/>
        <w:jc w:val="both"/>
        <w:rPr>
          <w:rFonts w:ascii="Times New Roman" w:eastAsia="Times New Roman" w:hAnsi="Times New Roman" w:cs="Times New Roman"/>
          <w:b/>
          <w:sz w:val="24"/>
          <w:szCs w:val="24"/>
          <w:lang w:val="uk-UA" w:eastAsia="ru-RU"/>
        </w:rPr>
      </w:pPr>
    </w:p>
    <w:p w:rsidR="00C457CC" w:rsidRPr="009306EA" w:rsidRDefault="009306EA" w:rsidP="00806E03">
      <w:pPr>
        <w:shd w:val="clear" w:color="auto" w:fill="FFFFFF"/>
        <w:tabs>
          <w:tab w:val="left" w:pos="8647"/>
        </w:tabs>
        <w:spacing w:after="0"/>
        <w:ind w:firstLine="709"/>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lastRenderedPageBreak/>
        <w:t xml:space="preserve">Стратегічна ціль: </w:t>
      </w:r>
      <w:r w:rsidRPr="009306EA">
        <w:rPr>
          <w:rFonts w:ascii="Times New Roman" w:eastAsia="Times New Roman" w:hAnsi="Times New Roman" w:cs="Times New Roman"/>
          <w:b/>
          <w:sz w:val="24"/>
          <w:szCs w:val="24"/>
          <w:lang w:val="uk-UA" w:eastAsia="ru-RU"/>
        </w:rPr>
        <w:t>ПАРТНЕРСТВО В ОСВІТІ. РОЗБУДОВА ГРОМАДСЬКО-АКТИВНО</w:t>
      </w:r>
      <w:r w:rsidR="0042741B">
        <w:rPr>
          <w:rFonts w:ascii="Times New Roman" w:eastAsia="Times New Roman" w:hAnsi="Times New Roman" w:cs="Times New Roman"/>
          <w:b/>
          <w:sz w:val="24"/>
          <w:szCs w:val="24"/>
          <w:lang w:val="uk-UA" w:eastAsia="ru-RU"/>
        </w:rPr>
        <w:t>ГО</w:t>
      </w:r>
      <w:r w:rsidRPr="009306EA">
        <w:rPr>
          <w:rFonts w:ascii="Times New Roman" w:eastAsia="Times New Roman" w:hAnsi="Times New Roman" w:cs="Times New Roman"/>
          <w:b/>
          <w:sz w:val="24"/>
          <w:szCs w:val="24"/>
          <w:lang w:val="uk-UA" w:eastAsia="ru-RU"/>
        </w:rPr>
        <w:t xml:space="preserve">     </w:t>
      </w:r>
      <w:r w:rsidR="0042741B">
        <w:rPr>
          <w:rFonts w:ascii="Times New Roman" w:eastAsia="Times New Roman" w:hAnsi="Times New Roman" w:cs="Times New Roman"/>
          <w:b/>
          <w:sz w:val="24"/>
          <w:szCs w:val="24"/>
          <w:lang w:val="uk-UA" w:eastAsia="ru-RU"/>
        </w:rPr>
        <w:t>ЗАКЛАДУ</w:t>
      </w:r>
      <w:r w:rsidRPr="009306EA">
        <w:rPr>
          <w:rFonts w:ascii="Times New Roman" w:eastAsia="Times New Roman" w:hAnsi="Times New Roman" w:cs="Times New Roman"/>
          <w:b/>
          <w:sz w:val="24"/>
          <w:szCs w:val="24"/>
          <w:lang w:val="uk-UA" w:eastAsia="ru-RU"/>
        </w:rPr>
        <w:t>.</w:t>
      </w:r>
    </w:p>
    <w:p w:rsidR="00C457CC" w:rsidRPr="00EE5D22" w:rsidRDefault="00C457CC" w:rsidP="00806E03">
      <w:pPr>
        <w:tabs>
          <w:tab w:val="left" w:pos="8647"/>
        </w:tabs>
        <w:spacing w:after="0"/>
        <w:ind w:firstLine="709"/>
        <w:jc w:val="both"/>
        <w:rPr>
          <w:rFonts w:ascii="Times New Roman" w:eastAsia="Times New Roman" w:hAnsi="Times New Roman" w:cs="Times New Roman"/>
          <w:sz w:val="24"/>
          <w:szCs w:val="24"/>
          <w:lang w:val="uk-UA" w:eastAsia="uk-UA"/>
        </w:rPr>
      </w:pPr>
      <w:r w:rsidRPr="00EE5D22">
        <w:rPr>
          <w:rFonts w:ascii="Times New Roman" w:eastAsia="Times New Roman" w:hAnsi="Times New Roman" w:cs="Times New Roman"/>
          <w:sz w:val="24"/>
          <w:szCs w:val="24"/>
          <w:lang w:val="uk-UA" w:eastAsia="uk-UA"/>
        </w:rPr>
        <w:t xml:space="preserve">З метою впровадження в життя </w:t>
      </w:r>
      <w:r w:rsidR="00AB63A7">
        <w:rPr>
          <w:rFonts w:ascii="Times New Roman" w:eastAsia="Times New Roman" w:hAnsi="Times New Roman" w:cs="Times New Roman"/>
          <w:sz w:val="24"/>
          <w:szCs w:val="24"/>
          <w:lang w:val="uk-UA" w:eastAsia="uk-UA"/>
        </w:rPr>
        <w:t xml:space="preserve">закладу </w:t>
      </w:r>
      <w:r w:rsidRPr="00EE5D22">
        <w:rPr>
          <w:rFonts w:ascii="Times New Roman" w:eastAsia="Times New Roman" w:hAnsi="Times New Roman" w:cs="Times New Roman"/>
          <w:sz w:val="24"/>
          <w:szCs w:val="24"/>
          <w:lang w:val="uk-UA" w:eastAsia="uk-UA"/>
        </w:rPr>
        <w:t xml:space="preserve"> державно-громадської моделі управлін</w:t>
      </w:r>
      <w:r w:rsidRPr="00EE5D22">
        <w:rPr>
          <w:rFonts w:ascii="Times New Roman" w:eastAsia="Times New Roman" w:hAnsi="Times New Roman" w:cs="Times New Roman"/>
          <w:sz w:val="24"/>
          <w:szCs w:val="24"/>
          <w:lang w:val="uk-UA" w:eastAsia="uk-UA"/>
        </w:rPr>
        <w:softHyphen/>
        <w:t xml:space="preserve">ня в </w:t>
      </w:r>
      <w:r w:rsidR="00AB63A7">
        <w:rPr>
          <w:rFonts w:ascii="Times New Roman" w:eastAsia="Times New Roman" w:hAnsi="Times New Roman" w:cs="Times New Roman"/>
          <w:sz w:val="24"/>
          <w:szCs w:val="24"/>
          <w:lang w:val="uk-UA" w:eastAsia="ru-RU"/>
        </w:rPr>
        <w:t xml:space="preserve">Маринівському ліцеї «Лідер» </w:t>
      </w:r>
      <w:r w:rsidRPr="00EE5D22">
        <w:rPr>
          <w:rFonts w:ascii="Times New Roman" w:eastAsia="Times New Roman" w:hAnsi="Times New Roman" w:cs="Times New Roman"/>
          <w:sz w:val="24"/>
          <w:szCs w:val="24"/>
          <w:lang w:val="uk-UA" w:eastAsia="uk-UA"/>
        </w:rPr>
        <w:t xml:space="preserve">залучатимуться до  управління </w:t>
      </w:r>
      <w:r w:rsidR="00FF1B5A">
        <w:rPr>
          <w:rFonts w:ascii="Times New Roman" w:eastAsia="Times New Roman" w:hAnsi="Times New Roman" w:cs="Times New Roman"/>
          <w:sz w:val="24"/>
          <w:szCs w:val="24"/>
          <w:lang w:val="uk-UA" w:eastAsia="uk-UA"/>
        </w:rPr>
        <w:t>закладу</w:t>
      </w:r>
      <w:r w:rsidRPr="00EE5D22">
        <w:rPr>
          <w:rFonts w:ascii="Times New Roman" w:eastAsia="Times New Roman" w:hAnsi="Times New Roman" w:cs="Times New Roman"/>
          <w:sz w:val="24"/>
          <w:szCs w:val="24"/>
          <w:lang w:val="uk-UA" w:eastAsia="uk-UA"/>
        </w:rPr>
        <w:t xml:space="preserve"> такі органи:</w:t>
      </w:r>
      <w:r w:rsidR="001803D2">
        <w:rPr>
          <w:rFonts w:ascii="Times New Roman" w:eastAsia="Times New Roman" w:hAnsi="Times New Roman" w:cs="Times New Roman"/>
          <w:sz w:val="24"/>
          <w:szCs w:val="24"/>
          <w:lang w:val="uk-UA" w:eastAsia="uk-UA"/>
        </w:rPr>
        <w:t xml:space="preserve"> </w:t>
      </w:r>
      <w:r w:rsidRPr="00EE5D22">
        <w:rPr>
          <w:rFonts w:ascii="Times New Roman" w:eastAsia="Times New Roman" w:hAnsi="Times New Roman" w:cs="Times New Roman"/>
          <w:sz w:val="24"/>
          <w:szCs w:val="24"/>
          <w:lang w:val="uk-UA" w:eastAsia="uk-UA"/>
        </w:rPr>
        <w:t xml:space="preserve"> адміністрація </w:t>
      </w:r>
      <w:r w:rsidR="001803D2">
        <w:rPr>
          <w:rFonts w:ascii="Times New Roman" w:eastAsia="Times New Roman" w:hAnsi="Times New Roman" w:cs="Times New Roman"/>
          <w:sz w:val="24"/>
          <w:szCs w:val="24"/>
          <w:lang w:val="uk-UA" w:eastAsia="uk-UA"/>
        </w:rPr>
        <w:t>закладу</w:t>
      </w:r>
      <w:r w:rsidRPr="00EE5D22">
        <w:rPr>
          <w:rFonts w:ascii="Times New Roman" w:eastAsia="Times New Roman" w:hAnsi="Times New Roman" w:cs="Times New Roman"/>
          <w:sz w:val="24"/>
          <w:szCs w:val="24"/>
          <w:lang w:val="uk-UA" w:eastAsia="uk-UA"/>
        </w:rPr>
        <w:t>; педагогічна рада; профспілковий комітет; органи учнівського самоврядування.</w:t>
      </w:r>
    </w:p>
    <w:p w:rsidR="00C457CC" w:rsidRPr="00EE5D22" w:rsidRDefault="00C457CC" w:rsidP="00806E03">
      <w:pPr>
        <w:tabs>
          <w:tab w:val="left" w:pos="8647"/>
        </w:tabs>
        <w:spacing w:after="0"/>
        <w:ind w:firstLine="709"/>
        <w:jc w:val="both"/>
        <w:rPr>
          <w:rFonts w:ascii="Times New Roman" w:eastAsia="Times New Roman" w:hAnsi="Times New Roman" w:cs="Times New Roman"/>
          <w:sz w:val="24"/>
          <w:szCs w:val="24"/>
          <w:lang w:val="uk-UA" w:eastAsia="uk-UA"/>
        </w:rPr>
      </w:pPr>
      <w:r w:rsidRPr="00EE5D22">
        <w:rPr>
          <w:rFonts w:ascii="Times New Roman" w:eastAsia="Times New Roman" w:hAnsi="Times New Roman" w:cs="Times New Roman"/>
          <w:sz w:val="24"/>
          <w:szCs w:val="24"/>
          <w:lang w:val="uk-UA" w:eastAsia="uk-UA"/>
        </w:rPr>
        <w:t xml:space="preserve">Державно-громадське управління в </w:t>
      </w:r>
      <w:r w:rsidR="001803D2">
        <w:rPr>
          <w:rFonts w:ascii="Times New Roman" w:eastAsia="Times New Roman" w:hAnsi="Times New Roman" w:cs="Times New Roman"/>
          <w:sz w:val="24"/>
          <w:szCs w:val="24"/>
          <w:lang w:val="uk-UA" w:eastAsia="ru-RU"/>
        </w:rPr>
        <w:t xml:space="preserve">Маринівському  ліцеї «Лідер» </w:t>
      </w:r>
      <w:r w:rsidRPr="00EE5D22">
        <w:rPr>
          <w:rFonts w:ascii="Times New Roman" w:eastAsia="Times New Roman" w:hAnsi="Times New Roman" w:cs="Times New Roman"/>
          <w:sz w:val="24"/>
          <w:szCs w:val="24"/>
          <w:lang w:val="uk-UA" w:eastAsia="uk-UA"/>
        </w:rPr>
        <w:t xml:space="preserve">базуватиметься на принципах: демократичності; прозорості управлінських рішень; колегіальності; делегуванні повноважень; громадського обговорення важливих питань життя </w:t>
      </w:r>
      <w:r w:rsidR="001803D2">
        <w:rPr>
          <w:rFonts w:ascii="Times New Roman" w:eastAsia="Times New Roman" w:hAnsi="Times New Roman" w:cs="Times New Roman"/>
          <w:sz w:val="24"/>
          <w:szCs w:val="24"/>
          <w:lang w:val="uk-UA" w:eastAsia="uk-UA"/>
        </w:rPr>
        <w:t>закладу</w:t>
      </w:r>
      <w:r w:rsidRPr="00EE5D22">
        <w:rPr>
          <w:rFonts w:ascii="Times New Roman" w:eastAsia="Times New Roman" w:hAnsi="Times New Roman" w:cs="Times New Roman"/>
          <w:sz w:val="24"/>
          <w:szCs w:val="24"/>
          <w:lang w:val="uk-UA" w:eastAsia="uk-UA"/>
        </w:rPr>
        <w:t>; звітності директора перед шкільною громадою та засновником</w:t>
      </w:r>
      <w:r w:rsidR="00F07FDF" w:rsidRPr="00EE5D22">
        <w:rPr>
          <w:rFonts w:ascii="Times New Roman" w:eastAsia="Times New Roman" w:hAnsi="Times New Roman" w:cs="Times New Roman"/>
          <w:sz w:val="24"/>
          <w:szCs w:val="24"/>
          <w:lang w:val="uk-UA" w:eastAsia="uk-UA"/>
        </w:rPr>
        <w:t xml:space="preserve"> </w:t>
      </w:r>
      <w:r w:rsidR="00FF1B5A">
        <w:rPr>
          <w:rFonts w:ascii="Times New Roman" w:eastAsia="Times New Roman" w:hAnsi="Times New Roman" w:cs="Times New Roman"/>
          <w:b/>
          <w:sz w:val="24"/>
          <w:szCs w:val="24"/>
          <w:lang w:val="uk-UA" w:eastAsia="uk-UA"/>
        </w:rPr>
        <w:t>.</w:t>
      </w:r>
    </w:p>
    <w:p w:rsidR="00CC4768" w:rsidRPr="00CC4768" w:rsidRDefault="00CC4768" w:rsidP="00806E03">
      <w:pPr>
        <w:shd w:val="clear" w:color="auto" w:fill="FFFFFF"/>
        <w:tabs>
          <w:tab w:val="left" w:pos="8647"/>
        </w:tabs>
        <w:spacing w:after="0"/>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Академічна доброчесність - невід’ємна складова якісної освіти. Педагогічний колектив забезпечить </w:t>
      </w:r>
      <w:r w:rsidR="00C11949">
        <w:rPr>
          <w:rFonts w:ascii="Times New Roman" w:eastAsia="Times New Roman" w:hAnsi="Times New Roman" w:cs="Times New Roman"/>
          <w:color w:val="000000"/>
          <w:sz w:val="24"/>
          <w:szCs w:val="24"/>
          <w:lang w:val="uk-UA" w:eastAsia="ru-RU"/>
        </w:rPr>
        <w:t xml:space="preserve">реалізацію Положення про академічну доброчесність </w:t>
      </w:r>
      <w:r w:rsidR="001803D2">
        <w:rPr>
          <w:rFonts w:ascii="Times New Roman" w:eastAsia="Times New Roman" w:hAnsi="Times New Roman" w:cs="Times New Roman"/>
          <w:sz w:val="24"/>
          <w:szCs w:val="24"/>
          <w:lang w:val="uk-UA" w:eastAsia="ru-RU"/>
        </w:rPr>
        <w:t>Маринівського ліцею  «Лідер»</w:t>
      </w:r>
      <w:r w:rsidR="00C11949">
        <w:rPr>
          <w:rFonts w:ascii="Times New Roman" w:eastAsia="Times New Roman" w:hAnsi="Times New Roman" w:cs="Times New Roman"/>
          <w:color w:val="000000"/>
          <w:sz w:val="24"/>
          <w:szCs w:val="24"/>
          <w:lang w:val="uk-UA" w:eastAsia="ru-RU"/>
        </w:rPr>
        <w:t>. Всі учасники освітнього процесу будуть діяти на засадах чесної діяльності. В 3-4 класах будуть впроваджені Уроки доброчесності.</w:t>
      </w:r>
    </w:p>
    <w:p w:rsidR="009306EA" w:rsidRDefault="009306EA" w:rsidP="00806E03">
      <w:pPr>
        <w:tabs>
          <w:tab w:val="left" w:pos="8647"/>
        </w:tabs>
        <w:spacing w:after="0"/>
        <w:ind w:firstLine="709"/>
        <w:jc w:val="both"/>
        <w:rPr>
          <w:rFonts w:ascii="Times New Roman" w:eastAsia="Times New Roman" w:hAnsi="Times New Roman" w:cs="Times New Roman"/>
          <w:b/>
          <w:sz w:val="24"/>
          <w:szCs w:val="24"/>
          <w:lang w:val="uk-UA" w:eastAsia="ru-RU"/>
        </w:rPr>
      </w:pPr>
    </w:p>
    <w:p w:rsidR="009306EA" w:rsidRPr="00BF4771" w:rsidRDefault="00BF4771" w:rsidP="001803D2">
      <w:pPr>
        <w:tabs>
          <w:tab w:val="left" w:pos="8647"/>
        </w:tabs>
        <w:spacing w:after="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sz w:val="24"/>
          <w:szCs w:val="24"/>
          <w:lang w:val="uk-UA" w:eastAsia="ru-RU"/>
        </w:rPr>
        <w:t>ДОДАТОК 7</w:t>
      </w:r>
    </w:p>
    <w:p w:rsidR="009306EA" w:rsidRDefault="009306EA" w:rsidP="00806E03">
      <w:pPr>
        <w:tabs>
          <w:tab w:val="left" w:pos="8647"/>
        </w:tabs>
        <w:spacing w:after="0"/>
        <w:ind w:firstLine="709"/>
        <w:jc w:val="both"/>
        <w:rPr>
          <w:rFonts w:ascii="Times New Roman" w:eastAsia="Times New Roman" w:hAnsi="Times New Roman" w:cs="Times New Roman"/>
          <w:b/>
          <w:sz w:val="24"/>
          <w:szCs w:val="24"/>
          <w:lang w:val="uk-UA" w:eastAsia="ru-RU"/>
        </w:rPr>
      </w:pPr>
    </w:p>
    <w:p w:rsidR="00B04C98" w:rsidRPr="00EE5D22" w:rsidRDefault="00CE6750" w:rsidP="00806E03">
      <w:pPr>
        <w:tabs>
          <w:tab w:val="left" w:pos="8647"/>
        </w:tabs>
        <w:spacing w:after="0"/>
        <w:ind w:firstLine="709"/>
        <w:jc w:val="both"/>
        <w:rPr>
          <w:rFonts w:ascii="Times New Roman" w:eastAsia="Calibri" w:hAnsi="Times New Roman" w:cs="Times New Roman"/>
          <w:b/>
          <w:bCs/>
          <w:sz w:val="24"/>
          <w:szCs w:val="24"/>
          <w:bdr w:val="none" w:sz="0" w:space="0" w:color="auto" w:frame="1"/>
          <w:lang w:val="uk-UA" w:eastAsia="ru-RU"/>
        </w:rPr>
      </w:pPr>
      <w:r>
        <w:rPr>
          <w:rFonts w:ascii="Times New Roman" w:eastAsia="Times New Roman" w:hAnsi="Times New Roman" w:cs="Times New Roman"/>
          <w:b/>
          <w:sz w:val="24"/>
          <w:szCs w:val="24"/>
          <w:lang w:val="uk-UA" w:eastAsia="ru-RU"/>
        </w:rPr>
        <w:t xml:space="preserve">                            </w:t>
      </w:r>
      <w:r w:rsidR="00B04C98" w:rsidRPr="00C11949">
        <w:rPr>
          <w:rFonts w:ascii="Times New Roman" w:eastAsia="Times New Roman" w:hAnsi="Times New Roman" w:cs="Times New Roman"/>
          <w:b/>
          <w:sz w:val="24"/>
          <w:szCs w:val="24"/>
          <w:lang w:val="uk-UA" w:eastAsia="ru-RU"/>
        </w:rPr>
        <w:t>Матеріально-технічн</w:t>
      </w:r>
      <w:r w:rsidR="00B04C98" w:rsidRPr="00EE5D22">
        <w:rPr>
          <w:rFonts w:ascii="Times New Roman" w:eastAsia="Times New Roman" w:hAnsi="Times New Roman" w:cs="Times New Roman"/>
          <w:b/>
          <w:sz w:val="24"/>
          <w:szCs w:val="24"/>
          <w:lang w:val="uk-UA" w:eastAsia="ru-RU"/>
        </w:rPr>
        <w:t>е</w:t>
      </w:r>
      <w:r w:rsidR="00B04C98" w:rsidRPr="00C11949">
        <w:rPr>
          <w:rFonts w:ascii="Times New Roman" w:eastAsia="Times New Roman" w:hAnsi="Times New Roman" w:cs="Times New Roman"/>
          <w:b/>
          <w:sz w:val="24"/>
          <w:szCs w:val="24"/>
          <w:lang w:val="uk-UA" w:eastAsia="ru-RU"/>
        </w:rPr>
        <w:t xml:space="preserve"> </w:t>
      </w:r>
      <w:r w:rsidR="00B04C98" w:rsidRPr="00EE5D22">
        <w:rPr>
          <w:rFonts w:ascii="Times New Roman" w:eastAsia="Times New Roman" w:hAnsi="Times New Roman" w:cs="Times New Roman"/>
          <w:b/>
          <w:sz w:val="24"/>
          <w:szCs w:val="24"/>
          <w:lang w:val="uk-UA" w:eastAsia="ru-RU"/>
        </w:rPr>
        <w:t>забезпечення</w:t>
      </w:r>
      <w:r w:rsidR="009306EA">
        <w:rPr>
          <w:rFonts w:ascii="Times New Roman" w:eastAsia="Times New Roman" w:hAnsi="Times New Roman" w:cs="Times New Roman"/>
          <w:b/>
          <w:sz w:val="24"/>
          <w:szCs w:val="24"/>
          <w:lang w:val="uk-UA" w:eastAsia="ru-RU"/>
        </w:rPr>
        <w:t xml:space="preserve"> на 2021-2025</w:t>
      </w:r>
      <w:r w:rsidR="00B04C98" w:rsidRPr="00EE5D22">
        <w:rPr>
          <w:rFonts w:ascii="Times New Roman" w:eastAsia="Times New Roman" w:hAnsi="Times New Roman" w:cs="Times New Roman"/>
          <w:b/>
          <w:sz w:val="24"/>
          <w:szCs w:val="24"/>
          <w:lang w:val="uk-UA" w:eastAsia="ru-RU"/>
        </w:rPr>
        <w:t xml:space="preserve"> н.р.</w:t>
      </w:r>
    </w:p>
    <w:p w:rsidR="00B04C98" w:rsidRPr="00EE5D22" w:rsidRDefault="00B04C98" w:rsidP="00806E03">
      <w:pPr>
        <w:tabs>
          <w:tab w:val="left" w:pos="8647"/>
        </w:tabs>
        <w:spacing w:after="0"/>
        <w:ind w:firstLine="709"/>
        <w:jc w:val="both"/>
        <w:rPr>
          <w:rFonts w:ascii="Times New Roman" w:eastAsia="Calibri" w:hAnsi="Times New Roman" w:cs="Times New Roman"/>
          <w:bCs/>
          <w:sz w:val="24"/>
          <w:szCs w:val="24"/>
          <w:bdr w:val="none" w:sz="0" w:space="0" w:color="auto" w:frame="1"/>
          <w:lang w:val="uk-UA" w:eastAsia="ru-RU"/>
        </w:rPr>
      </w:pPr>
    </w:p>
    <w:tbl>
      <w:tblPr>
        <w:tblStyle w:val="a8"/>
        <w:tblW w:w="9889" w:type="dxa"/>
        <w:tblLook w:val="04A0"/>
      </w:tblPr>
      <w:tblGrid>
        <w:gridCol w:w="456"/>
        <w:gridCol w:w="4618"/>
        <w:gridCol w:w="2106"/>
        <w:gridCol w:w="2709"/>
      </w:tblGrid>
      <w:tr w:rsidR="00B04C98" w:rsidRPr="00C11949" w:rsidTr="00E80757">
        <w:tc>
          <w:tcPr>
            <w:tcW w:w="456" w:type="dxa"/>
          </w:tcPr>
          <w:p w:rsidR="00B04C98" w:rsidRPr="00EE5D22" w:rsidRDefault="00B04C98" w:rsidP="00806E03">
            <w:pPr>
              <w:tabs>
                <w:tab w:val="left" w:pos="8647"/>
              </w:tabs>
              <w:spacing w:line="276" w:lineRule="auto"/>
              <w:ind w:firstLine="709"/>
              <w:jc w:val="both"/>
              <w:rPr>
                <w:rFonts w:ascii="Times New Roman" w:hAnsi="Times New Roman" w:cs="Times New Roman"/>
                <w:sz w:val="24"/>
                <w:szCs w:val="24"/>
                <w:lang w:val="uk-UA"/>
              </w:rPr>
            </w:pPr>
            <w:r w:rsidRPr="00EE5D22">
              <w:rPr>
                <w:rFonts w:ascii="Times New Roman" w:hAnsi="Times New Roman" w:cs="Times New Roman"/>
                <w:sz w:val="24"/>
                <w:szCs w:val="24"/>
                <w:lang w:val="uk-UA"/>
              </w:rPr>
              <w:t>№</w:t>
            </w:r>
          </w:p>
        </w:tc>
        <w:tc>
          <w:tcPr>
            <w:tcW w:w="4618" w:type="dxa"/>
          </w:tcPr>
          <w:p w:rsidR="00B04C98" w:rsidRPr="001803D2" w:rsidRDefault="00B04C98" w:rsidP="00806E03">
            <w:pPr>
              <w:tabs>
                <w:tab w:val="left" w:pos="8647"/>
              </w:tabs>
              <w:spacing w:line="276" w:lineRule="auto"/>
              <w:ind w:firstLine="709"/>
              <w:jc w:val="both"/>
              <w:rPr>
                <w:rFonts w:ascii="Times New Roman" w:hAnsi="Times New Roman" w:cs="Times New Roman"/>
                <w:b/>
                <w:sz w:val="24"/>
                <w:szCs w:val="24"/>
                <w:lang w:val="uk-UA"/>
              </w:rPr>
            </w:pPr>
            <w:r w:rsidRPr="001803D2">
              <w:rPr>
                <w:rFonts w:ascii="Times New Roman" w:hAnsi="Times New Roman" w:cs="Times New Roman"/>
                <w:b/>
                <w:sz w:val="24"/>
                <w:szCs w:val="24"/>
                <w:lang w:val="uk-UA"/>
              </w:rPr>
              <w:t>Заходи</w:t>
            </w:r>
          </w:p>
        </w:tc>
        <w:tc>
          <w:tcPr>
            <w:tcW w:w="2106" w:type="dxa"/>
          </w:tcPr>
          <w:p w:rsidR="00B04C98" w:rsidRPr="001803D2" w:rsidRDefault="00B04C98" w:rsidP="00806E03">
            <w:pPr>
              <w:tabs>
                <w:tab w:val="left" w:pos="8647"/>
              </w:tabs>
              <w:spacing w:line="276" w:lineRule="auto"/>
              <w:ind w:firstLine="709"/>
              <w:jc w:val="both"/>
              <w:rPr>
                <w:rFonts w:ascii="Times New Roman" w:hAnsi="Times New Roman" w:cs="Times New Roman"/>
                <w:b/>
                <w:sz w:val="24"/>
                <w:szCs w:val="24"/>
                <w:lang w:val="uk-UA"/>
              </w:rPr>
            </w:pPr>
            <w:r w:rsidRPr="001803D2">
              <w:rPr>
                <w:rFonts w:ascii="Times New Roman" w:hAnsi="Times New Roman" w:cs="Times New Roman"/>
                <w:b/>
                <w:sz w:val="24"/>
                <w:szCs w:val="24"/>
                <w:lang w:val="uk-UA"/>
              </w:rPr>
              <w:t>Термін виконання</w:t>
            </w:r>
          </w:p>
        </w:tc>
        <w:tc>
          <w:tcPr>
            <w:tcW w:w="2709" w:type="dxa"/>
          </w:tcPr>
          <w:p w:rsidR="00B04C98" w:rsidRPr="001803D2" w:rsidRDefault="00B04C98" w:rsidP="00806E03">
            <w:pPr>
              <w:tabs>
                <w:tab w:val="left" w:pos="8647"/>
              </w:tabs>
              <w:spacing w:line="276" w:lineRule="auto"/>
              <w:ind w:firstLine="709"/>
              <w:jc w:val="both"/>
              <w:rPr>
                <w:rFonts w:ascii="Times New Roman" w:hAnsi="Times New Roman" w:cs="Times New Roman"/>
                <w:b/>
                <w:sz w:val="24"/>
                <w:szCs w:val="24"/>
                <w:lang w:val="uk-UA"/>
              </w:rPr>
            </w:pPr>
            <w:r w:rsidRPr="001803D2">
              <w:rPr>
                <w:rFonts w:ascii="Times New Roman" w:hAnsi="Times New Roman" w:cs="Times New Roman"/>
                <w:b/>
                <w:sz w:val="24"/>
                <w:szCs w:val="24"/>
                <w:lang w:val="uk-UA"/>
              </w:rPr>
              <w:t>Відповідальний</w:t>
            </w:r>
          </w:p>
        </w:tc>
      </w:tr>
      <w:tr w:rsidR="00B04C98" w:rsidRPr="00EE5D22" w:rsidTr="00E80757">
        <w:tc>
          <w:tcPr>
            <w:tcW w:w="456" w:type="dxa"/>
          </w:tcPr>
          <w:p w:rsidR="00B04C98" w:rsidRPr="00EE5D22" w:rsidRDefault="001803D2" w:rsidP="00806E03">
            <w:pPr>
              <w:tabs>
                <w:tab w:val="left" w:pos="8647"/>
              </w:tabs>
              <w:spacing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4618" w:type="dxa"/>
          </w:tcPr>
          <w:p w:rsidR="00B04C98" w:rsidRPr="00EE5D22" w:rsidRDefault="001803D2" w:rsidP="00806E03">
            <w:pPr>
              <w:tabs>
                <w:tab w:val="left" w:pos="8647"/>
              </w:tabs>
              <w:spacing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Технічне обладнання для дистанційного класу </w:t>
            </w:r>
          </w:p>
        </w:tc>
        <w:tc>
          <w:tcPr>
            <w:tcW w:w="2106" w:type="dxa"/>
          </w:tcPr>
          <w:p w:rsidR="00B04C98" w:rsidRPr="00EE5D22" w:rsidRDefault="009306EA" w:rsidP="00806E03">
            <w:pPr>
              <w:tabs>
                <w:tab w:val="left" w:pos="8647"/>
              </w:tabs>
              <w:spacing w:line="276" w:lineRule="auto"/>
              <w:ind w:firstLine="709"/>
              <w:jc w:val="center"/>
              <w:rPr>
                <w:rFonts w:ascii="Times New Roman" w:hAnsi="Times New Roman" w:cs="Times New Roman"/>
                <w:sz w:val="24"/>
                <w:szCs w:val="24"/>
                <w:lang w:val="uk-UA"/>
              </w:rPr>
            </w:pPr>
            <w:r>
              <w:rPr>
                <w:rFonts w:ascii="Times New Roman" w:hAnsi="Times New Roman" w:cs="Times New Roman"/>
                <w:sz w:val="24"/>
                <w:szCs w:val="24"/>
                <w:lang w:val="uk-UA"/>
              </w:rPr>
              <w:t>2021</w:t>
            </w:r>
          </w:p>
        </w:tc>
        <w:tc>
          <w:tcPr>
            <w:tcW w:w="2709" w:type="dxa"/>
          </w:tcPr>
          <w:p w:rsidR="00B04C98" w:rsidRPr="00EE5D22" w:rsidRDefault="002F17CC" w:rsidP="00806E03">
            <w:pPr>
              <w:tabs>
                <w:tab w:val="left" w:pos="8647"/>
              </w:tabs>
              <w:spacing w:line="276" w:lineRule="auto"/>
              <w:ind w:firstLine="709"/>
              <w:jc w:val="center"/>
              <w:rPr>
                <w:rFonts w:ascii="Times New Roman" w:hAnsi="Times New Roman" w:cs="Times New Roman"/>
                <w:sz w:val="24"/>
                <w:szCs w:val="24"/>
                <w:lang w:val="uk-UA"/>
              </w:rPr>
            </w:pPr>
            <w:r w:rsidRPr="00EE5D22">
              <w:rPr>
                <w:rFonts w:ascii="Times New Roman" w:hAnsi="Times New Roman" w:cs="Times New Roman"/>
                <w:sz w:val="24"/>
                <w:szCs w:val="24"/>
                <w:lang w:val="uk-UA"/>
              </w:rPr>
              <w:t>Директор</w:t>
            </w:r>
          </w:p>
          <w:p w:rsidR="002F17CC" w:rsidRPr="00EE5D22" w:rsidRDefault="002F17CC" w:rsidP="00806E03">
            <w:pPr>
              <w:tabs>
                <w:tab w:val="left" w:pos="8647"/>
              </w:tabs>
              <w:spacing w:line="276" w:lineRule="auto"/>
              <w:ind w:firstLine="709"/>
              <w:jc w:val="center"/>
              <w:rPr>
                <w:rFonts w:ascii="Times New Roman" w:hAnsi="Times New Roman" w:cs="Times New Roman"/>
                <w:sz w:val="24"/>
                <w:szCs w:val="24"/>
                <w:lang w:val="uk-UA"/>
              </w:rPr>
            </w:pPr>
            <w:r w:rsidRPr="00EE5D22">
              <w:rPr>
                <w:rFonts w:ascii="Times New Roman" w:hAnsi="Times New Roman" w:cs="Times New Roman"/>
                <w:sz w:val="24"/>
                <w:szCs w:val="24"/>
                <w:lang w:val="uk-UA"/>
              </w:rPr>
              <w:t>Засновник</w:t>
            </w:r>
          </w:p>
        </w:tc>
      </w:tr>
      <w:tr w:rsidR="00B04C98" w:rsidRPr="00EE5D22" w:rsidTr="00E80757">
        <w:tc>
          <w:tcPr>
            <w:tcW w:w="456" w:type="dxa"/>
          </w:tcPr>
          <w:p w:rsidR="00B04C98" w:rsidRPr="00EE5D22" w:rsidRDefault="005957E5" w:rsidP="00806E03">
            <w:pPr>
              <w:tabs>
                <w:tab w:val="left" w:pos="8647"/>
              </w:tabs>
              <w:spacing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4618" w:type="dxa"/>
          </w:tcPr>
          <w:p w:rsidR="00B04C98" w:rsidRPr="00EE5D22" w:rsidRDefault="002D42CB" w:rsidP="00806E03">
            <w:pPr>
              <w:tabs>
                <w:tab w:val="left" w:pos="8647"/>
              </w:tabs>
              <w:spacing w:line="276" w:lineRule="auto"/>
              <w:ind w:firstLine="709"/>
              <w:jc w:val="both"/>
              <w:rPr>
                <w:rFonts w:ascii="Times New Roman" w:hAnsi="Times New Roman" w:cs="Times New Roman"/>
                <w:sz w:val="24"/>
                <w:szCs w:val="24"/>
                <w:lang w:val="uk-UA"/>
              </w:rPr>
            </w:pPr>
            <w:r w:rsidRPr="00EE5D22">
              <w:rPr>
                <w:rFonts w:ascii="Times New Roman" w:hAnsi="Times New Roman" w:cs="Times New Roman"/>
                <w:sz w:val="24"/>
                <w:szCs w:val="24"/>
                <w:lang w:val="uk-UA"/>
              </w:rPr>
              <w:t>Придбання комплекту кухонного посуду</w:t>
            </w:r>
          </w:p>
        </w:tc>
        <w:tc>
          <w:tcPr>
            <w:tcW w:w="2106" w:type="dxa"/>
          </w:tcPr>
          <w:p w:rsidR="00B04C98" w:rsidRPr="00EE5D22" w:rsidRDefault="009306EA" w:rsidP="00806E03">
            <w:pPr>
              <w:tabs>
                <w:tab w:val="left" w:pos="8647"/>
              </w:tabs>
              <w:spacing w:line="276" w:lineRule="auto"/>
              <w:ind w:firstLine="709"/>
              <w:jc w:val="center"/>
              <w:rPr>
                <w:rFonts w:ascii="Times New Roman" w:hAnsi="Times New Roman" w:cs="Times New Roman"/>
                <w:sz w:val="24"/>
                <w:szCs w:val="24"/>
                <w:lang w:val="uk-UA"/>
              </w:rPr>
            </w:pPr>
            <w:r>
              <w:rPr>
                <w:rFonts w:ascii="Times New Roman" w:hAnsi="Times New Roman" w:cs="Times New Roman"/>
                <w:sz w:val="24"/>
                <w:szCs w:val="24"/>
                <w:lang w:val="uk-UA"/>
              </w:rPr>
              <w:t>2021</w:t>
            </w:r>
          </w:p>
        </w:tc>
        <w:tc>
          <w:tcPr>
            <w:tcW w:w="2709" w:type="dxa"/>
          </w:tcPr>
          <w:p w:rsidR="002F17CC" w:rsidRPr="00EE5D22" w:rsidRDefault="002F17CC" w:rsidP="00806E03">
            <w:pPr>
              <w:tabs>
                <w:tab w:val="left" w:pos="8647"/>
              </w:tabs>
              <w:spacing w:line="276" w:lineRule="auto"/>
              <w:ind w:firstLine="709"/>
              <w:jc w:val="center"/>
              <w:rPr>
                <w:rFonts w:ascii="Times New Roman" w:hAnsi="Times New Roman" w:cs="Times New Roman"/>
                <w:sz w:val="24"/>
                <w:szCs w:val="24"/>
                <w:lang w:val="uk-UA"/>
              </w:rPr>
            </w:pPr>
            <w:r w:rsidRPr="00EE5D22">
              <w:rPr>
                <w:rFonts w:ascii="Times New Roman" w:hAnsi="Times New Roman" w:cs="Times New Roman"/>
                <w:sz w:val="24"/>
                <w:szCs w:val="24"/>
                <w:lang w:val="uk-UA"/>
              </w:rPr>
              <w:t>Директор</w:t>
            </w:r>
          </w:p>
          <w:p w:rsidR="00B04C98" w:rsidRPr="00EE5D22" w:rsidRDefault="002F17CC" w:rsidP="00806E03">
            <w:pPr>
              <w:tabs>
                <w:tab w:val="left" w:pos="8647"/>
              </w:tabs>
              <w:spacing w:line="276" w:lineRule="auto"/>
              <w:ind w:firstLine="709"/>
              <w:jc w:val="center"/>
              <w:rPr>
                <w:rFonts w:ascii="Times New Roman" w:hAnsi="Times New Roman" w:cs="Times New Roman"/>
                <w:sz w:val="24"/>
                <w:szCs w:val="24"/>
                <w:lang w:val="uk-UA"/>
              </w:rPr>
            </w:pPr>
            <w:r w:rsidRPr="00EE5D22">
              <w:rPr>
                <w:rFonts w:ascii="Times New Roman" w:hAnsi="Times New Roman" w:cs="Times New Roman"/>
                <w:sz w:val="24"/>
                <w:szCs w:val="24"/>
                <w:lang w:val="uk-UA"/>
              </w:rPr>
              <w:t>Засновник</w:t>
            </w:r>
          </w:p>
        </w:tc>
      </w:tr>
      <w:tr w:rsidR="00B04C98" w:rsidRPr="00EE5D22" w:rsidTr="00E80757">
        <w:tc>
          <w:tcPr>
            <w:tcW w:w="456" w:type="dxa"/>
          </w:tcPr>
          <w:p w:rsidR="00B04C98" w:rsidRPr="00EE5D22" w:rsidRDefault="00B04C98" w:rsidP="005957E5">
            <w:pPr>
              <w:tabs>
                <w:tab w:val="left" w:pos="8647"/>
              </w:tabs>
              <w:spacing w:line="276" w:lineRule="auto"/>
              <w:jc w:val="both"/>
              <w:rPr>
                <w:rFonts w:ascii="Times New Roman" w:hAnsi="Times New Roman" w:cs="Times New Roman"/>
                <w:sz w:val="24"/>
                <w:szCs w:val="24"/>
                <w:lang w:val="uk-UA"/>
              </w:rPr>
            </w:pPr>
          </w:p>
        </w:tc>
        <w:tc>
          <w:tcPr>
            <w:tcW w:w="4618" w:type="dxa"/>
          </w:tcPr>
          <w:p w:rsidR="002F17CC" w:rsidRPr="00EE5D22" w:rsidRDefault="002F17CC" w:rsidP="00806E03">
            <w:pPr>
              <w:tabs>
                <w:tab w:val="left" w:pos="8647"/>
              </w:tabs>
              <w:spacing w:line="276" w:lineRule="auto"/>
              <w:ind w:firstLine="709"/>
              <w:jc w:val="both"/>
              <w:rPr>
                <w:rFonts w:ascii="Times New Roman" w:hAnsi="Times New Roman" w:cs="Times New Roman"/>
                <w:sz w:val="24"/>
                <w:szCs w:val="24"/>
                <w:lang w:val="uk-UA"/>
              </w:rPr>
            </w:pPr>
            <w:r w:rsidRPr="00EE5D22">
              <w:rPr>
                <w:rFonts w:ascii="Times New Roman" w:hAnsi="Times New Roman" w:cs="Times New Roman"/>
                <w:sz w:val="24"/>
                <w:szCs w:val="24"/>
                <w:lang w:val="uk-UA"/>
              </w:rPr>
              <w:t>Придбання для 1 класу НУШ</w:t>
            </w:r>
            <w:r w:rsidR="005957E5">
              <w:rPr>
                <w:rFonts w:ascii="Times New Roman" w:hAnsi="Times New Roman" w:cs="Times New Roman"/>
                <w:sz w:val="24"/>
                <w:szCs w:val="24"/>
                <w:lang w:val="uk-UA"/>
              </w:rPr>
              <w:t>:</w:t>
            </w:r>
          </w:p>
          <w:p w:rsidR="00B04C98" w:rsidRPr="00EE5D22" w:rsidRDefault="005957E5" w:rsidP="00806E03">
            <w:pPr>
              <w:tabs>
                <w:tab w:val="left" w:pos="8647"/>
              </w:tabs>
              <w:spacing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Навчальні засоби</w:t>
            </w:r>
          </w:p>
          <w:p w:rsidR="002F17CC" w:rsidRPr="00EE5D22" w:rsidRDefault="005957E5" w:rsidP="00806E03">
            <w:pPr>
              <w:tabs>
                <w:tab w:val="left" w:pos="8647"/>
              </w:tabs>
              <w:spacing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Комплект стіл, парта</w:t>
            </w:r>
          </w:p>
          <w:p w:rsidR="002F17CC" w:rsidRPr="00EE5D22" w:rsidRDefault="005957E5" w:rsidP="00806E03">
            <w:pPr>
              <w:tabs>
                <w:tab w:val="left" w:pos="8647"/>
              </w:tabs>
              <w:spacing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Учнівська стінка комбінованна</w:t>
            </w:r>
          </w:p>
          <w:p w:rsidR="002F17CC" w:rsidRPr="00EE5D22" w:rsidRDefault="005957E5" w:rsidP="00806E03">
            <w:pPr>
              <w:tabs>
                <w:tab w:val="left" w:pos="8647"/>
              </w:tabs>
              <w:spacing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Лінолеум</w:t>
            </w:r>
          </w:p>
        </w:tc>
        <w:tc>
          <w:tcPr>
            <w:tcW w:w="2106" w:type="dxa"/>
          </w:tcPr>
          <w:p w:rsidR="00B04C98" w:rsidRPr="00EE5D22" w:rsidRDefault="009306EA" w:rsidP="00806E03">
            <w:pPr>
              <w:tabs>
                <w:tab w:val="left" w:pos="8647"/>
              </w:tabs>
              <w:spacing w:line="276" w:lineRule="auto"/>
              <w:ind w:firstLine="709"/>
              <w:jc w:val="center"/>
              <w:rPr>
                <w:rFonts w:ascii="Times New Roman" w:hAnsi="Times New Roman" w:cs="Times New Roman"/>
                <w:sz w:val="24"/>
                <w:szCs w:val="24"/>
                <w:lang w:val="uk-UA"/>
              </w:rPr>
            </w:pPr>
            <w:r>
              <w:rPr>
                <w:rFonts w:ascii="Times New Roman" w:hAnsi="Times New Roman" w:cs="Times New Roman"/>
                <w:sz w:val="24"/>
                <w:szCs w:val="24"/>
                <w:lang w:val="uk-UA"/>
              </w:rPr>
              <w:t>2021</w:t>
            </w:r>
          </w:p>
        </w:tc>
        <w:tc>
          <w:tcPr>
            <w:tcW w:w="2709" w:type="dxa"/>
          </w:tcPr>
          <w:p w:rsidR="002F17CC" w:rsidRPr="00EE5D22" w:rsidRDefault="002F17CC" w:rsidP="00806E03">
            <w:pPr>
              <w:tabs>
                <w:tab w:val="left" w:pos="8647"/>
              </w:tabs>
              <w:spacing w:line="276" w:lineRule="auto"/>
              <w:ind w:firstLine="709"/>
              <w:jc w:val="center"/>
              <w:rPr>
                <w:rFonts w:ascii="Times New Roman" w:hAnsi="Times New Roman" w:cs="Times New Roman"/>
                <w:sz w:val="24"/>
                <w:szCs w:val="24"/>
                <w:lang w:val="uk-UA"/>
              </w:rPr>
            </w:pPr>
            <w:r w:rsidRPr="00EE5D22">
              <w:rPr>
                <w:rFonts w:ascii="Times New Roman" w:hAnsi="Times New Roman" w:cs="Times New Roman"/>
                <w:sz w:val="24"/>
                <w:szCs w:val="24"/>
                <w:lang w:val="uk-UA"/>
              </w:rPr>
              <w:t>Директор</w:t>
            </w:r>
          </w:p>
          <w:p w:rsidR="00B04C98" w:rsidRPr="00EE5D22" w:rsidRDefault="002F17CC" w:rsidP="00806E03">
            <w:pPr>
              <w:tabs>
                <w:tab w:val="left" w:pos="8647"/>
              </w:tabs>
              <w:spacing w:line="276" w:lineRule="auto"/>
              <w:ind w:firstLine="709"/>
              <w:jc w:val="center"/>
              <w:rPr>
                <w:rFonts w:ascii="Times New Roman" w:hAnsi="Times New Roman" w:cs="Times New Roman"/>
                <w:sz w:val="24"/>
                <w:szCs w:val="24"/>
                <w:lang w:val="uk-UA"/>
              </w:rPr>
            </w:pPr>
            <w:r w:rsidRPr="00EE5D22">
              <w:rPr>
                <w:rFonts w:ascii="Times New Roman" w:hAnsi="Times New Roman" w:cs="Times New Roman"/>
                <w:sz w:val="24"/>
                <w:szCs w:val="24"/>
                <w:lang w:val="uk-UA"/>
              </w:rPr>
              <w:t>Засновник</w:t>
            </w:r>
          </w:p>
        </w:tc>
      </w:tr>
      <w:tr w:rsidR="002F17CC" w:rsidRPr="00EE5D22" w:rsidTr="00E80757">
        <w:tc>
          <w:tcPr>
            <w:tcW w:w="456" w:type="dxa"/>
          </w:tcPr>
          <w:p w:rsidR="002F17CC" w:rsidRPr="00EE5D22" w:rsidRDefault="002F17CC" w:rsidP="00806E03">
            <w:pPr>
              <w:tabs>
                <w:tab w:val="left" w:pos="8647"/>
              </w:tabs>
              <w:spacing w:line="276" w:lineRule="auto"/>
              <w:ind w:firstLine="709"/>
              <w:jc w:val="both"/>
              <w:rPr>
                <w:rFonts w:ascii="Times New Roman" w:hAnsi="Times New Roman" w:cs="Times New Roman"/>
                <w:sz w:val="24"/>
                <w:szCs w:val="24"/>
                <w:lang w:val="uk-UA"/>
              </w:rPr>
            </w:pPr>
            <w:r w:rsidRPr="00EE5D22">
              <w:rPr>
                <w:rFonts w:ascii="Times New Roman" w:hAnsi="Times New Roman" w:cs="Times New Roman"/>
                <w:sz w:val="24"/>
                <w:szCs w:val="24"/>
                <w:lang w:val="uk-UA"/>
              </w:rPr>
              <w:t>6</w:t>
            </w:r>
          </w:p>
        </w:tc>
        <w:tc>
          <w:tcPr>
            <w:tcW w:w="4618" w:type="dxa"/>
          </w:tcPr>
          <w:p w:rsidR="002F17CC" w:rsidRPr="00EE5D22" w:rsidRDefault="002F17CC" w:rsidP="005957E5">
            <w:pPr>
              <w:tabs>
                <w:tab w:val="left" w:pos="8647"/>
              </w:tabs>
              <w:spacing w:line="276" w:lineRule="auto"/>
              <w:ind w:firstLine="709"/>
              <w:jc w:val="both"/>
              <w:rPr>
                <w:rFonts w:ascii="Times New Roman" w:hAnsi="Times New Roman" w:cs="Times New Roman"/>
                <w:sz w:val="24"/>
                <w:szCs w:val="24"/>
                <w:lang w:val="uk-UA"/>
              </w:rPr>
            </w:pPr>
            <w:r w:rsidRPr="00EE5D22">
              <w:rPr>
                <w:rFonts w:ascii="Times New Roman" w:hAnsi="Times New Roman" w:cs="Times New Roman"/>
                <w:sz w:val="24"/>
                <w:szCs w:val="24"/>
                <w:lang w:val="uk-UA"/>
              </w:rPr>
              <w:t xml:space="preserve">Придбання </w:t>
            </w:r>
            <w:r w:rsidR="005957E5">
              <w:rPr>
                <w:rFonts w:ascii="Times New Roman" w:hAnsi="Times New Roman" w:cs="Times New Roman"/>
                <w:sz w:val="24"/>
                <w:szCs w:val="24"/>
                <w:lang w:val="uk-UA"/>
              </w:rPr>
              <w:t>6</w:t>
            </w:r>
            <w:r w:rsidRPr="00EE5D22">
              <w:rPr>
                <w:rFonts w:ascii="Times New Roman" w:hAnsi="Times New Roman" w:cs="Times New Roman"/>
                <w:sz w:val="24"/>
                <w:szCs w:val="24"/>
                <w:lang w:val="uk-UA"/>
              </w:rPr>
              <w:t xml:space="preserve"> ноутбуків</w:t>
            </w:r>
          </w:p>
        </w:tc>
        <w:tc>
          <w:tcPr>
            <w:tcW w:w="2106" w:type="dxa"/>
          </w:tcPr>
          <w:p w:rsidR="002F17CC" w:rsidRPr="00EE5D22" w:rsidRDefault="009306EA" w:rsidP="00806E03">
            <w:pPr>
              <w:tabs>
                <w:tab w:val="left" w:pos="8647"/>
              </w:tabs>
              <w:spacing w:line="276" w:lineRule="auto"/>
              <w:ind w:firstLine="709"/>
              <w:jc w:val="center"/>
              <w:rPr>
                <w:rFonts w:ascii="Times New Roman" w:hAnsi="Times New Roman" w:cs="Times New Roman"/>
                <w:sz w:val="24"/>
                <w:szCs w:val="24"/>
                <w:lang w:val="uk-UA"/>
              </w:rPr>
            </w:pPr>
            <w:r>
              <w:rPr>
                <w:rFonts w:ascii="Times New Roman" w:hAnsi="Times New Roman" w:cs="Times New Roman"/>
                <w:sz w:val="24"/>
                <w:szCs w:val="24"/>
                <w:lang w:val="uk-UA"/>
              </w:rPr>
              <w:t>2021</w:t>
            </w:r>
          </w:p>
        </w:tc>
        <w:tc>
          <w:tcPr>
            <w:tcW w:w="2709" w:type="dxa"/>
          </w:tcPr>
          <w:p w:rsidR="002F17CC" w:rsidRPr="00EE5D22" w:rsidRDefault="002F17CC" w:rsidP="00806E03">
            <w:pPr>
              <w:tabs>
                <w:tab w:val="left" w:pos="8647"/>
              </w:tabs>
              <w:spacing w:line="276" w:lineRule="auto"/>
              <w:ind w:firstLine="709"/>
              <w:jc w:val="center"/>
              <w:rPr>
                <w:rFonts w:ascii="Times New Roman" w:hAnsi="Times New Roman" w:cs="Times New Roman"/>
                <w:sz w:val="24"/>
                <w:szCs w:val="24"/>
                <w:lang w:val="uk-UA"/>
              </w:rPr>
            </w:pPr>
            <w:r w:rsidRPr="00EE5D22">
              <w:rPr>
                <w:rFonts w:ascii="Times New Roman" w:hAnsi="Times New Roman" w:cs="Times New Roman"/>
                <w:sz w:val="24"/>
                <w:szCs w:val="24"/>
                <w:lang w:val="uk-UA"/>
              </w:rPr>
              <w:t>Директор</w:t>
            </w:r>
          </w:p>
          <w:p w:rsidR="002F17CC" w:rsidRPr="00EE5D22" w:rsidRDefault="002F17CC" w:rsidP="00806E03">
            <w:pPr>
              <w:tabs>
                <w:tab w:val="left" w:pos="8647"/>
              </w:tabs>
              <w:spacing w:line="276" w:lineRule="auto"/>
              <w:ind w:firstLine="709"/>
              <w:jc w:val="center"/>
              <w:rPr>
                <w:rFonts w:ascii="Times New Roman" w:hAnsi="Times New Roman" w:cs="Times New Roman"/>
                <w:sz w:val="24"/>
                <w:szCs w:val="24"/>
                <w:lang w:val="uk-UA"/>
              </w:rPr>
            </w:pPr>
            <w:r w:rsidRPr="00EE5D22">
              <w:rPr>
                <w:rFonts w:ascii="Times New Roman" w:hAnsi="Times New Roman" w:cs="Times New Roman"/>
                <w:sz w:val="24"/>
                <w:szCs w:val="24"/>
                <w:lang w:val="uk-UA"/>
              </w:rPr>
              <w:t>Засновник</w:t>
            </w:r>
          </w:p>
        </w:tc>
      </w:tr>
      <w:tr w:rsidR="002F17CC" w:rsidRPr="00EE5D22" w:rsidTr="00E80757">
        <w:tc>
          <w:tcPr>
            <w:tcW w:w="456" w:type="dxa"/>
          </w:tcPr>
          <w:p w:rsidR="002F17CC" w:rsidRPr="00EE5D22" w:rsidRDefault="002F17CC" w:rsidP="00806E03">
            <w:pPr>
              <w:tabs>
                <w:tab w:val="left" w:pos="8647"/>
              </w:tabs>
              <w:spacing w:line="276" w:lineRule="auto"/>
              <w:ind w:firstLine="709"/>
              <w:jc w:val="both"/>
              <w:rPr>
                <w:rFonts w:ascii="Times New Roman" w:hAnsi="Times New Roman" w:cs="Times New Roman"/>
                <w:sz w:val="24"/>
                <w:szCs w:val="24"/>
                <w:lang w:val="uk-UA"/>
              </w:rPr>
            </w:pPr>
            <w:r w:rsidRPr="00EE5D22">
              <w:rPr>
                <w:rFonts w:ascii="Times New Roman" w:hAnsi="Times New Roman" w:cs="Times New Roman"/>
                <w:sz w:val="24"/>
                <w:szCs w:val="24"/>
                <w:lang w:val="uk-UA"/>
              </w:rPr>
              <w:t>8</w:t>
            </w:r>
          </w:p>
        </w:tc>
        <w:tc>
          <w:tcPr>
            <w:tcW w:w="4618" w:type="dxa"/>
          </w:tcPr>
          <w:p w:rsidR="002F17CC" w:rsidRDefault="005957E5" w:rsidP="00806E03">
            <w:pPr>
              <w:tabs>
                <w:tab w:val="left" w:pos="8647"/>
              </w:tabs>
              <w:spacing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Придбання та в</w:t>
            </w:r>
            <w:r w:rsidR="00CF29D1" w:rsidRPr="00EE5D22">
              <w:rPr>
                <w:rFonts w:ascii="Times New Roman" w:hAnsi="Times New Roman" w:cs="Times New Roman"/>
                <w:sz w:val="24"/>
                <w:szCs w:val="24"/>
                <w:lang w:val="uk-UA"/>
              </w:rPr>
              <w:t xml:space="preserve">становлення </w:t>
            </w:r>
            <w:r w:rsidR="002F17CC" w:rsidRPr="00EE5D22">
              <w:rPr>
                <w:rFonts w:ascii="Times New Roman" w:hAnsi="Times New Roman" w:cs="Times New Roman"/>
                <w:sz w:val="24"/>
                <w:szCs w:val="24"/>
                <w:lang w:val="uk-UA"/>
              </w:rPr>
              <w:t>електросушарок</w:t>
            </w:r>
          </w:p>
          <w:p w:rsidR="005957E5" w:rsidRDefault="005957E5" w:rsidP="00806E03">
            <w:pPr>
              <w:tabs>
                <w:tab w:val="left" w:pos="8647"/>
              </w:tabs>
              <w:spacing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Придбання бойлера для внутрішнього туалету</w:t>
            </w:r>
          </w:p>
          <w:p w:rsidR="005957E5" w:rsidRPr="00EE5D22" w:rsidRDefault="005957E5" w:rsidP="005957E5">
            <w:pPr>
              <w:tabs>
                <w:tab w:val="left" w:pos="8647"/>
              </w:tabs>
              <w:spacing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Придбання буд.матеріалів поточного ремонту для внутрішнього туалету</w:t>
            </w:r>
          </w:p>
        </w:tc>
        <w:tc>
          <w:tcPr>
            <w:tcW w:w="2106" w:type="dxa"/>
          </w:tcPr>
          <w:p w:rsidR="002F17CC" w:rsidRPr="00EE5D22" w:rsidRDefault="009306EA" w:rsidP="00806E03">
            <w:pPr>
              <w:tabs>
                <w:tab w:val="left" w:pos="8647"/>
              </w:tabs>
              <w:spacing w:line="276" w:lineRule="auto"/>
              <w:ind w:firstLine="709"/>
              <w:jc w:val="center"/>
              <w:rPr>
                <w:rFonts w:ascii="Times New Roman" w:hAnsi="Times New Roman" w:cs="Times New Roman"/>
                <w:sz w:val="24"/>
                <w:szCs w:val="24"/>
                <w:lang w:val="uk-UA"/>
              </w:rPr>
            </w:pPr>
            <w:r>
              <w:rPr>
                <w:rFonts w:ascii="Times New Roman" w:hAnsi="Times New Roman" w:cs="Times New Roman"/>
                <w:sz w:val="24"/>
                <w:szCs w:val="24"/>
                <w:lang w:val="uk-UA"/>
              </w:rPr>
              <w:t>2021</w:t>
            </w:r>
          </w:p>
        </w:tc>
        <w:tc>
          <w:tcPr>
            <w:tcW w:w="2709" w:type="dxa"/>
          </w:tcPr>
          <w:p w:rsidR="002F17CC" w:rsidRPr="00EE5D22" w:rsidRDefault="002F17CC" w:rsidP="00806E03">
            <w:pPr>
              <w:tabs>
                <w:tab w:val="left" w:pos="8647"/>
              </w:tabs>
              <w:spacing w:line="276" w:lineRule="auto"/>
              <w:ind w:firstLine="709"/>
              <w:jc w:val="center"/>
              <w:rPr>
                <w:rFonts w:ascii="Times New Roman" w:hAnsi="Times New Roman" w:cs="Times New Roman"/>
                <w:sz w:val="24"/>
                <w:szCs w:val="24"/>
                <w:lang w:val="uk-UA"/>
              </w:rPr>
            </w:pPr>
            <w:r w:rsidRPr="00EE5D22">
              <w:rPr>
                <w:rFonts w:ascii="Times New Roman" w:hAnsi="Times New Roman" w:cs="Times New Roman"/>
                <w:sz w:val="24"/>
                <w:szCs w:val="24"/>
                <w:lang w:val="uk-UA"/>
              </w:rPr>
              <w:t>Директор</w:t>
            </w:r>
          </w:p>
          <w:p w:rsidR="002F17CC" w:rsidRPr="00EE5D22" w:rsidRDefault="002F17CC" w:rsidP="00806E03">
            <w:pPr>
              <w:tabs>
                <w:tab w:val="left" w:pos="8647"/>
              </w:tabs>
              <w:spacing w:line="276" w:lineRule="auto"/>
              <w:ind w:firstLine="709"/>
              <w:jc w:val="center"/>
              <w:rPr>
                <w:rFonts w:ascii="Times New Roman" w:hAnsi="Times New Roman" w:cs="Times New Roman"/>
                <w:sz w:val="24"/>
                <w:szCs w:val="24"/>
                <w:lang w:val="uk-UA"/>
              </w:rPr>
            </w:pPr>
            <w:r w:rsidRPr="00EE5D22">
              <w:rPr>
                <w:rFonts w:ascii="Times New Roman" w:hAnsi="Times New Roman" w:cs="Times New Roman"/>
                <w:sz w:val="24"/>
                <w:szCs w:val="24"/>
                <w:lang w:val="uk-UA"/>
              </w:rPr>
              <w:t>Засновник</w:t>
            </w:r>
          </w:p>
        </w:tc>
      </w:tr>
      <w:tr w:rsidR="00666C5F" w:rsidRPr="00EE5D22" w:rsidTr="00161447">
        <w:trPr>
          <w:trHeight w:val="569"/>
        </w:trPr>
        <w:tc>
          <w:tcPr>
            <w:tcW w:w="456" w:type="dxa"/>
          </w:tcPr>
          <w:p w:rsidR="00666C5F" w:rsidRPr="00EE5D22" w:rsidRDefault="00666C5F" w:rsidP="00806E03">
            <w:pPr>
              <w:tabs>
                <w:tab w:val="left" w:pos="8647"/>
              </w:tabs>
              <w:spacing w:line="276" w:lineRule="auto"/>
              <w:ind w:firstLine="709"/>
              <w:jc w:val="both"/>
              <w:rPr>
                <w:rFonts w:ascii="Times New Roman" w:hAnsi="Times New Roman" w:cs="Times New Roman"/>
                <w:sz w:val="24"/>
                <w:szCs w:val="24"/>
                <w:lang w:val="uk-UA"/>
              </w:rPr>
            </w:pPr>
            <w:r w:rsidRPr="00EE5D22">
              <w:rPr>
                <w:rFonts w:ascii="Times New Roman" w:hAnsi="Times New Roman" w:cs="Times New Roman"/>
                <w:sz w:val="24"/>
                <w:szCs w:val="24"/>
                <w:lang w:val="uk-UA"/>
              </w:rPr>
              <w:t>9</w:t>
            </w:r>
          </w:p>
        </w:tc>
        <w:tc>
          <w:tcPr>
            <w:tcW w:w="4618" w:type="dxa"/>
          </w:tcPr>
          <w:p w:rsidR="00666C5F" w:rsidRPr="00EE5D22" w:rsidRDefault="00666C5F" w:rsidP="00806E03">
            <w:pPr>
              <w:tabs>
                <w:tab w:val="left" w:pos="8647"/>
              </w:tabs>
              <w:spacing w:line="276" w:lineRule="auto"/>
              <w:ind w:firstLine="709"/>
              <w:jc w:val="both"/>
              <w:rPr>
                <w:rFonts w:ascii="Times New Roman" w:hAnsi="Times New Roman" w:cs="Times New Roman"/>
                <w:sz w:val="24"/>
                <w:szCs w:val="24"/>
                <w:lang w:val="uk-UA"/>
              </w:rPr>
            </w:pPr>
            <w:r w:rsidRPr="00EE5D22">
              <w:rPr>
                <w:rFonts w:ascii="Times New Roman" w:hAnsi="Times New Roman" w:cs="Times New Roman"/>
                <w:sz w:val="24"/>
                <w:szCs w:val="24"/>
                <w:lang w:val="uk-UA"/>
              </w:rPr>
              <w:t>Придбання спорттоварів</w:t>
            </w:r>
          </w:p>
        </w:tc>
        <w:tc>
          <w:tcPr>
            <w:tcW w:w="2106" w:type="dxa"/>
          </w:tcPr>
          <w:p w:rsidR="00666C5F" w:rsidRPr="00EE5D22" w:rsidRDefault="00E80757" w:rsidP="00806E03">
            <w:pPr>
              <w:tabs>
                <w:tab w:val="left" w:pos="8647"/>
              </w:tabs>
              <w:spacing w:line="276" w:lineRule="auto"/>
              <w:ind w:firstLine="709"/>
              <w:jc w:val="center"/>
              <w:rPr>
                <w:rFonts w:ascii="Times New Roman" w:hAnsi="Times New Roman" w:cs="Times New Roman"/>
                <w:sz w:val="24"/>
                <w:szCs w:val="24"/>
                <w:lang w:val="uk-UA"/>
              </w:rPr>
            </w:pPr>
            <w:r>
              <w:rPr>
                <w:rFonts w:ascii="Times New Roman" w:hAnsi="Times New Roman" w:cs="Times New Roman"/>
                <w:sz w:val="24"/>
                <w:szCs w:val="24"/>
                <w:lang w:val="uk-UA"/>
              </w:rPr>
              <w:t>2021</w:t>
            </w:r>
          </w:p>
        </w:tc>
        <w:tc>
          <w:tcPr>
            <w:tcW w:w="2709" w:type="dxa"/>
          </w:tcPr>
          <w:p w:rsidR="00E80757" w:rsidRPr="00EE5D22" w:rsidRDefault="00E80757" w:rsidP="00E80757">
            <w:pPr>
              <w:tabs>
                <w:tab w:val="left" w:pos="8647"/>
              </w:tabs>
              <w:spacing w:line="276" w:lineRule="auto"/>
              <w:ind w:firstLine="709"/>
              <w:jc w:val="center"/>
              <w:rPr>
                <w:rFonts w:ascii="Times New Roman" w:hAnsi="Times New Roman" w:cs="Times New Roman"/>
                <w:sz w:val="24"/>
                <w:szCs w:val="24"/>
                <w:lang w:val="uk-UA"/>
              </w:rPr>
            </w:pPr>
            <w:r w:rsidRPr="00EE5D22">
              <w:rPr>
                <w:rFonts w:ascii="Times New Roman" w:hAnsi="Times New Roman" w:cs="Times New Roman"/>
                <w:sz w:val="24"/>
                <w:szCs w:val="24"/>
                <w:lang w:val="uk-UA"/>
              </w:rPr>
              <w:t>Директор</w:t>
            </w:r>
          </w:p>
          <w:p w:rsidR="00666C5F" w:rsidRDefault="00E80757" w:rsidP="00E80757">
            <w:pPr>
              <w:tabs>
                <w:tab w:val="left" w:pos="8647"/>
              </w:tabs>
              <w:spacing w:line="276" w:lineRule="auto"/>
              <w:ind w:firstLine="709"/>
              <w:jc w:val="center"/>
              <w:rPr>
                <w:rFonts w:ascii="Times New Roman" w:hAnsi="Times New Roman" w:cs="Times New Roman"/>
                <w:sz w:val="24"/>
                <w:szCs w:val="24"/>
                <w:lang w:val="uk-UA"/>
              </w:rPr>
            </w:pPr>
            <w:r w:rsidRPr="00EE5D22">
              <w:rPr>
                <w:rFonts w:ascii="Times New Roman" w:hAnsi="Times New Roman" w:cs="Times New Roman"/>
                <w:sz w:val="24"/>
                <w:szCs w:val="24"/>
                <w:lang w:val="uk-UA"/>
              </w:rPr>
              <w:t>Засновник</w:t>
            </w:r>
          </w:p>
          <w:p w:rsidR="00E80757" w:rsidRPr="00EE5D22" w:rsidRDefault="00E80757" w:rsidP="00E80757">
            <w:pPr>
              <w:tabs>
                <w:tab w:val="left" w:pos="8647"/>
              </w:tabs>
              <w:spacing w:line="276" w:lineRule="auto"/>
              <w:ind w:firstLine="709"/>
              <w:jc w:val="center"/>
              <w:rPr>
                <w:rFonts w:ascii="Times New Roman" w:hAnsi="Times New Roman" w:cs="Times New Roman"/>
                <w:sz w:val="24"/>
                <w:szCs w:val="24"/>
                <w:lang w:val="uk-UA"/>
              </w:rPr>
            </w:pPr>
          </w:p>
        </w:tc>
      </w:tr>
      <w:tr w:rsidR="005957E5" w:rsidRPr="005957E5" w:rsidTr="00E80757">
        <w:tc>
          <w:tcPr>
            <w:tcW w:w="456" w:type="dxa"/>
          </w:tcPr>
          <w:p w:rsidR="005957E5" w:rsidRPr="00EE5D22" w:rsidRDefault="005957E5" w:rsidP="00806E03">
            <w:pPr>
              <w:tabs>
                <w:tab w:val="left" w:pos="8647"/>
              </w:tabs>
              <w:ind w:firstLine="709"/>
              <w:jc w:val="both"/>
              <w:rPr>
                <w:rFonts w:ascii="Times New Roman" w:hAnsi="Times New Roman" w:cs="Times New Roman"/>
                <w:sz w:val="24"/>
                <w:szCs w:val="24"/>
                <w:lang w:val="uk-UA"/>
              </w:rPr>
            </w:pPr>
          </w:p>
        </w:tc>
        <w:tc>
          <w:tcPr>
            <w:tcW w:w="4618" w:type="dxa"/>
          </w:tcPr>
          <w:p w:rsidR="005957E5" w:rsidRPr="00EE5D22" w:rsidRDefault="005957E5" w:rsidP="00161447">
            <w:pPr>
              <w:tabs>
                <w:tab w:val="left" w:pos="8647"/>
              </w:tabs>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Придбання </w:t>
            </w:r>
            <w:r w:rsidR="00161447">
              <w:rPr>
                <w:rFonts w:ascii="Times New Roman" w:hAnsi="Times New Roman" w:cs="Times New Roman"/>
                <w:sz w:val="24"/>
                <w:szCs w:val="24"/>
                <w:lang w:val="uk-UA"/>
              </w:rPr>
              <w:t xml:space="preserve">технологічних </w:t>
            </w:r>
            <w:r>
              <w:rPr>
                <w:rFonts w:ascii="Times New Roman" w:hAnsi="Times New Roman" w:cs="Times New Roman"/>
                <w:sz w:val="24"/>
                <w:szCs w:val="24"/>
                <w:lang w:val="uk-UA"/>
              </w:rPr>
              <w:t xml:space="preserve"> столів та стелажів для їдальні</w:t>
            </w:r>
          </w:p>
        </w:tc>
        <w:tc>
          <w:tcPr>
            <w:tcW w:w="2106" w:type="dxa"/>
          </w:tcPr>
          <w:p w:rsidR="005957E5" w:rsidRDefault="002F7D00" w:rsidP="00806E03">
            <w:pPr>
              <w:tabs>
                <w:tab w:val="left" w:pos="8647"/>
              </w:tabs>
              <w:ind w:firstLine="709"/>
              <w:jc w:val="center"/>
              <w:rPr>
                <w:rFonts w:ascii="Times New Roman" w:hAnsi="Times New Roman" w:cs="Times New Roman"/>
                <w:sz w:val="24"/>
                <w:szCs w:val="24"/>
                <w:lang w:val="uk-UA"/>
              </w:rPr>
            </w:pPr>
            <w:r>
              <w:rPr>
                <w:rFonts w:ascii="Times New Roman" w:hAnsi="Times New Roman" w:cs="Times New Roman"/>
                <w:sz w:val="24"/>
                <w:szCs w:val="24"/>
                <w:lang w:val="uk-UA"/>
              </w:rPr>
              <w:t>2021</w:t>
            </w:r>
          </w:p>
        </w:tc>
        <w:tc>
          <w:tcPr>
            <w:tcW w:w="2709" w:type="dxa"/>
          </w:tcPr>
          <w:p w:rsidR="00161447" w:rsidRPr="00EE5D22" w:rsidRDefault="00161447" w:rsidP="00161447">
            <w:pPr>
              <w:tabs>
                <w:tab w:val="left" w:pos="8647"/>
              </w:tabs>
              <w:spacing w:line="276" w:lineRule="auto"/>
              <w:ind w:firstLine="709"/>
              <w:jc w:val="center"/>
              <w:rPr>
                <w:rFonts w:ascii="Times New Roman" w:hAnsi="Times New Roman" w:cs="Times New Roman"/>
                <w:sz w:val="24"/>
                <w:szCs w:val="24"/>
                <w:lang w:val="uk-UA"/>
              </w:rPr>
            </w:pPr>
            <w:r w:rsidRPr="00EE5D22">
              <w:rPr>
                <w:rFonts w:ascii="Times New Roman" w:hAnsi="Times New Roman" w:cs="Times New Roman"/>
                <w:sz w:val="24"/>
                <w:szCs w:val="24"/>
                <w:lang w:val="uk-UA"/>
              </w:rPr>
              <w:t>Директор</w:t>
            </w:r>
          </w:p>
          <w:p w:rsidR="00161447" w:rsidRDefault="00161447" w:rsidP="00161447">
            <w:pPr>
              <w:tabs>
                <w:tab w:val="left" w:pos="8647"/>
              </w:tabs>
              <w:spacing w:line="276" w:lineRule="auto"/>
              <w:ind w:firstLine="709"/>
              <w:jc w:val="center"/>
              <w:rPr>
                <w:rFonts w:ascii="Times New Roman" w:hAnsi="Times New Roman" w:cs="Times New Roman"/>
                <w:sz w:val="24"/>
                <w:szCs w:val="24"/>
                <w:lang w:val="uk-UA"/>
              </w:rPr>
            </w:pPr>
            <w:r w:rsidRPr="00EE5D22">
              <w:rPr>
                <w:rFonts w:ascii="Times New Roman" w:hAnsi="Times New Roman" w:cs="Times New Roman"/>
                <w:sz w:val="24"/>
                <w:szCs w:val="24"/>
                <w:lang w:val="uk-UA"/>
              </w:rPr>
              <w:t>Засновник</w:t>
            </w:r>
          </w:p>
          <w:p w:rsidR="005957E5" w:rsidRPr="00EE5D22" w:rsidRDefault="005957E5" w:rsidP="00E80757">
            <w:pPr>
              <w:tabs>
                <w:tab w:val="left" w:pos="8647"/>
              </w:tabs>
              <w:ind w:firstLine="709"/>
              <w:jc w:val="center"/>
              <w:rPr>
                <w:rFonts w:ascii="Times New Roman" w:hAnsi="Times New Roman" w:cs="Times New Roman"/>
                <w:sz w:val="24"/>
                <w:szCs w:val="24"/>
                <w:lang w:val="uk-UA"/>
              </w:rPr>
            </w:pPr>
          </w:p>
        </w:tc>
      </w:tr>
      <w:tr w:rsidR="005957E5" w:rsidRPr="005957E5" w:rsidTr="00E80757">
        <w:tc>
          <w:tcPr>
            <w:tcW w:w="456" w:type="dxa"/>
          </w:tcPr>
          <w:p w:rsidR="005957E5" w:rsidRPr="00EE5D22" w:rsidRDefault="005957E5" w:rsidP="00806E03">
            <w:pPr>
              <w:tabs>
                <w:tab w:val="left" w:pos="8647"/>
              </w:tabs>
              <w:ind w:firstLine="709"/>
              <w:jc w:val="both"/>
              <w:rPr>
                <w:rFonts w:ascii="Times New Roman" w:hAnsi="Times New Roman" w:cs="Times New Roman"/>
                <w:sz w:val="24"/>
                <w:szCs w:val="24"/>
                <w:lang w:val="uk-UA"/>
              </w:rPr>
            </w:pPr>
          </w:p>
        </w:tc>
        <w:tc>
          <w:tcPr>
            <w:tcW w:w="4618" w:type="dxa"/>
          </w:tcPr>
          <w:p w:rsidR="005957E5" w:rsidRDefault="005957E5" w:rsidP="00806E03">
            <w:pPr>
              <w:tabs>
                <w:tab w:val="left" w:pos="8647"/>
              </w:tabs>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Придбання рукомийників, умивальників та унітазів</w:t>
            </w:r>
            <w:r w:rsidR="00161447">
              <w:rPr>
                <w:rFonts w:ascii="Times New Roman" w:hAnsi="Times New Roman" w:cs="Times New Roman"/>
                <w:sz w:val="24"/>
                <w:szCs w:val="24"/>
                <w:lang w:val="uk-UA"/>
              </w:rPr>
              <w:t xml:space="preserve"> для внутрішніх туалетів</w:t>
            </w:r>
          </w:p>
        </w:tc>
        <w:tc>
          <w:tcPr>
            <w:tcW w:w="2106" w:type="dxa"/>
          </w:tcPr>
          <w:p w:rsidR="005957E5" w:rsidRDefault="002F7D00" w:rsidP="00806E03">
            <w:pPr>
              <w:tabs>
                <w:tab w:val="left" w:pos="8647"/>
              </w:tabs>
              <w:ind w:firstLine="709"/>
              <w:jc w:val="center"/>
              <w:rPr>
                <w:rFonts w:ascii="Times New Roman" w:hAnsi="Times New Roman" w:cs="Times New Roman"/>
                <w:sz w:val="24"/>
                <w:szCs w:val="24"/>
                <w:lang w:val="uk-UA"/>
              </w:rPr>
            </w:pPr>
            <w:r>
              <w:rPr>
                <w:rFonts w:ascii="Times New Roman" w:hAnsi="Times New Roman" w:cs="Times New Roman"/>
                <w:sz w:val="24"/>
                <w:szCs w:val="24"/>
                <w:lang w:val="uk-UA"/>
              </w:rPr>
              <w:t>2021</w:t>
            </w:r>
          </w:p>
        </w:tc>
        <w:tc>
          <w:tcPr>
            <w:tcW w:w="2709" w:type="dxa"/>
          </w:tcPr>
          <w:p w:rsidR="00161447" w:rsidRPr="00EE5D22" w:rsidRDefault="00161447" w:rsidP="00161447">
            <w:pPr>
              <w:tabs>
                <w:tab w:val="left" w:pos="8647"/>
              </w:tabs>
              <w:spacing w:line="276" w:lineRule="auto"/>
              <w:ind w:firstLine="709"/>
              <w:jc w:val="center"/>
              <w:rPr>
                <w:rFonts w:ascii="Times New Roman" w:hAnsi="Times New Roman" w:cs="Times New Roman"/>
                <w:sz w:val="24"/>
                <w:szCs w:val="24"/>
                <w:lang w:val="uk-UA"/>
              </w:rPr>
            </w:pPr>
            <w:r w:rsidRPr="00EE5D22">
              <w:rPr>
                <w:rFonts w:ascii="Times New Roman" w:hAnsi="Times New Roman" w:cs="Times New Roman"/>
                <w:sz w:val="24"/>
                <w:szCs w:val="24"/>
                <w:lang w:val="uk-UA"/>
              </w:rPr>
              <w:t>Директор</w:t>
            </w:r>
          </w:p>
          <w:p w:rsidR="00161447" w:rsidRDefault="00161447" w:rsidP="00161447">
            <w:pPr>
              <w:tabs>
                <w:tab w:val="left" w:pos="8647"/>
              </w:tabs>
              <w:spacing w:line="276" w:lineRule="auto"/>
              <w:ind w:firstLine="709"/>
              <w:jc w:val="center"/>
              <w:rPr>
                <w:rFonts w:ascii="Times New Roman" w:hAnsi="Times New Roman" w:cs="Times New Roman"/>
                <w:sz w:val="24"/>
                <w:szCs w:val="24"/>
                <w:lang w:val="uk-UA"/>
              </w:rPr>
            </w:pPr>
            <w:r w:rsidRPr="00EE5D22">
              <w:rPr>
                <w:rFonts w:ascii="Times New Roman" w:hAnsi="Times New Roman" w:cs="Times New Roman"/>
                <w:sz w:val="24"/>
                <w:szCs w:val="24"/>
                <w:lang w:val="uk-UA"/>
              </w:rPr>
              <w:t>Засновник</w:t>
            </w:r>
          </w:p>
          <w:p w:rsidR="005957E5" w:rsidRPr="00EE5D22" w:rsidRDefault="005957E5" w:rsidP="00E80757">
            <w:pPr>
              <w:tabs>
                <w:tab w:val="left" w:pos="8647"/>
              </w:tabs>
              <w:ind w:firstLine="709"/>
              <w:jc w:val="center"/>
              <w:rPr>
                <w:rFonts w:ascii="Times New Roman" w:hAnsi="Times New Roman" w:cs="Times New Roman"/>
                <w:sz w:val="24"/>
                <w:szCs w:val="24"/>
                <w:lang w:val="uk-UA"/>
              </w:rPr>
            </w:pPr>
          </w:p>
        </w:tc>
      </w:tr>
      <w:tr w:rsidR="00161447" w:rsidRPr="005957E5" w:rsidTr="00E80757">
        <w:tc>
          <w:tcPr>
            <w:tcW w:w="456" w:type="dxa"/>
          </w:tcPr>
          <w:p w:rsidR="00161447" w:rsidRPr="00EE5D22" w:rsidRDefault="00161447" w:rsidP="00806E03">
            <w:pPr>
              <w:tabs>
                <w:tab w:val="left" w:pos="8647"/>
              </w:tabs>
              <w:ind w:firstLine="709"/>
              <w:jc w:val="both"/>
              <w:rPr>
                <w:rFonts w:ascii="Times New Roman" w:hAnsi="Times New Roman" w:cs="Times New Roman"/>
                <w:sz w:val="24"/>
                <w:szCs w:val="24"/>
                <w:lang w:val="uk-UA"/>
              </w:rPr>
            </w:pPr>
          </w:p>
        </w:tc>
        <w:tc>
          <w:tcPr>
            <w:tcW w:w="4618" w:type="dxa"/>
          </w:tcPr>
          <w:p w:rsidR="00161447" w:rsidRDefault="00161447" w:rsidP="00806E03">
            <w:pPr>
              <w:tabs>
                <w:tab w:val="left" w:pos="8647"/>
              </w:tabs>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Придбання учнівських столів та стільців для 5-6 класів</w:t>
            </w:r>
          </w:p>
        </w:tc>
        <w:tc>
          <w:tcPr>
            <w:tcW w:w="2106" w:type="dxa"/>
          </w:tcPr>
          <w:p w:rsidR="00161447" w:rsidRDefault="002F7D00" w:rsidP="00806E03">
            <w:pPr>
              <w:tabs>
                <w:tab w:val="left" w:pos="8647"/>
              </w:tabs>
              <w:ind w:firstLine="709"/>
              <w:jc w:val="center"/>
              <w:rPr>
                <w:rFonts w:ascii="Times New Roman" w:hAnsi="Times New Roman" w:cs="Times New Roman"/>
                <w:sz w:val="24"/>
                <w:szCs w:val="24"/>
                <w:lang w:val="uk-UA"/>
              </w:rPr>
            </w:pPr>
            <w:r>
              <w:rPr>
                <w:rFonts w:ascii="Times New Roman" w:hAnsi="Times New Roman" w:cs="Times New Roman"/>
                <w:sz w:val="24"/>
                <w:szCs w:val="24"/>
                <w:lang w:val="uk-UA"/>
              </w:rPr>
              <w:t>2021</w:t>
            </w:r>
          </w:p>
        </w:tc>
        <w:tc>
          <w:tcPr>
            <w:tcW w:w="2709" w:type="dxa"/>
          </w:tcPr>
          <w:p w:rsidR="00161447" w:rsidRPr="00EE5D22" w:rsidRDefault="00161447" w:rsidP="00161447">
            <w:pPr>
              <w:tabs>
                <w:tab w:val="left" w:pos="8647"/>
              </w:tabs>
              <w:spacing w:line="276" w:lineRule="auto"/>
              <w:ind w:firstLine="709"/>
              <w:jc w:val="center"/>
              <w:rPr>
                <w:rFonts w:ascii="Times New Roman" w:hAnsi="Times New Roman" w:cs="Times New Roman"/>
                <w:sz w:val="24"/>
                <w:szCs w:val="24"/>
                <w:lang w:val="uk-UA"/>
              </w:rPr>
            </w:pPr>
            <w:r w:rsidRPr="00EE5D22">
              <w:rPr>
                <w:rFonts w:ascii="Times New Roman" w:hAnsi="Times New Roman" w:cs="Times New Roman"/>
                <w:sz w:val="24"/>
                <w:szCs w:val="24"/>
                <w:lang w:val="uk-UA"/>
              </w:rPr>
              <w:t>Директор</w:t>
            </w:r>
          </w:p>
          <w:p w:rsidR="00161447" w:rsidRDefault="00161447" w:rsidP="00161447">
            <w:pPr>
              <w:tabs>
                <w:tab w:val="left" w:pos="8647"/>
              </w:tabs>
              <w:spacing w:line="276" w:lineRule="auto"/>
              <w:ind w:firstLine="709"/>
              <w:jc w:val="center"/>
              <w:rPr>
                <w:rFonts w:ascii="Times New Roman" w:hAnsi="Times New Roman" w:cs="Times New Roman"/>
                <w:sz w:val="24"/>
                <w:szCs w:val="24"/>
                <w:lang w:val="uk-UA"/>
              </w:rPr>
            </w:pPr>
            <w:r w:rsidRPr="00EE5D22">
              <w:rPr>
                <w:rFonts w:ascii="Times New Roman" w:hAnsi="Times New Roman" w:cs="Times New Roman"/>
                <w:sz w:val="24"/>
                <w:szCs w:val="24"/>
                <w:lang w:val="uk-UA"/>
              </w:rPr>
              <w:t>Засновник</w:t>
            </w:r>
          </w:p>
          <w:p w:rsidR="00161447" w:rsidRPr="00EE5D22" w:rsidRDefault="00161447" w:rsidP="00E80757">
            <w:pPr>
              <w:tabs>
                <w:tab w:val="left" w:pos="8647"/>
              </w:tabs>
              <w:ind w:firstLine="709"/>
              <w:jc w:val="center"/>
              <w:rPr>
                <w:rFonts w:ascii="Times New Roman" w:hAnsi="Times New Roman" w:cs="Times New Roman"/>
                <w:sz w:val="24"/>
                <w:szCs w:val="24"/>
                <w:lang w:val="uk-UA"/>
              </w:rPr>
            </w:pPr>
          </w:p>
        </w:tc>
      </w:tr>
      <w:tr w:rsidR="00161447" w:rsidRPr="005957E5" w:rsidTr="00E80757">
        <w:tc>
          <w:tcPr>
            <w:tcW w:w="456" w:type="dxa"/>
          </w:tcPr>
          <w:p w:rsidR="00161447" w:rsidRPr="00EE5D22" w:rsidRDefault="00161447" w:rsidP="00806E03">
            <w:pPr>
              <w:tabs>
                <w:tab w:val="left" w:pos="8647"/>
              </w:tabs>
              <w:ind w:firstLine="709"/>
              <w:jc w:val="both"/>
              <w:rPr>
                <w:rFonts w:ascii="Times New Roman" w:hAnsi="Times New Roman" w:cs="Times New Roman"/>
                <w:sz w:val="24"/>
                <w:szCs w:val="24"/>
                <w:lang w:val="uk-UA"/>
              </w:rPr>
            </w:pPr>
          </w:p>
        </w:tc>
        <w:tc>
          <w:tcPr>
            <w:tcW w:w="4618" w:type="dxa"/>
          </w:tcPr>
          <w:p w:rsidR="00161447" w:rsidRDefault="00161447" w:rsidP="00806E03">
            <w:pPr>
              <w:tabs>
                <w:tab w:val="left" w:pos="8647"/>
              </w:tabs>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Обробка деревинних конструкців</w:t>
            </w:r>
          </w:p>
          <w:p w:rsidR="00161447" w:rsidRDefault="00161447" w:rsidP="00161447">
            <w:pPr>
              <w:tabs>
                <w:tab w:val="left" w:pos="8647"/>
              </w:tabs>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Встановлення системи протипожежного  захисту  головного корпуса</w:t>
            </w:r>
          </w:p>
        </w:tc>
        <w:tc>
          <w:tcPr>
            <w:tcW w:w="2106" w:type="dxa"/>
          </w:tcPr>
          <w:p w:rsidR="00161447" w:rsidRDefault="002F7D00" w:rsidP="00806E03">
            <w:pPr>
              <w:tabs>
                <w:tab w:val="left" w:pos="8647"/>
              </w:tabs>
              <w:ind w:firstLine="709"/>
              <w:jc w:val="center"/>
              <w:rPr>
                <w:rFonts w:ascii="Times New Roman" w:hAnsi="Times New Roman" w:cs="Times New Roman"/>
                <w:sz w:val="24"/>
                <w:szCs w:val="24"/>
                <w:lang w:val="uk-UA"/>
              </w:rPr>
            </w:pPr>
            <w:r>
              <w:rPr>
                <w:rFonts w:ascii="Times New Roman" w:hAnsi="Times New Roman" w:cs="Times New Roman"/>
                <w:sz w:val="24"/>
                <w:szCs w:val="24"/>
                <w:lang w:val="uk-UA"/>
              </w:rPr>
              <w:t>2021</w:t>
            </w:r>
          </w:p>
        </w:tc>
        <w:tc>
          <w:tcPr>
            <w:tcW w:w="2709" w:type="dxa"/>
          </w:tcPr>
          <w:p w:rsidR="00161447" w:rsidRPr="00EE5D22" w:rsidRDefault="00161447" w:rsidP="00161447">
            <w:pPr>
              <w:tabs>
                <w:tab w:val="left" w:pos="8647"/>
              </w:tabs>
              <w:spacing w:line="276" w:lineRule="auto"/>
              <w:ind w:firstLine="709"/>
              <w:jc w:val="center"/>
              <w:rPr>
                <w:rFonts w:ascii="Times New Roman" w:hAnsi="Times New Roman" w:cs="Times New Roman"/>
                <w:sz w:val="24"/>
                <w:szCs w:val="24"/>
                <w:lang w:val="uk-UA"/>
              </w:rPr>
            </w:pPr>
            <w:r w:rsidRPr="00EE5D22">
              <w:rPr>
                <w:rFonts w:ascii="Times New Roman" w:hAnsi="Times New Roman" w:cs="Times New Roman"/>
                <w:sz w:val="24"/>
                <w:szCs w:val="24"/>
                <w:lang w:val="uk-UA"/>
              </w:rPr>
              <w:t>Директор</w:t>
            </w:r>
          </w:p>
          <w:p w:rsidR="00161447" w:rsidRDefault="00161447" w:rsidP="00161447">
            <w:pPr>
              <w:tabs>
                <w:tab w:val="left" w:pos="8647"/>
              </w:tabs>
              <w:spacing w:line="276" w:lineRule="auto"/>
              <w:ind w:firstLine="709"/>
              <w:jc w:val="center"/>
              <w:rPr>
                <w:rFonts w:ascii="Times New Roman" w:hAnsi="Times New Roman" w:cs="Times New Roman"/>
                <w:sz w:val="24"/>
                <w:szCs w:val="24"/>
                <w:lang w:val="uk-UA"/>
              </w:rPr>
            </w:pPr>
            <w:r w:rsidRPr="00EE5D22">
              <w:rPr>
                <w:rFonts w:ascii="Times New Roman" w:hAnsi="Times New Roman" w:cs="Times New Roman"/>
                <w:sz w:val="24"/>
                <w:szCs w:val="24"/>
                <w:lang w:val="uk-UA"/>
              </w:rPr>
              <w:t>Засновник</w:t>
            </w:r>
          </w:p>
          <w:p w:rsidR="00161447" w:rsidRPr="00EE5D22" w:rsidRDefault="00161447" w:rsidP="00E80757">
            <w:pPr>
              <w:tabs>
                <w:tab w:val="left" w:pos="8647"/>
              </w:tabs>
              <w:ind w:firstLine="709"/>
              <w:jc w:val="center"/>
              <w:rPr>
                <w:rFonts w:ascii="Times New Roman" w:hAnsi="Times New Roman" w:cs="Times New Roman"/>
                <w:sz w:val="24"/>
                <w:szCs w:val="24"/>
                <w:lang w:val="uk-UA"/>
              </w:rPr>
            </w:pPr>
          </w:p>
        </w:tc>
      </w:tr>
      <w:tr w:rsidR="00B04C98" w:rsidRPr="00EE5D22" w:rsidTr="00E80757">
        <w:tc>
          <w:tcPr>
            <w:tcW w:w="456" w:type="dxa"/>
          </w:tcPr>
          <w:p w:rsidR="00B04C98" w:rsidRPr="00EE5D22" w:rsidRDefault="002F17CC" w:rsidP="00806E03">
            <w:pPr>
              <w:tabs>
                <w:tab w:val="left" w:pos="8647"/>
              </w:tabs>
              <w:spacing w:line="276" w:lineRule="auto"/>
              <w:ind w:firstLine="709"/>
              <w:jc w:val="both"/>
              <w:rPr>
                <w:rFonts w:ascii="Times New Roman" w:hAnsi="Times New Roman" w:cs="Times New Roman"/>
                <w:sz w:val="24"/>
                <w:szCs w:val="24"/>
                <w:lang w:val="uk-UA"/>
              </w:rPr>
            </w:pPr>
            <w:r w:rsidRPr="00EE5D22">
              <w:rPr>
                <w:rFonts w:ascii="Times New Roman" w:hAnsi="Times New Roman" w:cs="Times New Roman"/>
                <w:sz w:val="24"/>
                <w:szCs w:val="24"/>
                <w:lang w:val="uk-UA"/>
              </w:rPr>
              <w:t>1.</w:t>
            </w:r>
          </w:p>
        </w:tc>
        <w:tc>
          <w:tcPr>
            <w:tcW w:w="4618" w:type="dxa"/>
          </w:tcPr>
          <w:p w:rsidR="002F17CC" w:rsidRPr="00EE5D22" w:rsidRDefault="009306EA" w:rsidP="00806E03">
            <w:pPr>
              <w:tabs>
                <w:tab w:val="left" w:pos="8647"/>
              </w:tabs>
              <w:spacing w:line="276" w:lineRule="auto"/>
              <w:ind w:firstLine="709"/>
              <w:jc w:val="both"/>
              <w:rPr>
                <w:rFonts w:ascii="Times New Roman" w:hAnsi="Times New Roman" w:cs="Times New Roman"/>
                <w:b/>
                <w:sz w:val="24"/>
                <w:szCs w:val="24"/>
                <w:lang w:val="uk-UA"/>
              </w:rPr>
            </w:pPr>
            <w:r>
              <w:rPr>
                <w:rFonts w:ascii="Times New Roman" w:hAnsi="Times New Roman" w:cs="Times New Roman"/>
                <w:b/>
                <w:sz w:val="24"/>
                <w:szCs w:val="24"/>
                <w:lang w:val="uk-UA"/>
              </w:rPr>
              <w:t>2022</w:t>
            </w:r>
            <w:r w:rsidR="002F17CC" w:rsidRPr="00EE5D22">
              <w:rPr>
                <w:rFonts w:ascii="Times New Roman" w:hAnsi="Times New Roman" w:cs="Times New Roman"/>
                <w:b/>
                <w:sz w:val="24"/>
                <w:szCs w:val="24"/>
                <w:lang w:val="uk-UA"/>
              </w:rPr>
              <w:t xml:space="preserve"> </w:t>
            </w:r>
            <w:r w:rsidR="00597EBB" w:rsidRPr="00EE5D22">
              <w:rPr>
                <w:rFonts w:ascii="Times New Roman" w:hAnsi="Times New Roman" w:cs="Times New Roman"/>
                <w:b/>
                <w:sz w:val="24"/>
                <w:szCs w:val="24"/>
                <w:lang w:val="uk-UA"/>
              </w:rPr>
              <w:t>р.</w:t>
            </w:r>
          </w:p>
          <w:p w:rsidR="002F17CC" w:rsidRPr="00EE5D22" w:rsidRDefault="009306EA" w:rsidP="00806E03">
            <w:pPr>
              <w:tabs>
                <w:tab w:val="left" w:pos="8647"/>
              </w:tabs>
              <w:spacing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Придбання для 5</w:t>
            </w:r>
            <w:r w:rsidR="002F17CC" w:rsidRPr="00EE5D22">
              <w:rPr>
                <w:rFonts w:ascii="Times New Roman" w:hAnsi="Times New Roman" w:cs="Times New Roman"/>
                <w:sz w:val="24"/>
                <w:szCs w:val="24"/>
                <w:lang w:val="uk-UA"/>
              </w:rPr>
              <w:t xml:space="preserve"> класу НУШ</w:t>
            </w:r>
            <w:r w:rsidR="00161447">
              <w:rPr>
                <w:rFonts w:ascii="Times New Roman" w:hAnsi="Times New Roman" w:cs="Times New Roman"/>
                <w:sz w:val="24"/>
                <w:szCs w:val="24"/>
                <w:lang w:val="uk-UA"/>
              </w:rPr>
              <w:t>:</w:t>
            </w:r>
            <w:r w:rsidR="002F17CC" w:rsidRPr="00EE5D22">
              <w:rPr>
                <w:rFonts w:ascii="Times New Roman" w:hAnsi="Times New Roman" w:cs="Times New Roman"/>
                <w:sz w:val="24"/>
                <w:szCs w:val="24"/>
                <w:lang w:val="uk-UA"/>
              </w:rPr>
              <w:t xml:space="preserve"> </w:t>
            </w:r>
          </w:p>
          <w:p w:rsidR="002F17CC" w:rsidRPr="00EE5D22" w:rsidRDefault="002F17CC" w:rsidP="00806E03">
            <w:pPr>
              <w:tabs>
                <w:tab w:val="left" w:pos="8647"/>
              </w:tabs>
              <w:spacing w:line="276" w:lineRule="auto"/>
              <w:ind w:firstLine="709"/>
              <w:jc w:val="both"/>
              <w:rPr>
                <w:rFonts w:ascii="Times New Roman" w:hAnsi="Times New Roman" w:cs="Times New Roman"/>
                <w:sz w:val="24"/>
                <w:szCs w:val="24"/>
                <w:lang w:val="uk-UA"/>
              </w:rPr>
            </w:pPr>
            <w:r w:rsidRPr="00EE5D22">
              <w:rPr>
                <w:rFonts w:ascii="Times New Roman" w:hAnsi="Times New Roman" w:cs="Times New Roman"/>
                <w:sz w:val="24"/>
                <w:szCs w:val="24"/>
                <w:lang w:val="uk-UA"/>
              </w:rPr>
              <w:t>принтера</w:t>
            </w:r>
          </w:p>
          <w:p w:rsidR="002F17CC" w:rsidRPr="00EE5D22" w:rsidRDefault="002F17CC" w:rsidP="00806E03">
            <w:pPr>
              <w:tabs>
                <w:tab w:val="left" w:pos="8647"/>
              </w:tabs>
              <w:spacing w:line="276" w:lineRule="auto"/>
              <w:ind w:firstLine="709"/>
              <w:jc w:val="both"/>
              <w:rPr>
                <w:rFonts w:ascii="Times New Roman" w:hAnsi="Times New Roman" w:cs="Times New Roman"/>
                <w:sz w:val="24"/>
                <w:szCs w:val="24"/>
                <w:lang w:val="uk-UA"/>
              </w:rPr>
            </w:pPr>
            <w:r w:rsidRPr="00EE5D22">
              <w:rPr>
                <w:rFonts w:ascii="Times New Roman" w:hAnsi="Times New Roman" w:cs="Times New Roman"/>
                <w:sz w:val="24"/>
                <w:szCs w:val="24"/>
                <w:lang w:val="uk-UA"/>
              </w:rPr>
              <w:t>ноутбука</w:t>
            </w:r>
          </w:p>
          <w:p w:rsidR="002F17CC" w:rsidRPr="00EE5D22" w:rsidRDefault="002F17CC" w:rsidP="00806E03">
            <w:pPr>
              <w:tabs>
                <w:tab w:val="left" w:pos="8647"/>
              </w:tabs>
              <w:spacing w:line="276" w:lineRule="auto"/>
              <w:ind w:firstLine="709"/>
              <w:jc w:val="both"/>
              <w:rPr>
                <w:rFonts w:ascii="Times New Roman" w:hAnsi="Times New Roman" w:cs="Times New Roman"/>
                <w:sz w:val="24"/>
                <w:szCs w:val="24"/>
                <w:lang w:val="uk-UA"/>
              </w:rPr>
            </w:pPr>
            <w:r w:rsidRPr="00EE5D22">
              <w:rPr>
                <w:rFonts w:ascii="Times New Roman" w:hAnsi="Times New Roman" w:cs="Times New Roman"/>
                <w:sz w:val="24"/>
                <w:szCs w:val="24"/>
                <w:lang w:val="uk-UA"/>
              </w:rPr>
              <w:t>дидактичних матеріалів</w:t>
            </w:r>
          </w:p>
          <w:p w:rsidR="002F17CC" w:rsidRPr="00EE5D22" w:rsidRDefault="002F17CC" w:rsidP="00806E03">
            <w:pPr>
              <w:tabs>
                <w:tab w:val="left" w:pos="8647"/>
              </w:tabs>
              <w:spacing w:line="276" w:lineRule="auto"/>
              <w:ind w:firstLine="709"/>
              <w:jc w:val="both"/>
              <w:rPr>
                <w:rFonts w:ascii="Times New Roman" w:hAnsi="Times New Roman" w:cs="Times New Roman"/>
                <w:sz w:val="24"/>
                <w:szCs w:val="24"/>
                <w:lang w:val="uk-UA"/>
              </w:rPr>
            </w:pPr>
            <w:r w:rsidRPr="00EE5D22">
              <w:rPr>
                <w:rFonts w:ascii="Times New Roman" w:hAnsi="Times New Roman" w:cs="Times New Roman"/>
                <w:sz w:val="24"/>
                <w:szCs w:val="24"/>
                <w:lang w:val="uk-UA"/>
              </w:rPr>
              <w:t>фліп-чарту</w:t>
            </w:r>
          </w:p>
          <w:p w:rsidR="00B04C98" w:rsidRDefault="00161447" w:rsidP="00806E03">
            <w:pPr>
              <w:tabs>
                <w:tab w:val="left" w:pos="8647"/>
              </w:tabs>
              <w:spacing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проектора</w:t>
            </w:r>
          </w:p>
          <w:p w:rsidR="00161447" w:rsidRDefault="00161447" w:rsidP="00806E03">
            <w:pPr>
              <w:tabs>
                <w:tab w:val="left" w:pos="8647"/>
              </w:tabs>
              <w:spacing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придбання буд.матеріалів для встановлення альтанок для учнів початкових класів </w:t>
            </w:r>
          </w:p>
          <w:p w:rsidR="00161447" w:rsidRPr="00EE5D22" w:rsidRDefault="00161447" w:rsidP="00806E03">
            <w:pPr>
              <w:tabs>
                <w:tab w:val="left" w:pos="8647"/>
              </w:tabs>
              <w:spacing w:line="276" w:lineRule="auto"/>
              <w:ind w:firstLine="709"/>
              <w:jc w:val="both"/>
              <w:rPr>
                <w:rFonts w:ascii="Times New Roman" w:hAnsi="Times New Roman" w:cs="Times New Roman"/>
                <w:sz w:val="24"/>
                <w:szCs w:val="24"/>
                <w:lang w:val="uk-UA"/>
              </w:rPr>
            </w:pPr>
          </w:p>
        </w:tc>
        <w:tc>
          <w:tcPr>
            <w:tcW w:w="2106" w:type="dxa"/>
          </w:tcPr>
          <w:p w:rsidR="00597EBB" w:rsidRPr="00EE5D22" w:rsidRDefault="009306EA" w:rsidP="00806E03">
            <w:pPr>
              <w:tabs>
                <w:tab w:val="left" w:pos="8647"/>
              </w:tabs>
              <w:spacing w:line="276" w:lineRule="auto"/>
              <w:ind w:firstLine="709"/>
              <w:jc w:val="center"/>
              <w:rPr>
                <w:rFonts w:ascii="Times New Roman" w:hAnsi="Times New Roman" w:cs="Times New Roman"/>
                <w:b/>
                <w:sz w:val="24"/>
                <w:szCs w:val="24"/>
                <w:lang w:val="uk-UA"/>
              </w:rPr>
            </w:pPr>
            <w:r>
              <w:rPr>
                <w:rFonts w:ascii="Times New Roman" w:hAnsi="Times New Roman" w:cs="Times New Roman"/>
                <w:b/>
                <w:sz w:val="24"/>
                <w:szCs w:val="24"/>
                <w:lang w:val="uk-UA"/>
              </w:rPr>
              <w:t>2022</w:t>
            </w:r>
            <w:r w:rsidR="00597EBB" w:rsidRPr="00EE5D22">
              <w:rPr>
                <w:rFonts w:ascii="Times New Roman" w:hAnsi="Times New Roman" w:cs="Times New Roman"/>
                <w:b/>
                <w:sz w:val="24"/>
                <w:szCs w:val="24"/>
                <w:lang w:val="uk-UA"/>
              </w:rPr>
              <w:t xml:space="preserve"> р.</w:t>
            </w:r>
          </w:p>
          <w:p w:rsidR="00B04C98" w:rsidRPr="00EE5D22" w:rsidRDefault="00B04C98" w:rsidP="00806E03">
            <w:pPr>
              <w:tabs>
                <w:tab w:val="left" w:pos="8647"/>
              </w:tabs>
              <w:spacing w:line="276" w:lineRule="auto"/>
              <w:ind w:firstLine="709"/>
              <w:jc w:val="center"/>
              <w:rPr>
                <w:rFonts w:ascii="Times New Roman" w:hAnsi="Times New Roman" w:cs="Times New Roman"/>
                <w:sz w:val="24"/>
                <w:szCs w:val="24"/>
                <w:lang w:val="uk-UA"/>
              </w:rPr>
            </w:pPr>
          </w:p>
        </w:tc>
        <w:tc>
          <w:tcPr>
            <w:tcW w:w="2709" w:type="dxa"/>
          </w:tcPr>
          <w:p w:rsidR="002F17CC" w:rsidRPr="00EE5D22" w:rsidRDefault="002F17CC" w:rsidP="00806E03">
            <w:pPr>
              <w:tabs>
                <w:tab w:val="left" w:pos="8647"/>
              </w:tabs>
              <w:spacing w:line="276" w:lineRule="auto"/>
              <w:ind w:firstLine="709"/>
              <w:jc w:val="center"/>
              <w:rPr>
                <w:rFonts w:ascii="Times New Roman" w:hAnsi="Times New Roman" w:cs="Times New Roman"/>
                <w:sz w:val="24"/>
                <w:szCs w:val="24"/>
                <w:lang w:val="uk-UA"/>
              </w:rPr>
            </w:pPr>
            <w:r w:rsidRPr="00EE5D22">
              <w:rPr>
                <w:rFonts w:ascii="Times New Roman" w:hAnsi="Times New Roman" w:cs="Times New Roman"/>
                <w:sz w:val="24"/>
                <w:szCs w:val="24"/>
                <w:lang w:val="uk-UA"/>
              </w:rPr>
              <w:t>Директор</w:t>
            </w:r>
          </w:p>
          <w:p w:rsidR="00B04C98" w:rsidRPr="00EE5D22" w:rsidRDefault="002F17CC" w:rsidP="00806E03">
            <w:pPr>
              <w:tabs>
                <w:tab w:val="left" w:pos="8647"/>
              </w:tabs>
              <w:spacing w:line="276" w:lineRule="auto"/>
              <w:ind w:firstLine="709"/>
              <w:jc w:val="center"/>
              <w:rPr>
                <w:rFonts w:ascii="Times New Roman" w:hAnsi="Times New Roman" w:cs="Times New Roman"/>
                <w:sz w:val="24"/>
                <w:szCs w:val="24"/>
                <w:lang w:val="uk-UA"/>
              </w:rPr>
            </w:pPr>
            <w:r w:rsidRPr="00EE5D22">
              <w:rPr>
                <w:rFonts w:ascii="Times New Roman" w:hAnsi="Times New Roman" w:cs="Times New Roman"/>
                <w:sz w:val="24"/>
                <w:szCs w:val="24"/>
                <w:lang w:val="uk-UA"/>
              </w:rPr>
              <w:t>Засновник</w:t>
            </w:r>
          </w:p>
        </w:tc>
      </w:tr>
      <w:tr w:rsidR="00597EBB" w:rsidRPr="00EE5D22" w:rsidTr="00E80757">
        <w:tc>
          <w:tcPr>
            <w:tcW w:w="456" w:type="dxa"/>
          </w:tcPr>
          <w:p w:rsidR="00597EBB" w:rsidRPr="00EE5D22" w:rsidRDefault="00597EBB" w:rsidP="00806E03">
            <w:pPr>
              <w:tabs>
                <w:tab w:val="left" w:pos="8647"/>
              </w:tabs>
              <w:spacing w:line="276" w:lineRule="auto"/>
              <w:ind w:firstLine="709"/>
              <w:jc w:val="both"/>
              <w:rPr>
                <w:rFonts w:ascii="Times New Roman" w:hAnsi="Times New Roman" w:cs="Times New Roman"/>
                <w:sz w:val="24"/>
                <w:szCs w:val="24"/>
                <w:lang w:val="uk-UA"/>
              </w:rPr>
            </w:pPr>
            <w:r w:rsidRPr="00EE5D22">
              <w:rPr>
                <w:rFonts w:ascii="Times New Roman" w:hAnsi="Times New Roman" w:cs="Times New Roman"/>
                <w:sz w:val="24"/>
                <w:szCs w:val="24"/>
                <w:lang w:val="uk-UA"/>
              </w:rPr>
              <w:t>2</w:t>
            </w:r>
          </w:p>
        </w:tc>
        <w:tc>
          <w:tcPr>
            <w:tcW w:w="4618" w:type="dxa"/>
          </w:tcPr>
          <w:p w:rsidR="00597EBB" w:rsidRPr="00EE5D22" w:rsidRDefault="00161447" w:rsidP="00806E03">
            <w:pPr>
              <w:tabs>
                <w:tab w:val="left" w:pos="8647"/>
              </w:tabs>
              <w:spacing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Придбання меблів для їдальні</w:t>
            </w:r>
          </w:p>
        </w:tc>
        <w:tc>
          <w:tcPr>
            <w:tcW w:w="2106" w:type="dxa"/>
          </w:tcPr>
          <w:p w:rsidR="00597EBB" w:rsidRPr="00EE5D22" w:rsidRDefault="009306EA" w:rsidP="00806E03">
            <w:pPr>
              <w:tabs>
                <w:tab w:val="left" w:pos="8647"/>
              </w:tabs>
              <w:spacing w:line="276" w:lineRule="auto"/>
              <w:ind w:firstLine="709"/>
              <w:jc w:val="center"/>
              <w:rPr>
                <w:rFonts w:ascii="Times New Roman" w:hAnsi="Times New Roman" w:cs="Times New Roman"/>
                <w:sz w:val="24"/>
                <w:szCs w:val="24"/>
                <w:lang w:val="uk-UA"/>
              </w:rPr>
            </w:pPr>
            <w:r>
              <w:rPr>
                <w:rFonts w:ascii="Times New Roman" w:hAnsi="Times New Roman" w:cs="Times New Roman"/>
                <w:sz w:val="24"/>
                <w:szCs w:val="24"/>
                <w:lang w:val="uk-UA"/>
              </w:rPr>
              <w:t>2022</w:t>
            </w:r>
            <w:r w:rsidR="00597EBB" w:rsidRPr="00EE5D22">
              <w:rPr>
                <w:rFonts w:ascii="Times New Roman" w:hAnsi="Times New Roman" w:cs="Times New Roman"/>
                <w:sz w:val="24"/>
                <w:szCs w:val="24"/>
                <w:lang w:val="uk-UA"/>
              </w:rPr>
              <w:t xml:space="preserve"> р.</w:t>
            </w:r>
          </w:p>
          <w:p w:rsidR="00597EBB" w:rsidRPr="00EE5D22" w:rsidRDefault="00597EBB" w:rsidP="00806E03">
            <w:pPr>
              <w:tabs>
                <w:tab w:val="left" w:pos="8647"/>
              </w:tabs>
              <w:spacing w:line="276" w:lineRule="auto"/>
              <w:ind w:firstLine="709"/>
              <w:jc w:val="both"/>
              <w:rPr>
                <w:rFonts w:ascii="Times New Roman" w:hAnsi="Times New Roman" w:cs="Times New Roman"/>
                <w:sz w:val="24"/>
                <w:szCs w:val="24"/>
                <w:lang w:val="uk-UA"/>
              </w:rPr>
            </w:pPr>
          </w:p>
        </w:tc>
        <w:tc>
          <w:tcPr>
            <w:tcW w:w="2709" w:type="dxa"/>
          </w:tcPr>
          <w:p w:rsidR="00597EBB" w:rsidRPr="00EE5D22" w:rsidRDefault="00597EBB" w:rsidP="00806E03">
            <w:pPr>
              <w:tabs>
                <w:tab w:val="left" w:pos="8647"/>
              </w:tabs>
              <w:spacing w:line="276" w:lineRule="auto"/>
              <w:ind w:firstLine="709"/>
              <w:jc w:val="center"/>
              <w:rPr>
                <w:rFonts w:ascii="Times New Roman" w:hAnsi="Times New Roman" w:cs="Times New Roman"/>
                <w:sz w:val="24"/>
                <w:szCs w:val="24"/>
                <w:lang w:val="uk-UA"/>
              </w:rPr>
            </w:pPr>
            <w:r w:rsidRPr="00EE5D22">
              <w:rPr>
                <w:rFonts w:ascii="Times New Roman" w:hAnsi="Times New Roman" w:cs="Times New Roman"/>
                <w:sz w:val="24"/>
                <w:szCs w:val="24"/>
                <w:lang w:val="uk-UA"/>
              </w:rPr>
              <w:t>Директор</w:t>
            </w:r>
          </w:p>
          <w:p w:rsidR="00597EBB" w:rsidRPr="00EE5D22" w:rsidRDefault="00597EBB" w:rsidP="00806E03">
            <w:pPr>
              <w:tabs>
                <w:tab w:val="left" w:pos="8647"/>
              </w:tabs>
              <w:spacing w:line="276" w:lineRule="auto"/>
              <w:ind w:firstLine="709"/>
              <w:jc w:val="center"/>
              <w:rPr>
                <w:rFonts w:ascii="Times New Roman" w:hAnsi="Times New Roman" w:cs="Times New Roman"/>
                <w:sz w:val="24"/>
                <w:szCs w:val="24"/>
                <w:lang w:val="uk-UA"/>
              </w:rPr>
            </w:pPr>
            <w:r w:rsidRPr="00EE5D22">
              <w:rPr>
                <w:rFonts w:ascii="Times New Roman" w:hAnsi="Times New Roman" w:cs="Times New Roman"/>
                <w:sz w:val="24"/>
                <w:szCs w:val="24"/>
                <w:lang w:val="uk-UA"/>
              </w:rPr>
              <w:t>Засновник</w:t>
            </w:r>
          </w:p>
        </w:tc>
      </w:tr>
      <w:tr w:rsidR="00597EBB" w:rsidRPr="00EE5D22" w:rsidTr="00E80757">
        <w:tc>
          <w:tcPr>
            <w:tcW w:w="456" w:type="dxa"/>
          </w:tcPr>
          <w:p w:rsidR="00597EBB" w:rsidRPr="00EE5D22" w:rsidRDefault="00597EBB" w:rsidP="00806E03">
            <w:pPr>
              <w:tabs>
                <w:tab w:val="left" w:pos="8647"/>
              </w:tabs>
              <w:spacing w:line="276" w:lineRule="auto"/>
              <w:ind w:firstLine="709"/>
              <w:jc w:val="both"/>
              <w:rPr>
                <w:rFonts w:ascii="Times New Roman" w:hAnsi="Times New Roman" w:cs="Times New Roman"/>
                <w:sz w:val="24"/>
                <w:szCs w:val="24"/>
                <w:lang w:val="uk-UA"/>
              </w:rPr>
            </w:pPr>
            <w:r w:rsidRPr="00EE5D22">
              <w:rPr>
                <w:rFonts w:ascii="Times New Roman" w:hAnsi="Times New Roman" w:cs="Times New Roman"/>
                <w:sz w:val="24"/>
                <w:szCs w:val="24"/>
                <w:lang w:val="uk-UA"/>
              </w:rPr>
              <w:t>3</w:t>
            </w:r>
          </w:p>
        </w:tc>
        <w:tc>
          <w:tcPr>
            <w:tcW w:w="4618" w:type="dxa"/>
          </w:tcPr>
          <w:p w:rsidR="00597EBB" w:rsidRDefault="00161447" w:rsidP="00806E03">
            <w:pPr>
              <w:tabs>
                <w:tab w:val="left" w:pos="8647"/>
              </w:tabs>
              <w:spacing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Придбання бойлера джля їдальні</w:t>
            </w:r>
          </w:p>
          <w:p w:rsidR="00161447" w:rsidRPr="00EE5D22" w:rsidRDefault="00161447" w:rsidP="00806E03">
            <w:pPr>
              <w:tabs>
                <w:tab w:val="left" w:pos="8647"/>
              </w:tabs>
              <w:spacing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Придбання технологічних столів </w:t>
            </w:r>
          </w:p>
        </w:tc>
        <w:tc>
          <w:tcPr>
            <w:tcW w:w="2106" w:type="dxa"/>
          </w:tcPr>
          <w:p w:rsidR="00597EBB" w:rsidRPr="00EE5D22" w:rsidRDefault="00597EBB" w:rsidP="00806E03">
            <w:pPr>
              <w:tabs>
                <w:tab w:val="left" w:pos="8647"/>
              </w:tabs>
              <w:spacing w:line="276" w:lineRule="auto"/>
              <w:ind w:firstLine="709"/>
              <w:jc w:val="center"/>
              <w:rPr>
                <w:rFonts w:ascii="Times New Roman" w:hAnsi="Times New Roman" w:cs="Times New Roman"/>
                <w:sz w:val="24"/>
                <w:szCs w:val="24"/>
                <w:lang w:val="uk-UA"/>
              </w:rPr>
            </w:pPr>
            <w:r w:rsidRPr="00EE5D22">
              <w:rPr>
                <w:rFonts w:ascii="Times New Roman" w:hAnsi="Times New Roman" w:cs="Times New Roman"/>
                <w:sz w:val="24"/>
                <w:szCs w:val="24"/>
                <w:lang w:val="uk-UA"/>
              </w:rPr>
              <w:t>2</w:t>
            </w:r>
            <w:r w:rsidR="009306EA">
              <w:rPr>
                <w:rFonts w:ascii="Times New Roman" w:hAnsi="Times New Roman" w:cs="Times New Roman"/>
                <w:sz w:val="24"/>
                <w:szCs w:val="24"/>
                <w:lang w:val="uk-UA"/>
              </w:rPr>
              <w:t>022</w:t>
            </w:r>
            <w:r w:rsidRPr="00EE5D22">
              <w:rPr>
                <w:rFonts w:ascii="Times New Roman" w:hAnsi="Times New Roman" w:cs="Times New Roman"/>
                <w:sz w:val="24"/>
                <w:szCs w:val="24"/>
                <w:lang w:val="uk-UA"/>
              </w:rPr>
              <w:t xml:space="preserve"> р.</w:t>
            </w:r>
          </w:p>
          <w:p w:rsidR="00597EBB" w:rsidRPr="00EE5D22" w:rsidRDefault="00597EBB" w:rsidP="00806E03">
            <w:pPr>
              <w:tabs>
                <w:tab w:val="left" w:pos="8647"/>
              </w:tabs>
              <w:spacing w:line="276" w:lineRule="auto"/>
              <w:ind w:firstLine="709"/>
              <w:jc w:val="both"/>
              <w:rPr>
                <w:rFonts w:ascii="Times New Roman" w:hAnsi="Times New Roman" w:cs="Times New Roman"/>
                <w:sz w:val="24"/>
                <w:szCs w:val="24"/>
                <w:lang w:val="uk-UA"/>
              </w:rPr>
            </w:pPr>
          </w:p>
        </w:tc>
        <w:tc>
          <w:tcPr>
            <w:tcW w:w="2709" w:type="dxa"/>
          </w:tcPr>
          <w:p w:rsidR="00597EBB" w:rsidRPr="00EE5D22" w:rsidRDefault="00597EBB" w:rsidP="00806E03">
            <w:pPr>
              <w:tabs>
                <w:tab w:val="left" w:pos="8647"/>
              </w:tabs>
              <w:spacing w:line="276" w:lineRule="auto"/>
              <w:ind w:firstLine="709"/>
              <w:jc w:val="center"/>
              <w:rPr>
                <w:rFonts w:ascii="Times New Roman" w:hAnsi="Times New Roman" w:cs="Times New Roman"/>
                <w:sz w:val="24"/>
                <w:szCs w:val="24"/>
                <w:lang w:val="uk-UA"/>
              </w:rPr>
            </w:pPr>
            <w:r w:rsidRPr="00EE5D22">
              <w:rPr>
                <w:rFonts w:ascii="Times New Roman" w:hAnsi="Times New Roman" w:cs="Times New Roman"/>
                <w:sz w:val="24"/>
                <w:szCs w:val="24"/>
                <w:lang w:val="uk-UA"/>
              </w:rPr>
              <w:t>Директор</w:t>
            </w:r>
          </w:p>
          <w:p w:rsidR="00597EBB" w:rsidRPr="00EE5D22" w:rsidRDefault="00597EBB" w:rsidP="00806E03">
            <w:pPr>
              <w:tabs>
                <w:tab w:val="left" w:pos="8647"/>
              </w:tabs>
              <w:spacing w:line="276" w:lineRule="auto"/>
              <w:ind w:firstLine="709"/>
              <w:jc w:val="center"/>
              <w:rPr>
                <w:rFonts w:ascii="Times New Roman" w:hAnsi="Times New Roman" w:cs="Times New Roman"/>
                <w:sz w:val="24"/>
                <w:szCs w:val="24"/>
                <w:lang w:val="uk-UA"/>
              </w:rPr>
            </w:pPr>
            <w:r w:rsidRPr="00EE5D22">
              <w:rPr>
                <w:rFonts w:ascii="Times New Roman" w:hAnsi="Times New Roman" w:cs="Times New Roman"/>
                <w:sz w:val="24"/>
                <w:szCs w:val="24"/>
                <w:lang w:val="uk-UA"/>
              </w:rPr>
              <w:t>Засновник</w:t>
            </w:r>
          </w:p>
        </w:tc>
      </w:tr>
      <w:tr w:rsidR="00B04C98" w:rsidRPr="00EE5D22" w:rsidTr="00E80757">
        <w:tc>
          <w:tcPr>
            <w:tcW w:w="456" w:type="dxa"/>
          </w:tcPr>
          <w:p w:rsidR="00B04C98" w:rsidRPr="00EE5D22" w:rsidRDefault="00597EBB" w:rsidP="00806E03">
            <w:pPr>
              <w:tabs>
                <w:tab w:val="left" w:pos="8647"/>
              </w:tabs>
              <w:spacing w:line="276" w:lineRule="auto"/>
              <w:ind w:firstLine="709"/>
              <w:jc w:val="both"/>
              <w:rPr>
                <w:rFonts w:ascii="Times New Roman" w:hAnsi="Times New Roman" w:cs="Times New Roman"/>
                <w:sz w:val="24"/>
                <w:szCs w:val="24"/>
                <w:lang w:val="uk-UA"/>
              </w:rPr>
            </w:pPr>
            <w:r w:rsidRPr="00EE5D22">
              <w:rPr>
                <w:rFonts w:ascii="Times New Roman" w:hAnsi="Times New Roman" w:cs="Times New Roman"/>
                <w:sz w:val="24"/>
                <w:szCs w:val="24"/>
                <w:lang w:val="uk-UA"/>
              </w:rPr>
              <w:t>1</w:t>
            </w:r>
          </w:p>
        </w:tc>
        <w:tc>
          <w:tcPr>
            <w:tcW w:w="4618" w:type="dxa"/>
          </w:tcPr>
          <w:p w:rsidR="00B04C98" w:rsidRPr="00EE5D22" w:rsidRDefault="009306EA" w:rsidP="00806E03">
            <w:pPr>
              <w:tabs>
                <w:tab w:val="left" w:pos="8647"/>
              </w:tabs>
              <w:spacing w:line="276" w:lineRule="auto"/>
              <w:ind w:firstLine="709"/>
              <w:jc w:val="both"/>
              <w:rPr>
                <w:rFonts w:ascii="Times New Roman" w:hAnsi="Times New Roman" w:cs="Times New Roman"/>
                <w:b/>
                <w:sz w:val="24"/>
                <w:szCs w:val="24"/>
                <w:lang w:val="uk-UA"/>
              </w:rPr>
            </w:pPr>
            <w:r>
              <w:rPr>
                <w:rFonts w:ascii="Times New Roman" w:hAnsi="Times New Roman" w:cs="Times New Roman"/>
                <w:b/>
                <w:sz w:val="24"/>
                <w:szCs w:val="24"/>
                <w:lang w:val="uk-UA"/>
              </w:rPr>
              <w:t>2023</w:t>
            </w:r>
            <w:r w:rsidR="005E0847" w:rsidRPr="00EE5D22">
              <w:rPr>
                <w:rFonts w:ascii="Times New Roman" w:hAnsi="Times New Roman" w:cs="Times New Roman"/>
                <w:b/>
                <w:sz w:val="24"/>
                <w:szCs w:val="24"/>
                <w:lang w:val="uk-UA"/>
              </w:rPr>
              <w:t xml:space="preserve"> р.</w:t>
            </w:r>
          </w:p>
          <w:p w:rsidR="005E0847" w:rsidRPr="00EE5D22" w:rsidRDefault="009306EA" w:rsidP="00806E03">
            <w:pPr>
              <w:tabs>
                <w:tab w:val="left" w:pos="8647"/>
              </w:tabs>
              <w:spacing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Придбання для 6</w:t>
            </w:r>
            <w:r w:rsidR="005E0847" w:rsidRPr="00EE5D22">
              <w:rPr>
                <w:rFonts w:ascii="Times New Roman" w:hAnsi="Times New Roman" w:cs="Times New Roman"/>
                <w:sz w:val="24"/>
                <w:szCs w:val="24"/>
                <w:lang w:val="uk-UA"/>
              </w:rPr>
              <w:t xml:space="preserve"> класу НУШ</w:t>
            </w:r>
            <w:r w:rsidR="007128C8">
              <w:rPr>
                <w:rFonts w:ascii="Times New Roman" w:hAnsi="Times New Roman" w:cs="Times New Roman"/>
                <w:sz w:val="24"/>
                <w:szCs w:val="24"/>
                <w:lang w:val="uk-UA"/>
              </w:rPr>
              <w:t>:</w:t>
            </w:r>
            <w:r w:rsidR="005E0847" w:rsidRPr="00EE5D22">
              <w:rPr>
                <w:rFonts w:ascii="Times New Roman" w:hAnsi="Times New Roman" w:cs="Times New Roman"/>
                <w:sz w:val="24"/>
                <w:szCs w:val="24"/>
                <w:lang w:val="uk-UA"/>
              </w:rPr>
              <w:t xml:space="preserve"> </w:t>
            </w:r>
          </w:p>
          <w:p w:rsidR="005E0847" w:rsidRPr="00EE5D22" w:rsidRDefault="005E0847" w:rsidP="00806E03">
            <w:pPr>
              <w:tabs>
                <w:tab w:val="left" w:pos="8647"/>
              </w:tabs>
              <w:spacing w:line="276" w:lineRule="auto"/>
              <w:ind w:firstLine="709"/>
              <w:jc w:val="both"/>
              <w:rPr>
                <w:rFonts w:ascii="Times New Roman" w:hAnsi="Times New Roman" w:cs="Times New Roman"/>
                <w:sz w:val="24"/>
                <w:szCs w:val="24"/>
                <w:lang w:val="uk-UA"/>
              </w:rPr>
            </w:pPr>
            <w:r w:rsidRPr="00EE5D22">
              <w:rPr>
                <w:rFonts w:ascii="Times New Roman" w:hAnsi="Times New Roman" w:cs="Times New Roman"/>
                <w:sz w:val="24"/>
                <w:szCs w:val="24"/>
                <w:lang w:val="uk-UA"/>
              </w:rPr>
              <w:t>принтера</w:t>
            </w:r>
          </w:p>
          <w:p w:rsidR="005E0847" w:rsidRPr="00EE5D22" w:rsidRDefault="005E0847" w:rsidP="00806E03">
            <w:pPr>
              <w:tabs>
                <w:tab w:val="left" w:pos="8647"/>
              </w:tabs>
              <w:spacing w:line="276" w:lineRule="auto"/>
              <w:ind w:firstLine="709"/>
              <w:jc w:val="both"/>
              <w:rPr>
                <w:rFonts w:ascii="Times New Roman" w:hAnsi="Times New Roman" w:cs="Times New Roman"/>
                <w:sz w:val="24"/>
                <w:szCs w:val="24"/>
                <w:lang w:val="uk-UA"/>
              </w:rPr>
            </w:pPr>
            <w:r w:rsidRPr="00EE5D22">
              <w:rPr>
                <w:rFonts w:ascii="Times New Roman" w:hAnsi="Times New Roman" w:cs="Times New Roman"/>
                <w:sz w:val="24"/>
                <w:szCs w:val="24"/>
                <w:lang w:val="uk-UA"/>
              </w:rPr>
              <w:t>ноутбука</w:t>
            </w:r>
          </w:p>
          <w:p w:rsidR="005E0847" w:rsidRPr="00EE5D22" w:rsidRDefault="005E0847" w:rsidP="00806E03">
            <w:pPr>
              <w:tabs>
                <w:tab w:val="left" w:pos="8647"/>
              </w:tabs>
              <w:spacing w:line="276" w:lineRule="auto"/>
              <w:ind w:firstLine="709"/>
              <w:jc w:val="both"/>
              <w:rPr>
                <w:rFonts w:ascii="Times New Roman" w:hAnsi="Times New Roman" w:cs="Times New Roman"/>
                <w:sz w:val="24"/>
                <w:szCs w:val="24"/>
                <w:lang w:val="uk-UA"/>
              </w:rPr>
            </w:pPr>
            <w:r w:rsidRPr="00EE5D22">
              <w:rPr>
                <w:rFonts w:ascii="Times New Roman" w:hAnsi="Times New Roman" w:cs="Times New Roman"/>
                <w:sz w:val="24"/>
                <w:szCs w:val="24"/>
                <w:lang w:val="uk-UA"/>
              </w:rPr>
              <w:t>дидактичних матеріалів</w:t>
            </w:r>
          </w:p>
          <w:p w:rsidR="005E0847" w:rsidRPr="00EE5D22" w:rsidRDefault="007128C8" w:rsidP="00806E03">
            <w:pPr>
              <w:tabs>
                <w:tab w:val="left" w:pos="8647"/>
              </w:tabs>
              <w:spacing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учнівських столів та стільців</w:t>
            </w:r>
          </w:p>
        </w:tc>
        <w:tc>
          <w:tcPr>
            <w:tcW w:w="2106" w:type="dxa"/>
          </w:tcPr>
          <w:p w:rsidR="00B04C98" w:rsidRPr="00EE5D22" w:rsidRDefault="009306EA" w:rsidP="00806E03">
            <w:pPr>
              <w:tabs>
                <w:tab w:val="left" w:pos="8647"/>
              </w:tabs>
              <w:spacing w:line="276" w:lineRule="auto"/>
              <w:ind w:firstLine="709"/>
              <w:jc w:val="center"/>
              <w:rPr>
                <w:rFonts w:ascii="Times New Roman" w:hAnsi="Times New Roman" w:cs="Times New Roman"/>
                <w:sz w:val="24"/>
                <w:szCs w:val="24"/>
                <w:lang w:val="uk-UA"/>
              </w:rPr>
            </w:pPr>
            <w:r>
              <w:rPr>
                <w:rFonts w:ascii="Times New Roman" w:hAnsi="Times New Roman" w:cs="Times New Roman"/>
                <w:sz w:val="24"/>
                <w:szCs w:val="24"/>
                <w:lang w:val="uk-UA"/>
              </w:rPr>
              <w:t>2023</w:t>
            </w:r>
          </w:p>
        </w:tc>
        <w:tc>
          <w:tcPr>
            <w:tcW w:w="2709" w:type="dxa"/>
          </w:tcPr>
          <w:p w:rsidR="00597EBB" w:rsidRPr="00EE5D22" w:rsidRDefault="00597EBB" w:rsidP="00806E03">
            <w:pPr>
              <w:tabs>
                <w:tab w:val="left" w:pos="8647"/>
              </w:tabs>
              <w:spacing w:line="276" w:lineRule="auto"/>
              <w:ind w:firstLine="709"/>
              <w:jc w:val="center"/>
              <w:rPr>
                <w:rFonts w:ascii="Times New Roman" w:hAnsi="Times New Roman" w:cs="Times New Roman"/>
                <w:sz w:val="24"/>
                <w:szCs w:val="24"/>
                <w:lang w:val="uk-UA"/>
              </w:rPr>
            </w:pPr>
            <w:r w:rsidRPr="00EE5D22">
              <w:rPr>
                <w:rFonts w:ascii="Times New Roman" w:hAnsi="Times New Roman" w:cs="Times New Roman"/>
                <w:sz w:val="24"/>
                <w:szCs w:val="24"/>
                <w:lang w:val="uk-UA"/>
              </w:rPr>
              <w:t>Директор</w:t>
            </w:r>
          </w:p>
          <w:p w:rsidR="00B04C98" w:rsidRPr="00EE5D22" w:rsidRDefault="00597EBB" w:rsidP="00806E03">
            <w:pPr>
              <w:tabs>
                <w:tab w:val="left" w:pos="8647"/>
              </w:tabs>
              <w:spacing w:line="276" w:lineRule="auto"/>
              <w:ind w:firstLine="709"/>
              <w:jc w:val="center"/>
              <w:rPr>
                <w:rFonts w:ascii="Times New Roman" w:hAnsi="Times New Roman" w:cs="Times New Roman"/>
                <w:sz w:val="24"/>
                <w:szCs w:val="24"/>
                <w:lang w:val="uk-UA"/>
              </w:rPr>
            </w:pPr>
            <w:r w:rsidRPr="00EE5D22">
              <w:rPr>
                <w:rFonts w:ascii="Times New Roman" w:hAnsi="Times New Roman" w:cs="Times New Roman"/>
                <w:sz w:val="24"/>
                <w:szCs w:val="24"/>
                <w:lang w:val="uk-UA"/>
              </w:rPr>
              <w:t>Засновник</w:t>
            </w:r>
          </w:p>
        </w:tc>
      </w:tr>
      <w:tr w:rsidR="00597EBB" w:rsidRPr="007128C8" w:rsidTr="00E80757">
        <w:tc>
          <w:tcPr>
            <w:tcW w:w="456" w:type="dxa"/>
          </w:tcPr>
          <w:p w:rsidR="00597EBB" w:rsidRPr="00EE5D22" w:rsidRDefault="00597EBB" w:rsidP="00806E03">
            <w:pPr>
              <w:tabs>
                <w:tab w:val="left" w:pos="8647"/>
              </w:tabs>
              <w:spacing w:line="276" w:lineRule="auto"/>
              <w:ind w:firstLine="709"/>
              <w:jc w:val="both"/>
              <w:rPr>
                <w:rFonts w:ascii="Times New Roman" w:hAnsi="Times New Roman" w:cs="Times New Roman"/>
                <w:sz w:val="24"/>
                <w:szCs w:val="24"/>
                <w:lang w:val="uk-UA"/>
              </w:rPr>
            </w:pPr>
            <w:r w:rsidRPr="00EE5D22">
              <w:rPr>
                <w:rFonts w:ascii="Times New Roman" w:hAnsi="Times New Roman" w:cs="Times New Roman"/>
                <w:sz w:val="24"/>
                <w:szCs w:val="24"/>
                <w:lang w:val="uk-UA"/>
              </w:rPr>
              <w:t>3</w:t>
            </w:r>
          </w:p>
        </w:tc>
        <w:tc>
          <w:tcPr>
            <w:tcW w:w="4618" w:type="dxa"/>
          </w:tcPr>
          <w:p w:rsidR="00597EBB" w:rsidRPr="00EE5D22" w:rsidRDefault="007128C8" w:rsidP="00806E03">
            <w:pPr>
              <w:tabs>
                <w:tab w:val="left" w:pos="8647"/>
              </w:tabs>
              <w:spacing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Виготовлення проєктро кошторисної документації та встановлення найпростішої захисної споруди</w:t>
            </w:r>
          </w:p>
        </w:tc>
        <w:tc>
          <w:tcPr>
            <w:tcW w:w="2106" w:type="dxa"/>
          </w:tcPr>
          <w:p w:rsidR="00597EBB" w:rsidRPr="00EE5D22" w:rsidRDefault="002F7D00" w:rsidP="00806E03">
            <w:pPr>
              <w:tabs>
                <w:tab w:val="left" w:pos="8647"/>
              </w:tabs>
              <w:spacing w:line="276" w:lineRule="auto"/>
              <w:ind w:firstLine="709"/>
              <w:jc w:val="center"/>
              <w:rPr>
                <w:rFonts w:ascii="Times New Roman" w:hAnsi="Times New Roman" w:cs="Times New Roman"/>
                <w:sz w:val="24"/>
                <w:szCs w:val="24"/>
                <w:lang w:val="uk-UA"/>
              </w:rPr>
            </w:pPr>
            <w:r>
              <w:rPr>
                <w:rFonts w:ascii="Times New Roman" w:hAnsi="Times New Roman" w:cs="Times New Roman"/>
                <w:sz w:val="24"/>
                <w:szCs w:val="24"/>
                <w:lang w:val="uk-UA"/>
              </w:rPr>
              <w:t>2023</w:t>
            </w:r>
          </w:p>
        </w:tc>
        <w:tc>
          <w:tcPr>
            <w:tcW w:w="2709" w:type="dxa"/>
          </w:tcPr>
          <w:p w:rsidR="007128C8" w:rsidRPr="00EE5D22" w:rsidRDefault="007128C8" w:rsidP="007128C8">
            <w:pPr>
              <w:tabs>
                <w:tab w:val="left" w:pos="8647"/>
              </w:tabs>
              <w:spacing w:line="276" w:lineRule="auto"/>
              <w:ind w:firstLine="709"/>
              <w:jc w:val="center"/>
              <w:rPr>
                <w:rFonts w:ascii="Times New Roman" w:hAnsi="Times New Roman" w:cs="Times New Roman"/>
                <w:sz w:val="24"/>
                <w:szCs w:val="24"/>
                <w:lang w:val="uk-UA"/>
              </w:rPr>
            </w:pPr>
            <w:r w:rsidRPr="00EE5D22">
              <w:rPr>
                <w:rFonts w:ascii="Times New Roman" w:hAnsi="Times New Roman" w:cs="Times New Roman"/>
                <w:sz w:val="24"/>
                <w:szCs w:val="24"/>
                <w:lang w:val="uk-UA"/>
              </w:rPr>
              <w:t>Директор</w:t>
            </w:r>
          </w:p>
          <w:p w:rsidR="00597EBB" w:rsidRPr="00EE5D22" w:rsidRDefault="007128C8" w:rsidP="007128C8">
            <w:pPr>
              <w:tabs>
                <w:tab w:val="left" w:pos="8647"/>
              </w:tabs>
              <w:spacing w:line="276" w:lineRule="auto"/>
              <w:ind w:firstLine="709"/>
              <w:jc w:val="center"/>
              <w:rPr>
                <w:rFonts w:ascii="Times New Roman" w:hAnsi="Times New Roman" w:cs="Times New Roman"/>
                <w:sz w:val="24"/>
                <w:szCs w:val="24"/>
                <w:lang w:val="uk-UA"/>
              </w:rPr>
            </w:pPr>
            <w:r w:rsidRPr="00EE5D22">
              <w:rPr>
                <w:rFonts w:ascii="Times New Roman" w:hAnsi="Times New Roman" w:cs="Times New Roman"/>
                <w:sz w:val="24"/>
                <w:szCs w:val="24"/>
                <w:lang w:val="uk-UA"/>
              </w:rPr>
              <w:t>Засновник</w:t>
            </w:r>
          </w:p>
        </w:tc>
      </w:tr>
      <w:tr w:rsidR="007128C8" w:rsidRPr="007128C8" w:rsidTr="00E80757">
        <w:tc>
          <w:tcPr>
            <w:tcW w:w="456" w:type="dxa"/>
          </w:tcPr>
          <w:p w:rsidR="007128C8" w:rsidRPr="00EE5D22" w:rsidRDefault="007128C8" w:rsidP="00806E03">
            <w:pPr>
              <w:tabs>
                <w:tab w:val="left" w:pos="8647"/>
              </w:tabs>
              <w:ind w:firstLine="709"/>
              <w:jc w:val="both"/>
              <w:rPr>
                <w:rFonts w:ascii="Times New Roman" w:hAnsi="Times New Roman" w:cs="Times New Roman"/>
                <w:sz w:val="24"/>
                <w:szCs w:val="24"/>
                <w:lang w:val="uk-UA"/>
              </w:rPr>
            </w:pPr>
          </w:p>
        </w:tc>
        <w:tc>
          <w:tcPr>
            <w:tcW w:w="4618" w:type="dxa"/>
          </w:tcPr>
          <w:p w:rsidR="007128C8" w:rsidRDefault="007128C8" w:rsidP="00806E03">
            <w:pPr>
              <w:tabs>
                <w:tab w:val="left" w:pos="8647"/>
              </w:tabs>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Придбання для вчителів ноутбуків</w:t>
            </w:r>
          </w:p>
        </w:tc>
        <w:tc>
          <w:tcPr>
            <w:tcW w:w="2106" w:type="dxa"/>
          </w:tcPr>
          <w:p w:rsidR="007128C8" w:rsidRPr="00EE5D22" w:rsidRDefault="002F7D00" w:rsidP="00806E03">
            <w:pPr>
              <w:tabs>
                <w:tab w:val="left" w:pos="8647"/>
              </w:tabs>
              <w:ind w:firstLine="709"/>
              <w:jc w:val="center"/>
              <w:rPr>
                <w:rFonts w:ascii="Times New Roman" w:hAnsi="Times New Roman" w:cs="Times New Roman"/>
                <w:sz w:val="24"/>
                <w:szCs w:val="24"/>
                <w:lang w:val="uk-UA"/>
              </w:rPr>
            </w:pPr>
            <w:r>
              <w:rPr>
                <w:rFonts w:ascii="Times New Roman" w:hAnsi="Times New Roman" w:cs="Times New Roman"/>
                <w:sz w:val="24"/>
                <w:szCs w:val="24"/>
                <w:lang w:val="uk-UA"/>
              </w:rPr>
              <w:t>2023</w:t>
            </w:r>
          </w:p>
        </w:tc>
        <w:tc>
          <w:tcPr>
            <w:tcW w:w="2709" w:type="dxa"/>
          </w:tcPr>
          <w:p w:rsidR="007128C8" w:rsidRPr="00EE5D22" w:rsidRDefault="007128C8" w:rsidP="007128C8">
            <w:pPr>
              <w:tabs>
                <w:tab w:val="left" w:pos="8647"/>
              </w:tabs>
              <w:spacing w:line="276" w:lineRule="auto"/>
              <w:ind w:firstLine="709"/>
              <w:jc w:val="center"/>
              <w:rPr>
                <w:rFonts w:ascii="Times New Roman" w:hAnsi="Times New Roman" w:cs="Times New Roman"/>
                <w:sz w:val="24"/>
                <w:szCs w:val="24"/>
                <w:lang w:val="uk-UA"/>
              </w:rPr>
            </w:pPr>
            <w:r w:rsidRPr="00EE5D22">
              <w:rPr>
                <w:rFonts w:ascii="Times New Roman" w:hAnsi="Times New Roman" w:cs="Times New Roman"/>
                <w:sz w:val="24"/>
                <w:szCs w:val="24"/>
                <w:lang w:val="uk-UA"/>
              </w:rPr>
              <w:t>Директор</w:t>
            </w:r>
          </w:p>
          <w:p w:rsidR="007128C8" w:rsidRPr="00EE5D22" w:rsidRDefault="007128C8" w:rsidP="007128C8">
            <w:pPr>
              <w:tabs>
                <w:tab w:val="left" w:pos="8647"/>
              </w:tabs>
              <w:ind w:firstLine="709"/>
              <w:jc w:val="center"/>
              <w:rPr>
                <w:rFonts w:ascii="Times New Roman" w:hAnsi="Times New Roman" w:cs="Times New Roman"/>
                <w:sz w:val="24"/>
                <w:szCs w:val="24"/>
                <w:lang w:val="uk-UA"/>
              </w:rPr>
            </w:pPr>
            <w:r w:rsidRPr="00EE5D22">
              <w:rPr>
                <w:rFonts w:ascii="Times New Roman" w:hAnsi="Times New Roman" w:cs="Times New Roman"/>
                <w:sz w:val="24"/>
                <w:szCs w:val="24"/>
                <w:lang w:val="uk-UA"/>
              </w:rPr>
              <w:t>Засновник</w:t>
            </w:r>
          </w:p>
        </w:tc>
      </w:tr>
      <w:tr w:rsidR="007128C8" w:rsidRPr="007128C8" w:rsidTr="00E80757">
        <w:tc>
          <w:tcPr>
            <w:tcW w:w="456" w:type="dxa"/>
          </w:tcPr>
          <w:p w:rsidR="007128C8" w:rsidRPr="00EE5D22" w:rsidRDefault="007128C8" w:rsidP="00806E03">
            <w:pPr>
              <w:tabs>
                <w:tab w:val="left" w:pos="8647"/>
              </w:tabs>
              <w:ind w:firstLine="709"/>
              <w:jc w:val="both"/>
              <w:rPr>
                <w:rFonts w:ascii="Times New Roman" w:hAnsi="Times New Roman" w:cs="Times New Roman"/>
                <w:sz w:val="24"/>
                <w:szCs w:val="24"/>
                <w:lang w:val="uk-UA"/>
              </w:rPr>
            </w:pPr>
          </w:p>
        </w:tc>
        <w:tc>
          <w:tcPr>
            <w:tcW w:w="4618" w:type="dxa"/>
          </w:tcPr>
          <w:p w:rsidR="007128C8" w:rsidRDefault="007128C8" w:rsidP="00806E03">
            <w:pPr>
              <w:tabs>
                <w:tab w:val="left" w:pos="8647"/>
              </w:tabs>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Придбання обладнання для проведення уроків  технологій в шкільній майстерні</w:t>
            </w:r>
          </w:p>
        </w:tc>
        <w:tc>
          <w:tcPr>
            <w:tcW w:w="2106" w:type="dxa"/>
          </w:tcPr>
          <w:p w:rsidR="007128C8" w:rsidRPr="00EE5D22" w:rsidRDefault="002F7D00" w:rsidP="00806E03">
            <w:pPr>
              <w:tabs>
                <w:tab w:val="left" w:pos="8647"/>
              </w:tabs>
              <w:ind w:firstLine="709"/>
              <w:jc w:val="center"/>
              <w:rPr>
                <w:rFonts w:ascii="Times New Roman" w:hAnsi="Times New Roman" w:cs="Times New Roman"/>
                <w:sz w:val="24"/>
                <w:szCs w:val="24"/>
                <w:lang w:val="uk-UA"/>
              </w:rPr>
            </w:pPr>
            <w:r>
              <w:rPr>
                <w:rFonts w:ascii="Times New Roman" w:hAnsi="Times New Roman" w:cs="Times New Roman"/>
                <w:sz w:val="24"/>
                <w:szCs w:val="24"/>
                <w:lang w:val="uk-UA"/>
              </w:rPr>
              <w:t>2023</w:t>
            </w:r>
          </w:p>
        </w:tc>
        <w:tc>
          <w:tcPr>
            <w:tcW w:w="2709" w:type="dxa"/>
          </w:tcPr>
          <w:p w:rsidR="007128C8" w:rsidRPr="00EE5D22" w:rsidRDefault="007128C8" w:rsidP="007128C8">
            <w:pPr>
              <w:tabs>
                <w:tab w:val="left" w:pos="8647"/>
              </w:tabs>
              <w:spacing w:line="276" w:lineRule="auto"/>
              <w:ind w:firstLine="709"/>
              <w:jc w:val="center"/>
              <w:rPr>
                <w:rFonts w:ascii="Times New Roman" w:hAnsi="Times New Roman" w:cs="Times New Roman"/>
                <w:sz w:val="24"/>
                <w:szCs w:val="24"/>
                <w:lang w:val="uk-UA"/>
              </w:rPr>
            </w:pPr>
            <w:r w:rsidRPr="00EE5D22">
              <w:rPr>
                <w:rFonts w:ascii="Times New Roman" w:hAnsi="Times New Roman" w:cs="Times New Roman"/>
                <w:sz w:val="24"/>
                <w:szCs w:val="24"/>
                <w:lang w:val="uk-UA"/>
              </w:rPr>
              <w:t>Директор</w:t>
            </w:r>
          </w:p>
          <w:p w:rsidR="007128C8" w:rsidRPr="00EE5D22" w:rsidRDefault="007128C8" w:rsidP="007128C8">
            <w:pPr>
              <w:tabs>
                <w:tab w:val="left" w:pos="8647"/>
              </w:tabs>
              <w:ind w:firstLine="709"/>
              <w:jc w:val="center"/>
              <w:rPr>
                <w:rFonts w:ascii="Times New Roman" w:hAnsi="Times New Roman" w:cs="Times New Roman"/>
                <w:sz w:val="24"/>
                <w:szCs w:val="24"/>
                <w:lang w:val="uk-UA"/>
              </w:rPr>
            </w:pPr>
            <w:r w:rsidRPr="00EE5D22">
              <w:rPr>
                <w:rFonts w:ascii="Times New Roman" w:hAnsi="Times New Roman" w:cs="Times New Roman"/>
                <w:sz w:val="24"/>
                <w:szCs w:val="24"/>
                <w:lang w:val="uk-UA"/>
              </w:rPr>
              <w:t>Засновник</w:t>
            </w:r>
          </w:p>
        </w:tc>
      </w:tr>
      <w:tr w:rsidR="007128C8" w:rsidRPr="007128C8" w:rsidTr="00E80757">
        <w:tc>
          <w:tcPr>
            <w:tcW w:w="456" w:type="dxa"/>
          </w:tcPr>
          <w:p w:rsidR="007128C8" w:rsidRPr="00EE5D22" w:rsidRDefault="007128C8" w:rsidP="00806E03">
            <w:pPr>
              <w:tabs>
                <w:tab w:val="left" w:pos="8647"/>
              </w:tabs>
              <w:ind w:firstLine="709"/>
              <w:jc w:val="both"/>
              <w:rPr>
                <w:rFonts w:ascii="Times New Roman" w:hAnsi="Times New Roman" w:cs="Times New Roman"/>
                <w:sz w:val="24"/>
                <w:szCs w:val="24"/>
                <w:lang w:val="uk-UA"/>
              </w:rPr>
            </w:pPr>
          </w:p>
        </w:tc>
        <w:tc>
          <w:tcPr>
            <w:tcW w:w="4618" w:type="dxa"/>
          </w:tcPr>
          <w:p w:rsidR="007128C8" w:rsidRDefault="007128C8" w:rsidP="00806E03">
            <w:pPr>
              <w:tabs>
                <w:tab w:val="left" w:pos="8647"/>
              </w:tabs>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Придбання спортінвентаря</w:t>
            </w:r>
          </w:p>
        </w:tc>
        <w:tc>
          <w:tcPr>
            <w:tcW w:w="2106" w:type="dxa"/>
          </w:tcPr>
          <w:p w:rsidR="007128C8" w:rsidRPr="00EE5D22" w:rsidRDefault="002F7D00" w:rsidP="00806E03">
            <w:pPr>
              <w:tabs>
                <w:tab w:val="left" w:pos="8647"/>
              </w:tabs>
              <w:ind w:firstLine="709"/>
              <w:jc w:val="center"/>
              <w:rPr>
                <w:rFonts w:ascii="Times New Roman" w:hAnsi="Times New Roman" w:cs="Times New Roman"/>
                <w:sz w:val="24"/>
                <w:szCs w:val="24"/>
                <w:lang w:val="uk-UA"/>
              </w:rPr>
            </w:pPr>
            <w:r>
              <w:rPr>
                <w:rFonts w:ascii="Times New Roman" w:hAnsi="Times New Roman" w:cs="Times New Roman"/>
                <w:sz w:val="24"/>
                <w:szCs w:val="24"/>
                <w:lang w:val="uk-UA"/>
              </w:rPr>
              <w:t>2023</w:t>
            </w:r>
          </w:p>
        </w:tc>
        <w:tc>
          <w:tcPr>
            <w:tcW w:w="2709" w:type="dxa"/>
          </w:tcPr>
          <w:p w:rsidR="007128C8" w:rsidRPr="00EE5D22" w:rsidRDefault="007128C8" w:rsidP="007128C8">
            <w:pPr>
              <w:tabs>
                <w:tab w:val="left" w:pos="8647"/>
              </w:tabs>
              <w:spacing w:line="276" w:lineRule="auto"/>
              <w:ind w:firstLine="709"/>
              <w:jc w:val="center"/>
              <w:rPr>
                <w:rFonts w:ascii="Times New Roman" w:hAnsi="Times New Roman" w:cs="Times New Roman"/>
                <w:sz w:val="24"/>
                <w:szCs w:val="24"/>
                <w:lang w:val="uk-UA"/>
              </w:rPr>
            </w:pPr>
            <w:r w:rsidRPr="00EE5D22">
              <w:rPr>
                <w:rFonts w:ascii="Times New Roman" w:hAnsi="Times New Roman" w:cs="Times New Roman"/>
                <w:sz w:val="24"/>
                <w:szCs w:val="24"/>
                <w:lang w:val="uk-UA"/>
              </w:rPr>
              <w:t>Директор</w:t>
            </w:r>
          </w:p>
          <w:p w:rsidR="007128C8" w:rsidRDefault="007128C8" w:rsidP="007128C8">
            <w:pPr>
              <w:tabs>
                <w:tab w:val="left" w:pos="8647"/>
              </w:tabs>
              <w:ind w:firstLine="709"/>
              <w:jc w:val="center"/>
              <w:rPr>
                <w:rFonts w:ascii="Times New Roman" w:hAnsi="Times New Roman" w:cs="Times New Roman"/>
                <w:sz w:val="24"/>
                <w:szCs w:val="24"/>
                <w:lang w:val="uk-UA"/>
              </w:rPr>
            </w:pPr>
            <w:r w:rsidRPr="00EE5D22">
              <w:rPr>
                <w:rFonts w:ascii="Times New Roman" w:hAnsi="Times New Roman" w:cs="Times New Roman"/>
                <w:sz w:val="24"/>
                <w:szCs w:val="24"/>
                <w:lang w:val="uk-UA"/>
              </w:rPr>
              <w:t>Засновник</w:t>
            </w:r>
          </w:p>
          <w:p w:rsidR="007128C8" w:rsidRPr="00EE5D22" w:rsidRDefault="007128C8" w:rsidP="00806E03">
            <w:pPr>
              <w:tabs>
                <w:tab w:val="left" w:pos="8647"/>
              </w:tabs>
              <w:ind w:firstLine="709"/>
              <w:jc w:val="center"/>
              <w:rPr>
                <w:rFonts w:ascii="Times New Roman" w:hAnsi="Times New Roman" w:cs="Times New Roman"/>
                <w:sz w:val="24"/>
                <w:szCs w:val="24"/>
                <w:lang w:val="uk-UA"/>
              </w:rPr>
            </w:pPr>
          </w:p>
        </w:tc>
      </w:tr>
      <w:tr w:rsidR="00B04C98" w:rsidRPr="00EE5D22" w:rsidTr="00E80757">
        <w:tc>
          <w:tcPr>
            <w:tcW w:w="456" w:type="dxa"/>
          </w:tcPr>
          <w:p w:rsidR="00B04C98" w:rsidRPr="00EE5D22" w:rsidRDefault="00597EBB" w:rsidP="00806E03">
            <w:pPr>
              <w:tabs>
                <w:tab w:val="left" w:pos="8647"/>
              </w:tabs>
              <w:spacing w:line="276" w:lineRule="auto"/>
              <w:ind w:firstLine="709"/>
              <w:jc w:val="both"/>
              <w:rPr>
                <w:rFonts w:ascii="Times New Roman" w:hAnsi="Times New Roman" w:cs="Times New Roman"/>
                <w:sz w:val="24"/>
                <w:szCs w:val="24"/>
                <w:lang w:val="uk-UA"/>
              </w:rPr>
            </w:pPr>
            <w:r w:rsidRPr="00EE5D22">
              <w:rPr>
                <w:rFonts w:ascii="Times New Roman" w:hAnsi="Times New Roman" w:cs="Times New Roman"/>
                <w:sz w:val="24"/>
                <w:szCs w:val="24"/>
                <w:lang w:val="uk-UA"/>
              </w:rPr>
              <w:t>1</w:t>
            </w:r>
          </w:p>
        </w:tc>
        <w:tc>
          <w:tcPr>
            <w:tcW w:w="4618" w:type="dxa"/>
          </w:tcPr>
          <w:p w:rsidR="00B04C98" w:rsidRPr="00EE5D22" w:rsidRDefault="009306EA" w:rsidP="00806E03">
            <w:pPr>
              <w:tabs>
                <w:tab w:val="left" w:pos="8647"/>
              </w:tabs>
              <w:spacing w:line="276" w:lineRule="auto"/>
              <w:ind w:firstLine="709"/>
              <w:jc w:val="both"/>
              <w:rPr>
                <w:rFonts w:ascii="Times New Roman" w:hAnsi="Times New Roman" w:cs="Times New Roman"/>
                <w:b/>
                <w:sz w:val="24"/>
                <w:szCs w:val="24"/>
                <w:lang w:val="uk-UA"/>
              </w:rPr>
            </w:pPr>
            <w:r>
              <w:rPr>
                <w:rFonts w:ascii="Times New Roman" w:hAnsi="Times New Roman" w:cs="Times New Roman"/>
                <w:b/>
                <w:sz w:val="24"/>
                <w:szCs w:val="24"/>
                <w:lang w:val="uk-UA"/>
              </w:rPr>
              <w:t>2024</w:t>
            </w:r>
            <w:r w:rsidR="00597EBB" w:rsidRPr="00EE5D22">
              <w:rPr>
                <w:rFonts w:ascii="Times New Roman" w:hAnsi="Times New Roman" w:cs="Times New Roman"/>
                <w:b/>
                <w:sz w:val="24"/>
                <w:szCs w:val="24"/>
                <w:lang w:val="uk-UA"/>
              </w:rPr>
              <w:t xml:space="preserve"> р.</w:t>
            </w:r>
          </w:p>
          <w:p w:rsidR="00597EBB" w:rsidRPr="00EE5D22" w:rsidRDefault="00CC4768" w:rsidP="00806E03">
            <w:pPr>
              <w:tabs>
                <w:tab w:val="left" w:pos="8647"/>
              </w:tabs>
              <w:spacing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Придбання для </w:t>
            </w:r>
            <w:r w:rsidR="007128C8">
              <w:rPr>
                <w:rFonts w:ascii="Times New Roman" w:hAnsi="Times New Roman" w:cs="Times New Roman"/>
                <w:sz w:val="24"/>
                <w:szCs w:val="24"/>
                <w:lang w:val="uk-UA"/>
              </w:rPr>
              <w:t xml:space="preserve">7 </w:t>
            </w:r>
            <w:r w:rsidR="00597EBB" w:rsidRPr="00EE5D22">
              <w:rPr>
                <w:rFonts w:ascii="Times New Roman" w:hAnsi="Times New Roman" w:cs="Times New Roman"/>
                <w:sz w:val="24"/>
                <w:szCs w:val="24"/>
                <w:lang w:val="uk-UA"/>
              </w:rPr>
              <w:t xml:space="preserve">класу НУШ </w:t>
            </w:r>
          </w:p>
          <w:p w:rsidR="00597EBB" w:rsidRPr="00EE5D22" w:rsidRDefault="00597EBB" w:rsidP="00806E03">
            <w:pPr>
              <w:tabs>
                <w:tab w:val="left" w:pos="8647"/>
              </w:tabs>
              <w:spacing w:line="276" w:lineRule="auto"/>
              <w:ind w:firstLine="709"/>
              <w:jc w:val="both"/>
              <w:rPr>
                <w:rFonts w:ascii="Times New Roman" w:hAnsi="Times New Roman" w:cs="Times New Roman"/>
                <w:sz w:val="24"/>
                <w:szCs w:val="24"/>
                <w:lang w:val="uk-UA"/>
              </w:rPr>
            </w:pPr>
            <w:r w:rsidRPr="00EE5D22">
              <w:rPr>
                <w:rFonts w:ascii="Times New Roman" w:hAnsi="Times New Roman" w:cs="Times New Roman"/>
                <w:sz w:val="24"/>
                <w:szCs w:val="24"/>
                <w:lang w:val="uk-UA"/>
              </w:rPr>
              <w:t>принтера</w:t>
            </w:r>
          </w:p>
          <w:p w:rsidR="00597EBB" w:rsidRPr="00EE5D22" w:rsidRDefault="00597EBB" w:rsidP="00806E03">
            <w:pPr>
              <w:tabs>
                <w:tab w:val="left" w:pos="8647"/>
              </w:tabs>
              <w:spacing w:line="276" w:lineRule="auto"/>
              <w:ind w:firstLine="709"/>
              <w:jc w:val="both"/>
              <w:rPr>
                <w:rFonts w:ascii="Times New Roman" w:hAnsi="Times New Roman" w:cs="Times New Roman"/>
                <w:sz w:val="24"/>
                <w:szCs w:val="24"/>
                <w:lang w:val="uk-UA"/>
              </w:rPr>
            </w:pPr>
            <w:r w:rsidRPr="00EE5D22">
              <w:rPr>
                <w:rFonts w:ascii="Times New Roman" w:hAnsi="Times New Roman" w:cs="Times New Roman"/>
                <w:sz w:val="24"/>
                <w:szCs w:val="24"/>
                <w:lang w:val="uk-UA"/>
              </w:rPr>
              <w:t>ноутбука</w:t>
            </w:r>
          </w:p>
          <w:p w:rsidR="00597EBB" w:rsidRPr="00EE5D22" w:rsidRDefault="00597EBB" w:rsidP="00806E03">
            <w:pPr>
              <w:tabs>
                <w:tab w:val="left" w:pos="8647"/>
              </w:tabs>
              <w:spacing w:line="276" w:lineRule="auto"/>
              <w:ind w:firstLine="709"/>
              <w:jc w:val="both"/>
              <w:rPr>
                <w:rFonts w:ascii="Times New Roman" w:hAnsi="Times New Roman" w:cs="Times New Roman"/>
                <w:sz w:val="24"/>
                <w:szCs w:val="24"/>
                <w:lang w:val="uk-UA"/>
              </w:rPr>
            </w:pPr>
            <w:r w:rsidRPr="00EE5D22">
              <w:rPr>
                <w:rFonts w:ascii="Times New Roman" w:hAnsi="Times New Roman" w:cs="Times New Roman"/>
                <w:sz w:val="24"/>
                <w:szCs w:val="24"/>
                <w:lang w:val="uk-UA"/>
              </w:rPr>
              <w:t>дидактичних матеріалів</w:t>
            </w:r>
          </w:p>
          <w:p w:rsidR="00597EBB" w:rsidRPr="00EE5D22" w:rsidRDefault="007128C8" w:rsidP="00806E03">
            <w:pPr>
              <w:tabs>
                <w:tab w:val="left" w:pos="8647"/>
              </w:tabs>
              <w:spacing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інтерактивна дошка</w:t>
            </w:r>
          </w:p>
        </w:tc>
        <w:tc>
          <w:tcPr>
            <w:tcW w:w="2106" w:type="dxa"/>
          </w:tcPr>
          <w:p w:rsidR="00B04C98" w:rsidRPr="00EE5D22" w:rsidRDefault="009306EA" w:rsidP="00806E03">
            <w:pPr>
              <w:tabs>
                <w:tab w:val="left" w:pos="8647"/>
              </w:tabs>
              <w:spacing w:line="276" w:lineRule="auto"/>
              <w:ind w:firstLine="709"/>
              <w:jc w:val="center"/>
              <w:rPr>
                <w:rFonts w:ascii="Times New Roman" w:hAnsi="Times New Roman" w:cs="Times New Roman"/>
                <w:sz w:val="24"/>
                <w:szCs w:val="24"/>
                <w:lang w:val="uk-UA"/>
              </w:rPr>
            </w:pPr>
            <w:r>
              <w:rPr>
                <w:rFonts w:ascii="Times New Roman" w:hAnsi="Times New Roman" w:cs="Times New Roman"/>
                <w:sz w:val="24"/>
                <w:szCs w:val="24"/>
                <w:lang w:val="uk-UA"/>
              </w:rPr>
              <w:t>2024</w:t>
            </w:r>
          </w:p>
        </w:tc>
        <w:tc>
          <w:tcPr>
            <w:tcW w:w="2709" w:type="dxa"/>
          </w:tcPr>
          <w:p w:rsidR="00597EBB" w:rsidRPr="00EE5D22" w:rsidRDefault="00597EBB" w:rsidP="00806E03">
            <w:pPr>
              <w:tabs>
                <w:tab w:val="left" w:pos="8647"/>
              </w:tabs>
              <w:spacing w:line="276" w:lineRule="auto"/>
              <w:ind w:firstLine="709"/>
              <w:jc w:val="center"/>
              <w:rPr>
                <w:rFonts w:ascii="Times New Roman" w:hAnsi="Times New Roman" w:cs="Times New Roman"/>
                <w:sz w:val="24"/>
                <w:szCs w:val="24"/>
                <w:lang w:val="uk-UA"/>
              </w:rPr>
            </w:pPr>
            <w:r w:rsidRPr="00EE5D22">
              <w:rPr>
                <w:rFonts w:ascii="Times New Roman" w:hAnsi="Times New Roman" w:cs="Times New Roman"/>
                <w:sz w:val="24"/>
                <w:szCs w:val="24"/>
                <w:lang w:val="uk-UA"/>
              </w:rPr>
              <w:t>Директор</w:t>
            </w:r>
          </w:p>
          <w:p w:rsidR="00B04C98" w:rsidRPr="00EE5D22" w:rsidRDefault="00597EBB" w:rsidP="00806E03">
            <w:pPr>
              <w:tabs>
                <w:tab w:val="left" w:pos="8647"/>
              </w:tabs>
              <w:spacing w:line="276" w:lineRule="auto"/>
              <w:ind w:firstLine="709"/>
              <w:jc w:val="center"/>
              <w:rPr>
                <w:rFonts w:ascii="Times New Roman" w:hAnsi="Times New Roman" w:cs="Times New Roman"/>
                <w:sz w:val="24"/>
                <w:szCs w:val="24"/>
                <w:lang w:val="uk-UA"/>
              </w:rPr>
            </w:pPr>
            <w:r w:rsidRPr="00EE5D22">
              <w:rPr>
                <w:rFonts w:ascii="Times New Roman" w:hAnsi="Times New Roman" w:cs="Times New Roman"/>
                <w:sz w:val="24"/>
                <w:szCs w:val="24"/>
                <w:lang w:val="uk-UA"/>
              </w:rPr>
              <w:t>Засновник</w:t>
            </w:r>
          </w:p>
        </w:tc>
      </w:tr>
      <w:tr w:rsidR="00597EBB" w:rsidRPr="00EE5D22" w:rsidTr="00E80757">
        <w:tc>
          <w:tcPr>
            <w:tcW w:w="456" w:type="dxa"/>
          </w:tcPr>
          <w:p w:rsidR="00597EBB" w:rsidRPr="00EE5D22" w:rsidRDefault="00597EBB" w:rsidP="00806E03">
            <w:pPr>
              <w:tabs>
                <w:tab w:val="left" w:pos="8647"/>
              </w:tabs>
              <w:spacing w:line="276" w:lineRule="auto"/>
              <w:ind w:firstLine="709"/>
              <w:jc w:val="both"/>
              <w:rPr>
                <w:rFonts w:ascii="Times New Roman" w:hAnsi="Times New Roman" w:cs="Times New Roman"/>
                <w:sz w:val="24"/>
                <w:szCs w:val="24"/>
                <w:lang w:val="uk-UA"/>
              </w:rPr>
            </w:pPr>
            <w:r w:rsidRPr="00EE5D22">
              <w:rPr>
                <w:rFonts w:ascii="Times New Roman" w:hAnsi="Times New Roman" w:cs="Times New Roman"/>
                <w:sz w:val="24"/>
                <w:szCs w:val="24"/>
                <w:lang w:val="uk-UA"/>
              </w:rPr>
              <w:t>2</w:t>
            </w:r>
          </w:p>
        </w:tc>
        <w:tc>
          <w:tcPr>
            <w:tcW w:w="4618" w:type="dxa"/>
          </w:tcPr>
          <w:p w:rsidR="00597EBB" w:rsidRPr="00EE5D22" w:rsidRDefault="00597EBB" w:rsidP="00806E03">
            <w:pPr>
              <w:tabs>
                <w:tab w:val="left" w:pos="8647"/>
              </w:tabs>
              <w:spacing w:line="276" w:lineRule="auto"/>
              <w:ind w:firstLine="709"/>
              <w:jc w:val="both"/>
              <w:rPr>
                <w:rFonts w:ascii="Times New Roman" w:hAnsi="Times New Roman" w:cs="Times New Roman"/>
                <w:sz w:val="24"/>
                <w:szCs w:val="24"/>
                <w:lang w:val="uk-UA"/>
              </w:rPr>
            </w:pPr>
            <w:r w:rsidRPr="00EE5D22">
              <w:rPr>
                <w:rFonts w:ascii="Times New Roman" w:hAnsi="Times New Roman" w:cs="Times New Roman"/>
                <w:sz w:val="24"/>
                <w:szCs w:val="24"/>
                <w:lang w:val="uk-UA"/>
              </w:rPr>
              <w:t>Придбання спорттоварів</w:t>
            </w:r>
          </w:p>
        </w:tc>
        <w:tc>
          <w:tcPr>
            <w:tcW w:w="2106" w:type="dxa"/>
          </w:tcPr>
          <w:p w:rsidR="00597EBB" w:rsidRPr="00EE5D22" w:rsidRDefault="002F7D00" w:rsidP="00806E03">
            <w:pPr>
              <w:tabs>
                <w:tab w:val="left" w:pos="8647"/>
              </w:tabs>
              <w:spacing w:line="276" w:lineRule="auto"/>
              <w:ind w:firstLine="709"/>
              <w:jc w:val="center"/>
              <w:rPr>
                <w:rFonts w:ascii="Times New Roman" w:hAnsi="Times New Roman" w:cs="Times New Roman"/>
                <w:sz w:val="24"/>
                <w:szCs w:val="24"/>
                <w:lang w:val="uk-UA"/>
              </w:rPr>
            </w:pPr>
            <w:r>
              <w:rPr>
                <w:rFonts w:ascii="Times New Roman" w:hAnsi="Times New Roman" w:cs="Times New Roman"/>
                <w:sz w:val="24"/>
                <w:szCs w:val="24"/>
                <w:lang w:val="uk-UA"/>
              </w:rPr>
              <w:t>2024</w:t>
            </w:r>
          </w:p>
        </w:tc>
        <w:tc>
          <w:tcPr>
            <w:tcW w:w="2709" w:type="dxa"/>
          </w:tcPr>
          <w:p w:rsidR="007128C8" w:rsidRPr="00EE5D22" w:rsidRDefault="007128C8" w:rsidP="007128C8">
            <w:pPr>
              <w:tabs>
                <w:tab w:val="left" w:pos="8647"/>
              </w:tabs>
              <w:spacing w:line="276" w:lineRule="auto"/>
              <w:ind w:firstLine="709"/>
              <w:jc w:val="center"/>
              <w:rPr>
                <w:rFonts w:ascii="Times New Roman" w:hAnsi="Times New Roman" w:cs="Times New Roman"/>
                <w:sz w:val="24"/>
                <w:szCs w:val="24"/>
                <w:lang w:val="uk-UA"/>
              </w:rPr>
            </w:pPr>
            <w:r w:rsidRPr="00EE5D22">
              <w:rPr>
                <w:rFonts w:ascii="Times New Roman" w:hAnsi="Times New Roman" w:cs="Times New Roman"/>
                <w:sz w:val="24"/>
                <w:szCs w:val="24"/>
                <w:lang w:val="uk-UA"/>
              </w:rPr>
              <w:t>Директор</w:t>
            </w:r>
          </w:p>
          <w:p w:rsidR="00597EBB" w:rsidRPr="00EE5D22" w:rsidRDefault="007128C8" w:rsidP="007128C8">
            <w:pPr>
              <w:tabs>
                <w:tab w:val="left" w:pos="8647"/>
              </w:tabs>
              <w:spacing w:line="276" w:lineRule="auto"/>
              <w:ind w:firstLine="709"/>
              <w:jc w:val="center"/>
              <w:rPr>
                <w:rFonts w:ascii="Times New Roman" w:hAnsi="Times New Roman" w:cs="Times New Roman"/>
                <w:sz w:val="24"/>
                <w:szCs w:val="24"/>
                <w:lang w:val="uk-UA"/>
              </w:rPr>
            </w:pPr>
            <w:r w:rsidRPr="00EE5D22">
              <w:rPr>
                <w:rFonts w:ascii="Times New Roman" w:hAnsi="Times New Roman" w:cs="Times New Roman"/>
                <w:sz w:val="24"/>
                <w:szCs w:val="24"/>
                <w:lang w:val="uk-UA"/>
              </w:rPr>
              <w:t>Засновник</w:t>
            </w:r>
          </w:p>
        </w:tc>
      </w:tr>
      <w:tr w:rsidR="007128C8" w:rsidRPr="00EE5D22" w:rsidTr="00E80757">
        <w:tc>
          <w:tcPr>
            <w:tcW w:w="456" w:type="dxa"/>
          </w:tcPr>
          <w:p w:rsidR="007128C8" w:rsidRPr="00EE5D22" w:rsidRDefault="007128C8" w:rsidP="00806E03">
            <w:pPr>
              <w:tabs>
                <w:tab w:val="left" w:pos="8647"/>
              </w:tabs>
              <w:ind w:firstLine="709"/>
              <w:jc w:val="both"/>
              <w:rPr>
                <w:rFonts w:ascii="Times New Roman" w:hAnsi="Times New Roman" w:cs="Times New Roman"/>
                <w:sz w:val="24"/>
                <w:szCs w:val="24"/>
                <w:lang w:val="uk-UA"/>
              </w:rPr>
            </w:pPr>
          </w:p>
        </w:tc>
        <w:tc>
          <w:tcPr>
            <w:tcW w:w="4618" w:type="dxa"/>
          </w:tcPr>
          <w:p w:rsidR="007128C8" w:rsidRPr="00EE5D22" w:rsidRDefault="007128C8" w:rsidP="00806E03">
            <w:pPr>
              <w:tabs>
                <w:tab w:val="left" w:pos="8647"/>
              </w:tabs>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Придбання ноутбуків для вчителів</w:t>
            </w:r>
          </w:p>
        </w:tc>
        <w:tc>
          <w:tcPr>
            <w:tcW w:w="2106" w:type="dxa"/>
          </w:tcPr>
          <w:p w:rsidR="007128C8" w:rsidRPr="00EE5D22" w:rsidRDefault="002F7D00" w:rsidP="00806E03">
            <w:pPr>
              <w:tabs>
                <w:tab w:val="left" w:pos="8647"/>
              </w:tabs>
              <w:ind w:firstLine="709"/>
              <w:jc w:val="center"/>
              <w:rPr>
                <w:rFonts w:ascii="Times New Roman" w:hAnsi="Times New Roman" w:cs="Times New Roman"/>
                <w:sz w:val="24"/>
                <w:szCs w:val="24"/>
                <w:lang w:val="uk-UA"/>
              </w:rPr>
            </w:pPr>
            <w:r>
              <w:rPr>
                <w:rFonts w:ascii="Times New Roman" w:hAnsi="Times New Roman" w:cs="Times New Roman"/>
                <w:sz w:val="24"/>
                <w:szCs w:val="24"/>
                <w:lang w:val="uk-UA"/>
              </w:rPr>
              <w:t>2024</w:t>
            </w:r>
          </w:p>
        </w:tc>
        <w:tc>
          <w:tcPr>
            <w:tcW w:w="2709" w:type="dxa"/>
          </w:tcPr>
          <w:p w:rsidR="007128C8" w:rsidRPr="00EE5D22" w:rsidRDefault="007128C8" w:rsidP="007128C8">
            <w:pPr>
              <w:tabs>
                <w:tab w:val="left" w:pos="8647"/>
              </w:tabs>
              <w:spacing w:line="276" w:lineRule="auto"/>
              <w:ind w:firstLine="709"/>
              <w:jc w:val="center"/>
              <w:rPr>
                <w:rFonts w:ascii="Times New Roman" w:hAnsi="Times New Roman" w:cs="Times New Roman"/>
                <w:sz w:val="24"/>
                <w:szCs w:val="24"/>
                <w:lang w:val="uk-UA"/>
              </w:rPr>
            </w:pPr>
            <w:r w:rsidRPr="00EE5D22">
              <w:rPr>
                <w:rFonts w:ascii="Times New Roman" w:hAnsi="Times New Roman" w:cs="Times New Roman"/>
                <w:sz w:val="24"/>
                <w:szCs w:val="24"/>
                <w:lang w:val="uk-UA"/>
              </w:rPr>
              <w:t>Директор</w:t>
            </w:r>
          </w:p>
          <w:p w:rsidR="007128C8" w:rsidRPr="00EE5D22" w:rsidRDefault="007128C8" w:rsidP="007128C8">
            <w:pPr>
              <w:tabs>
                <w:tab w:val="left" w:pos="8647"/>
              </w:tabs>
              <w:ind w:firstLine="709"/>
              <w:jc w:val="center"/>
              <w:rPr>
                <w:rFonts w:ascii="Times New Roman" w:hAnsi="Times New Roman" w:cs="Times New Roman"/>
                <w:sz w:val="24"/>
                <w:szCs w:val="24"/>
                <w:lang w:val="uk-UA"/>
              </w:rPr>
            </w:pPr>
            <w:r w:rsidRPr="00EE5D22">
              <w:rPr>
                <w:rFonts w:ascii="Times New Roman" w:hAnsi="Times New Roman" w:cs="Times New Roman"/>
                <w:sz w:val="24"/>
                <w:szCs w:val="24"/>
                <w:lang w:val="uk-UA"/>
              </w:rPr>
              <w:t>Засновник</w:t>
            </w:r>
          </w:p>
        </w:tc>
      </w:tr>
      <w:tr w:rsidR="007128C8" w:rsidRPr="00EE5D22" w:rsidTr="00E80757">
        <w:tc>
          <w:tcPr>
            <w:tcW w:w="456" w:type="dxa"/>
          </w:tcPr>
          <w:p w:rsidR="007128C8" w:rsidRPr="00EE5D22" w:rsidRDefault="007128C8" w:rsidP="00806E03">
            <w:pPr>
              <w:tabs>
                <w:tab w:val="left" w:pos="8647"/>
              </w:tabs>
              <w:ind w:firstLine="709"/>
              <w:jc w:val="both"/>
              <w:rPr>
                <w:rFonts w:ascii="Times New Roman" w:hAnsi="Times New Roman" w:cs="Times New Roman"/>
                <w:sz w:val="24"/>
                <w:szCs w:val="24"/>
                <w:lang w:val="uk-UA"/>
              </w:rPr>
            </w:pPr>
          </w:p>
        </w:tc>
        <w:tc>
          <w:tcPr>
            <w:tcW w:w="4618" w:type="dxa"/>
          </w:tcPr>
          <w:p w:rsidR="007128C8" w:rsidRDefault="007128C8" w:rsidP="00806E03">
            <w:pPr>
              <w:tabs>
                <w:tab w:val="left" w:pos="8647"/>
              </w:tabs>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Придбання учнівських столів та стільців</w:t>
            </w:r>
          </w:p>
        </w:tc>
        <w:tc>
          <w:tcPr>
            <w:tcW w:w="2106" w:type="dxa"/>
          </w:tcPr>
          <w:p w:rsidR="007128C8" w:rsidRPr="00EE5D22" w:rsidRDefault="002F7D00" w:rsidP="00806E03">
            <w:pPr>
              <w:tabs>
                <w:tab w:val="left" w:pos="8647"/>
              </w:tabs>
              <w:ind w:firstLine="709"/>
              <w:jc w:val="center"/>
              <w:rPr>
                <w:rFonts w:ascii="Times New Roman" w:hAnsi="Times New Roman" w:cs="Times New Roman"/>
                <w:sz w:val="24"/>
                <w:szCs w:val="24"/>
                <w:lang w:val="uk-UA"/>
              </w:rPr>
            </w:pPr>
            <w:r>
              <w:rPr>
                <w:rFonts w:ascii="Times New Roman" w:hAnsi="Times New Roman" w:cs="Times New Roman"/>
                <w:sz w:val="24"/>
                <w:szCs w:val="24"/>
                <w:lang w:val="uk-UA"/>
              </w:rPr>
              <w:t>2024</w:t>
            </w:r>
          </w:p>
        </w:tc>
        <w:tc>
          <w:tcPr>
            <w:tcW w:w="2709" w:type="dxa"/>
          </w:tcPr>
          <w:p w:rsidR="007128C8" w:rsidRPr="00EE5D22" w:rsidRDefault="007128C8" w:rsidP="007128C8">
            <w:pPr>
              <w:tabs>
                <w:tab w:val="left" w:pos="8647"/>
              </w:tabs>
              <w:spacing w:line="276" w:lineRule="auto"/>
              <w:ind w:firstLine="709"/>
              <w:jc w:val="center"/>
              <w:rPr>
                <w:rFonts w:ascii="Times New Roman" w:hAnsi="Times New Roman" w:cs="Times New Roman"/>
                <w:sz w:val="24"/>
                <w:szCs w:val="24"/>
                <w:lang w:val="uk-UA"/>
              </w:rPr>
            </w:pPr>
            <w:r w:rsidRPr="00EE5D22">
              <w:rPr>
                <w:rFonts w:ascii="Times New Roman" w:hAnsi="Times New Roman" w:cs="Times New Roman"/>
                <w:sz w:val="24"/>
                <w:szCs w:val="24"/>
                <w:lang w:val="uk-UA"/>
              </w:rPr>
              <w:t>Директор</w:t>
            </w:r>
          </w:p>
          <w:p w:rsidR="007128C8" w:rsidRPr="00EE5D22" w:rsidRDefault="007128C8" w:rsidP="007128C8">
            <w:pPr>
              <w:tabs>
                <w:tab w:val="left" w:pos="8647"/>
              </w:tabs>
              <w:ind w:firstLine="709"/>
              <w:jc w:val="center"/>
              <w:rPr>
                <w:rFonts w:ascii="Times New Roman" w:hAnsi="Times New Roman" w:cs="Times New Roman"/>
                <w:sz w:val="24"/>
                <w:szCs w:val="24"/>
                <w:lang w:val="uk-UA"/>
              </w:rPr>
            </w:pPr>
            <w:r w:rsidRPr="00EE5D22">
              <w:rPr>
                <w:rFonts w:ascii="Times New Roman" w:hAnsi="Times New Roman" w:cs="Times New Roman"/>
                <w:sz w:val="24"/>
                <w:szCs w:val="24"/>
                <w:lang w:val="uk-UA"/>
              </w:rPr>
              <w:t>Засновник</w:t>
            </w:r>
          </w:p>
        </w:tc>
      </w:tr>
      <w:tr w:rsidR="00597EBB" w:rsidRPr="00EE5D22" w:rsidTr="00E80757">
        <w:tc>
          <w:tcPr>
            <w:tcW w:w="456" w:type="dxa"/>
          </w:tcPr>
          <w:p w:rsidR="00597EBB" w:rsidRPr="00EE5D22" w:rsidRDefault="00597EBB" w:rsidP="00806E03">
            <w:pPr>
              <w:tabs>
                <w:tab w:val="left" w:pos="8647"/>
              </w:tabs>
              <w:spacing w:line="276" w:lineRule="auto"/>
              <w:ind w:firstLine="709"/>
              <w:jc w:val="both"/>
              <w:rPr>
                <w:rFonts w:ascii="Times New Roman" w:hAnsi="Times New Roman" w:cs="Times New Roman"/>
                <w:sz w:val="24"/>
                <w:szCs w:val="24"/>
                <w:lang w:val="uk-UA"/>
              </w:rPr>
            </w:pPr>
            <w:r w:rsidRPr="00EE5D22">
              <w:rPr>
                <w:rFonts w:ascii="Times New Roman" w:hAnsi="Times New Roman" w:cs="Times New Roman"/>
                <w:sz w:val="24"/>
                <w:szCs w:val="24"/>
                <w:lang w:val="uk-UA"/>
              </w:rPr>
              <w:lastRenderedPageBreak/>
              <w:t>1</w:t>
            </w:r>
          </w:p>
        </w:tc>
        <w:tc>
          <w:tcPr>
            <w:tcW w:w="4618" w:type="dxa"/>
          </w:tcPr>
          <w:p w:rsidR="00597EBB" w:rsidRPr="00EE5D22" w:rsidRDefault="009306EA" w:rsidP="00806E03">
            <w:pPr>
              <w:tabs>
                <w:tab w:val="left" w:pos="8647"/>
              </w:tabs>
              <w:spacing w:line="276" w:lineRule="auto"/>
              <w:ind w:firstLine="709"/>
              <w:jc w:val="both"/>
              <w:rPr>
                <w:rFonts w:ascii="Times New Roman" w:hAnsi="Times New Roman" w:cs="Times New Roman"/>
                <w:b/>
                <w:sz w:val="24"/>
                <w:szCs w:val="24"/>
                <w:lang w:val="uk-UA"/>
              </w:rPr>
            </w:pPr>
            <w:r>
              <w:rPr>
                <w:rFonts w:ascii="Times New Roman" w:hAnsi="Times New Roman" w:cs="Times New Roman"/>
                <w:b/>
                <w:sz w:val="24"/>
                <w:szCs w:val="24"/>
                <w:lang w:val="uk-UA"/>
              </w:rPr>
              <w:t>2025</w:t>
            </w:r>
            <w:r w:rsidR="00597EBB" w:rsidRPr="00EE5D22">
              <w:rPr>
                <w:rFonts w:ascii="Times New Roman" w:hAnsi="Times New Roman" w:cs="Times New Roman"/>
                <w:b/>
                <w:sz w:val="24"/>
                <w:szCs w:val="24"/>
                <w:lang w:val="uk-UA"/>
              </w:rPr>
              <w:t xml:space="preserve"> р.</w:t>
            </w:r>
          </w:p>
          <w:p w:rsidR="00597EBB" w:rsidRPr="00EE5D22" w:rsidRDefault="009306EA" w:rsidP="00806E03">
            <w:pPr>
              <w:tabs>
                <w:tab w:val="left" w:pos="8647"/>
              </w:tabs>
              <w:spacing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Придбання для 8</w:t>
            </w:r>
            <w:r w:rsidR="00597EBB" w:rsidRPr="00EE5D22">
              <w:rPr>
                <w:rFonts w:ascii="Times New Roman" w:hAnsi="Times New Roman" w:cs="Times New Roman"/>
                <w:sz w:val="24"/>
                <w:szCs w:val="24"/>
                <w:lang w:val="uk-UA"/>
              </w:rPr>
              <w:t xml:space="preserve"> класу НУШ </w:t>
            </w:r>
          </w:p>
          <w:p w:rsidR="00597EBB" w:rsidRPr="00EE5D22" w:rsidRDefault="00597EBB" w:rsidP="00806E03">
            <w:pPr>
              <w:tabs>
                <w:tab w:val="left" w:pos="8647"/>
              </w:tabs>
              <w:spacing w:line="276" w:lineRule="auto"/>
              <w:ind w:firstLine="709"/>
              <w:jc w:val="both"/>
              <w:rPr>
                <w:rFonts w:ascii="Times New Roman" w:hAnsi="Times New Roman" w:cs="Times New Roman"/>
                <w:sz w:val="24"/>
                <w:szCs w:val="24"/>
                <w:lang w:val="uk-UA"/>
              </w:rPr>
            </w:pPr>
            <w:r w:rsidRPr="00EE5D22">
              <w:rPr>
                <w:rFonts w:ascii="Times New Roman" w:hAnsi="Times New Roman" w:cs="Times New Roman"/>
                <w:sz w:val="24"/>
                <w:szCs w:val="24"/>
                <w:lang w:val="uk-UA"/>
              </w:rPr>
              <w:t>принтера</w:t>
            </w:r>
          </w:p>
          <w:p w:rsidR="00597EBB" w:rsidRPr="00EE5D22" w:rsidRDefault="00597EBB" w:rsidP="00806E03">
            <w:pPr>
              <w:tabs>
                <w:tab w:val="left" w:pos="8647"/>
              </w:tabs>
              <w:spacing w:line="276" w:lineRule="auto"/>
              <w:ind w:firstLine="709"/>
              <w:jc w:val="both"/>
              <w:rPr>
                <w:rFonts w:ascii="Times New Roman" w:hAnsi="Times New Roman" w:cs="Times New Roman"/>
                <w:sz w:val="24"/>
                <w:szCs w:val="24"/>
                <w:lang w:val="uk-UA"/>
              </w:rPr>
            </w:pPr>
            <w:r w:rsidRPr="00EE5D22">
              <w:rPr>
                <w:rFonts w:ascii="Times New Roman" w:hAnsi="Times New Roman" w:cs="Times New Roman"/>
                <w:sz w:val="24"/>
                <w:szCs w:val="24"/>
                <w:lang w:val="uk-UA"/>
              </w:rPr>
              <w:t>ноутбука</w:t>
            </w:r>
          </w:p>
          <w:p w:rsidR="00597EBB" w:rsidRPr="00EE5D22" w:rsidRDefault="00597EBB" w:rsidP="00806E03">
            <w:pPr>
              <w:tabs>
                <w:tab w:val="left" w:pos="8647"/>
              </w:tabs>
              <w:spacing w:line="276" w:lineRule="auto"/>
              <w:ind w:firstLine="709"/>
              <w:jc w:val="both"/>
              <w:rPr>
                <w:rFonts w:ascii="Times New Roman" w:hAnsi="Times New Roman" w:cs="Times New Roman"/>
                <w:sz w:val="24"/>
                <w:szCs w:val="24"/>
                <w:lang w:val="uk-UA"/>
              </w:rPr>
            </w:pPr>
            <w:r w:rsidRPr="00EE5D22">
              <w:rPr>
                <w:rFonts w:ascii="Times New Roman" w:hAnsi="Times New Roman" w:cs="Times New Roman"/>
                <w:sz w:val="24"/>
                <w:szCs w:val="24"/>
                <w:lang w:val="uk-UA"/>
              </w:rPr>
              <w:t>дидактичних матеріалів</w:t>
            </w:r>
          </w:p>
          <w:p w:rsidR="00597EBB" w:rsidRPr="00EE5D22" w:rsidRDefault="00597EBB" w:rsidP="00806E03">
            <w:pPr>
              <w:tabs>
                <w:tab w:val="left" w:pos="8647"/>
              </w:tabs>
              <w:spacing w:line="276" w:lineRule="auto"/>
              <w:ind w:firstLine="709"/>
              <w:jc w:val="both"/>
              <w:rPr>
                <w:rFonts w:ascii="Times New Roman" w:hAnsi="Times New Roman" w:cs="Times New Roman"/>
                <w:b/>
                <w:sz w:val="24"/>
                <w:szCs w:val="24"/>
                <w:lang w:val="uk-UA"/>
              </w:rPr>
            </w:pPr>
          </w:p>
        </w:tc>
        <w:tc>
          <w:tcPr>
            <w:tcW w:w="2106" w:type="dxa"/>
          </w:tcPr>
          <w:p w:rsidR="00597EBB" w:rsidRPr="00EE5D22" w:rsidRDefault="009306EA" w:rsidP="00806E03">
            <w:pPr>
              <w:tabs>
                <w:tab w:val="left" w:pos="8647"/>
              </w:tabs>
              <w:spacing w:line="276" w:lineRule="auto"/>
              <w:ind w:firstLine="709"/>
              <w:jc w:val="center"/>
              <w:rPr>
                <w:rFonts w:ascii="Times New Roman" w:hAnsi="Times New Roman" w:cs="Times New Roman"/>
                <w:sz w:val="24"/>
                <w:szCs w:val="24"/>
                <w:lang w:val="uk-UA"/>
              </w:rPr>
            </w:pPr>
            <w:r>
              <w:rPr>
                <w:rFonts w:ascii="Times New Roman" w:hAnsi="Times New Roman" w:cs="Times New Roman"/>
                <w:sz w:val="24"/>
                <w:szCs w:val="24"/>
                <w:lang w:val="uk-UA"/>
              </w:rPr>
              <w:t>2025</w:t>
            </w:r>
          </w:p>
        </w:tc>
        <w:tc>
          <w:tcPr>
            <w:tcW w:w="2709" w:type="dxa"/>
          </w:tcPr>
          <w:p w:rsidR="00597EBB" w:rsidRPr="00EE5D22" w:rsidRDefault="00597EBB" w:rsidP="00806E03">
            <w:pPr>
              <w:tabs>
                <w:tab w:val="left" w:pos="8647"/>
              </w:tabs>
              <w:spacing w:line="276" w:lineRule="auto"/>
              <w:ind w:firstLine="709"/>
              <w:jc w:val="center"/>
              <w:rPr>
                <w:rFonts w:ascii="Times New Roman" w:hAnsi="Times New Roman" w:cs="Times New Roman"/>
                <w:sz w:val="24"/>
                <w:szCs w:val="24"/>
                <w:lang w:val="uk-UA"/>
              </w:rPr>
            </w:pPr>
            <w:r w:rsidRPr="00EE5D22">
              <w:rPr>
                <w:rFonts w:ascii="Times New Roman" w:hAnsi="Times New Roman" w:cs="Times New Roman"/>
                <w:sz w:val="24"/>
                <w:szCs w:val="24"/>
                <w:lang w:val="uk-UA"/>
              </w:rPr>
              <w:t>Директор</w:t>
            </w:r>
          </w:p>
          <w:p w:rsidR="00597EBB" w:rsidRPr="00EE5D22" w:rsidRDefault="00597EBB" w:rsidP="00806E03">
            <w:pPr>
              <w:tabs>
                <w:tab w:val="left" w:pos="8647"/>
              </w:tabs>
              <w:spacing w:line="276" w:lineRule="auto"/>
              <w:ind w:firstLine="709"/>
              <w:jc w:val="center"/>
              <w:rPr>
                <w:rFonts w:ascii="Times New Roman" w:hAnsi="Times New Roman" w:cs="Times New Roman"/>
                <w:sz w:val="24"/>
                <w:szCs w:val="24"/>
                <w:lang w:val="uk-UA"/>
              </w:rPr>
            </w:pPr>
            <w:r w:rsidRPr="00EE5D22">
              <w:rPr>
                <w:rFonts w:ascii="Times New Roman" w:hAnsi="Times New Roman" w:cs="Times New Roman"/>
                <w:sz w:val="24"/>
                <w:szCs w:val="24"/>
                <w:lang w:val="uk-UA"/>
              </w:rPr>
              <w:t>Засновник</w:t>
            </w:r>
          </w:p>
        </w:tc>
      </w:tr>
      <w:tr w:rsidR="00597EBB" w:rsidRPr="00EE5D22" w:rsidTr="00E80757">
        <w:tc>
          <w:tcPr>
            <w:tcW w:w="456" w:type="dxa"/>
          </w:tcPr>
          <w:p w:rsidR="00597EBB" w:rsidRPr="00EE5D22" w:rsidRDefault="00597EBB" w:rsidP="00806E03">
            <w:pPr>
              <w:tabs>
                <w:tab w:val="left" w:pos="8647"/>
              </w:tabs>
              <w:spacing w:line="276" w:lineRule="auto"/>
              <w:ind w:firstLine="709"/>
              <w:jc w:val="both"/>
              <w:rPr>
                <w:rFonts w:ascii="Times New Roman" w:hAnsi="Times New Roman" w:cs="Times New Roman"/>
                <w:sz w:val="24"/>
                <w:szCs w:val="24"/>
                <w:lang w:val="uk-UA"/>
              </w:rPr>
            </w:pPr>
            <w:r w:rsidRPr="00EE5D22">
              <w:rPr>
                <w:rFonts w:ascii="Times New Roman" w:hAnsi="Times New Roman" w:cs="Times New Roman"/>
                <w:sz w:val="24"/>
                <w:szCs w:val="24"/>
                <w:lang w:val="uk-UA"/>
              </w:rPr>
              <w:t>2</w:t>
            </w:r>
          </w:p>
        </w:tc>
        <w:tc>
          <w:tcPr>
            <w:tcW w:w="4618" w:type="dxa"/>
          </w:tcPr>
          <w:p w:rsidR="00597EBB" w:rsidRPr="00EE5D22" w:rsidRDefault="00597EBB" w:rsidP="00806E03">
            <w:pPr>
              <w:tabs>
                <w:tab w:val="left" w:pos="8647"/>
              </w:tabs>
              <w:spacing w:line="276" w:lineRule="auto"/>
              <w:ind w:firstLine="709"/>
              <w:jc w:val="both"/>
              <w:rPr>
                <w:rFonts w:ascii="Times New Roman" w:hAnsi="Times New Roman" w:cs="Times New Roman"/>
                <w:sz w:val="24"/>
                <w:szCs w:val="24"/>
                <w:lang w:val="uk-UA"/>
              </w:rPr>
            </w:pPr>
            <w:r w:rsidRPr="00EE5D22">
              <w:rPr>
                <w:rFonts w:ascii="Times New Roman" w:hAnsi="Times New Roman" w:cs="Times New Roman"/>
                <w:sz w:val="24"/>
                <w:szCs w:val="24"/>
                <w:lang w:val="uk-UA"/>
              </w:rPr>
              <w:t>Придбання ноутбуків для адміністрації</w:t>
            </w:r>
          </w:p>
        </w:tc>
        <w:tc>
          <w:tcPr>
            <w:tcW w:w="2106" w:type="dxa"/>
          </w:tcPr>
          <w:p w:rsidR="00597EBB" w:rsidRPr="00EE5D22" w:rsidRDefault="002F7D00" w:rsidP="00806E03">
            <w:pPr>
              <w:tabs>
                <w:tab w:val="left" w:pos="8647"/>
              </w:tabs>
              <w:spacing w:line="276" w:lineRule="auto"/>
              <w:ind w:firstLine="709"/>
              <w:jc w:val="center"/>
              <w:rPr>
                <w:rFonts w:ascii="Times New Roman" w:hAnsi="Times New Roman" w:cs="Times New Roman"/>
                <w:sz w:val="24"/>
                <w:szCs w:val="24"/>
                <w:lang w:val="uk-UA"/>
              </w:rPr>
            </w:pPr>
            <w:r>
              <w:rPr>
                <w:rFonts w:ascii="Times New Roman" w:hAnsi="Times New Roman" w:cs="Times New Roman"/>
                <w:sz w:val="24"/>
                <w:szCs w:val="24"/>
                <w:lang w:val="uk-UA"/>
              </w:rPr>
              <w:t>2025</w:t>
            </w:r>
          </w:p>
        </w:tc>
        <w:tc>
          <w:tcPr>
            <w:tcW w:w="2709" w:type="dxa"/>
          </w:tcPr>
          <w:p w:rsidR="007128C8" w:rsidRPr="00EE5D22" w:rsidRDefault="007128C8" w:rsidP="007128C8">
            <w:pPr>
              <w:tabs>
                <w:tab w:val="left" w:pos="8647"/>
              </w:tabs>
              <w:spacing w:line="276" w:lineRule="auto"/>
              <w:ind w:firstLine="709"/>
              <w:jc w:val="center"/>
              <w:rPr>
                <w:rFonts w:ascii="Times New Roman" w:hAnsi="Times New Roman" w:cs="Times New Roman"/>
                <w:sz w:val="24"/>
                <w:szCs w:val="24"/>
                <w:lang w:val="uk-UA"/>
              </w:rPr>
            </w:pPr>
            <w:r w:rsidRPr="00EE5D22">
              <w:rPr>
                <w:rFonts w:ascii="Times New Roman" w:hAnsi="Times New Roman" w:cs="Times New Roman"/>
                <w:sz w:val="24"/>
                <w:szCs w:val="24"/>
                <w:lang w:val="uk-UA"/>
              </w:rPr>
              <w:t>Директор</w:t>
            </w:r>
          </w:p>
          <w:p w:rsidR="00597EBB" w:rsidRPr="00EE5D22" w:rsidRDefault="007128C8" w:rsidP="007128C8">
            <w:pPr>
              <w:tabs>
                <w:tab w:val="left" w:pos="8647"/>
              </w:tabs>
              <w:spacing w:line="276" w:lineRule="auto"/>
              <w:ind w:firstLine="709"/>
              <w:jc w:val="center"/>
              <w:rPr>
                <w:rFonts w:ascii="Times New Roman" w:hAnsi="Times New Roman" w:cs="Times New Roman"/>
                <w:sz w:val="24"/>
                <w:szCs w:val="24"/>
                <w:lang w:val="uk-UA"/>
              </w:rPr>
            </w:pPr>
            <w:r w:rsidRPr="00EE5D22">
              <w:rPr>
                <w:rFonts w:ascii="Times New Roman" w:hAnsi="Times New Roman" w:cs="Times New Roman"/>
                <w:sz w:val="24"/>
                <w:szCs w:val="24"/>
                <w:lang w:val="uk-UA"/>
              </w:rPr>
              <w:t>Засновник</w:t>
            </w:r>
          </w:p>
        </w:tc>
      </w:tr>
    </w:tbl>
    <w:p w:rsidR="00F07FDF" w:rsidRPr="00EE5D22" w:rsidRDefault="00F07FDF" w:rsidP="00806E03">
      <w:pPr>
        <w:tabs>
          <w:tab w:val="left" w:pos="8647"/>
        </w:tabs>
        <w:spacing w:after="0"/>
        <w:ind w:firstLine="709"/>
        <w:jc w:val="center"/>
        <w:rPr>
          <w:rFonts w:ascii="Times New Roman" w:hAnsi="Times New Roman" w:cs="Times New Roman"/>
          <w:b/>
          <w:sz w:val="24"/>
          <w:szCs w:val="24"/>
          <w:lang w:val="uk-UA"/>
        </w:rPr>
      </w:pPr>
    </w:p>
    <w:p w:rsidR="00AE3077" w:rsidRDefault="00F07FDF" w:rsidP="00806E03">
      <w:pPr>
        <w:tabs>
          <w:tab w:val="left" w:pos="8647"/>
        </w:tabs>
        <w:spacing w:after="0"/>
        <w:ind w:firstLine="709"/>
        <w:jc w:val="center"/>
        <w:rPr>
          <w:rFonts w:ascii="Times New Roman" w:hAnsi="Times New Roman" w:cs="Times New Roman"/>
          <w:b/>
          <w:sz w:val="24"/>
          <w:szCs w:val="24"/>
          <w:lang w:val="uk-UA"/>
        </w:rPr>
      </w:pPr>
      <w:r w:rsidRPr="00EE5D22">
        <w:rPr>
          <w:rFonts w:ascii="Times New Roman" w:hAnsi="Times New Roman" w:cs="Times New Roman"/>
          <w:b/>
          <w:sz w:val="24"/>
          <w:szCs w:val="24"/>
          <w:lang w:val="uk-UA"/>
        </w:rPr>
        <w:t>Очікувані результати:</w:t>
      </w:r>
    </w:p>
    <w:p w:rsidR="00EE5D22" w:rsidRPr="00C11949" w:rsidRDefault="00C11949" w:rsidP="00806E03">
      <w:pPr>
        <w:tabs>
          <w:tab w:val="left" w:pos="8647"/>
        </w:tabs>
        <w:spacing w:after="0"/>
        <w:ind w:firstLine="709"/>
        <w:jc w:val="both"/>
        <w:rPr>
          <w:rFonts w:ascii="Times New Roman" w:hAnsi="Times New Roman" w:cs="Times New Roman"/>
          <w:sz w:val="24"/>
          <w:szCs w:val="24"/>
          <w:lang w:val="uk-UA"/>
        </w:rPr>
      </w:pPr>
      <w:r w:rsidRPr="00C11949">
        <w:rPr>
          <w:rFonts w:ascii="Times New Roman" w:hAnsi="Times New Roman" w:cs="Times New Roman"/>
          <w:sz w:val="24"/>
          <w:szCs w:val="24"/>
          <w:lang w:val="uk-UA"/>
        </w:rPr>
        <w:t>Освітнє середовище на 100 % відповідатиме Кодексу безпе</w:t>
      </w:r>
      <w:r w:rsidR="00EE5490">
        <w:rPr>
          <w:rFonts w:ascii="Times New Roman" w:hAnsi="Times New Roman" w:cs="Times New Roman"/>
          <w:sz w:val="24"/>
          <w:szCs w:val="24"/>
          <w:lang w:val="uk-UA"/>
        </w:rPr>
        <w:t>чної</w:t>
      </w:r>
      <w:r w:rsidRPr="00C11949">
        <w:rPr>
          <w:rFonts w:ascii="Times New Roman" w:hAnsi="Times New Roman" w:cs="Times New Roman"/>
          <w:sz w:val="24"/>
          <w:szCs w:val="24"/>
          <w:lang w:val="uk-UA"/>
        </w:rPr>
        <w:t xml:space="preserve"> і дружньої до дитини школи;</w:t>
      </w:r>
    </w:p>
    <w:p w:rsidR="00F07FDF" w:rsidRPr="00C11949" w:rsidRDefault="00F07FDF" w:rsidP="00806E03">
      <w:pPr>
        <w:tabs>
          <w:tab w:val="left" w:pos="8647"/>
        </w:tabs>
        <w:spacing w:after="0"/>
        <w:ind w:firstLine="709"/>
        <w:jc w:val="both"/>
        <w:rPr>
          <w:rFonts w:ascii="Times New Roman" w:hAnsi="Times New Roman" w:cs="Times New Roman"/>
          <w:sz w:val="24"/>
          <w:szCs w:val="24"/>
          <w:lang w:val="uk-UA"/>
        </w:rPr>
      </w:pPr>
      <w:r w:rsidRPr="00C11949">
        <w:rPr>
          <w:rFonts w:ascii="Times New Roman" w:hAnsi="Times New Roman" w:cs="Times New Roman"/>
          <w:sz w:val="24"/>
          <w:szCs w:val="24"/>
          <w:lang w:val="uk-UA"/>
        </w:rPr>
        <w:t>Підвищення якості освіти на 20 %, результативні участі в конкурсах та інших інтелектуальних випробуваннях.</w:t>
      </w:r>
      <w:r w:rsidR="00EE5D22" w:rsidRPr="00C11949">
        <w:rPr>
          <w:rFonts w:ascii="Times New Roman" w:hAnsi="Times New Roman" w:cs="Times New Roman"/>
          <w:sz w:val="24"/>
          <w:szCs w:val="24"/>
          <w:lang w:val="uk-UA"/>
        </w:rPr>
        <w:t xml:space="preserve"> Активність зросте на 20%.</w:t>
      </w:r>
    </w:p>
    <w:p w:rsidR="00F07FDF" w:rsidRPr="00C11949" w:rsidRDefault="00F07FDF" w:rsidP="00806E03">
      <w:pPr>
        <w:tabs>
          <w:tab w:val="left" w:pos="8647"/>
        </w:tabs>
        <w:spacing w:after="0"/>
        <w:ind w:firstLine="709"/>
        <w:jc w:val="both"/>
        <w:rPr>
          <w:rFonts w:ascii="Times New Roman" w:hAnsi="Times New Roman" w:cs="Times New Roman"/>
          <w:sz w:val="24"/>
          <w:szCs w:val="24"/>
          <w:lang w:val="uk-UA"/>
        </w:rPr>
      </w:pPr>
      <w:r w:rsidRPr="00C11949">
        <w:rPr>
          <w:rFonts w:ascii="Times New Roman" w:hAnsi="Times New Roman" w:cs="Times New Roman"/>
          <w:sz w:val="24"/>
          <w:szCs w:val="24"/>
          <w:lang w:val="uk-UA"/>
        </w:rPr>
        <w:t>Зменшиться на 15 % кількість дітей, віднесених за станом здоров</w:t>
      </w:r>
      <w:r w:rsidR="00EE5D22" w:rsidRPr="00C11949">
        <w:rPr>
          <w:rFonts w:ascii="Times New Roman" w:hAnsi="Times New Roman" w:cs="Times New Roman"/>
          <w:sz w:val="24"/>
          <w:szCs w:val="24"/>
        </w:rPr>
        <w:t>’</w:t>
      </w:r>
      <w:r w:rsidRPr="00C11949">
        <w:rPr>
          <w:rFonts w:ascii="Times New Roman" w:hAnsi="Times New Roman" w:cs="Times New Roman"/>
          <w:sz w:val="24"/>
          <w:szCs w:val="24"/>
          <w:lang w:val="uk-UA"/>
        </w:rPr>
        <w:t xml:space="preserve">я до підготовчої та спецмедгрупи. </w:t>
      </w:r>
    </w:p>
    <w:p w:rsidR="00F07FDF" w:rsidRPr="00C11949" w:rsidRDefault="00F07FDF" w:rsidP="00806E03">
      <w:pPr>
        <w:tabs>
          <w:tab w:val="left" w:pos="8647"/>
        </w:tabs>
        <w:spacing w:after="0"/>
        <w:ind w:firstLine="709"/>
        <w:jc w:val="both"/>
        <w:rPr>
          <w:rFonts w:ascii="Times New Roman" w:hAnsi="Times New Roman" w:cs="Times New Roman"/>
          <w:sz w:val="24"/>
          <w:szCs w:val="24"/>
          <w:lang w:val="uk-UA"/>
        </w:rPr>
      </w:pPr>
      <w:r w:rsidRPr="00C11949">
        <w:rPr>
          <w:rFonts w:ascii="Times New Roman" w:hAnsi="Times New Roman" w:cs="Times New Roman"/>
          <w:sz w:val="24"/>
          <w:szCs w:val="24"/>
          <w:lang w:val="uk-UA"/>
        </w:rPr>
        <w:t xml:space="preserve">Зросте </w:t>
      </w:r>
      <w:r w:rsidR="00EE5D22" w:rsidRPr="00C11949">
        <w:rPr>
          <w:rFonts w:ascii="Times New Roman" w:hAnsi="Times New Roman" w:cs="Times New Roman"/>
          <w:sz w:val="24"/>
          <w:szCs w:val="24"/>
        </w:rPr>
        <w:t xml:space="preserve"> на 20 % </w:t>
      </w:r>
      <w:r w:rsidRPr="00C11949">
        <w:rPr>
          <w:rFonts w:ascii="Times New Roman" w:hAnsi="Times New Roman" w:cs="Times New Roman"/>
          <w:sz w:val="24"/>
          <w:szCs w:val="24"/>
          <w:lang w:val="uk-UA"/>
        </w:rPr>
        <w:t>кількість учнів, які обиратимуть на ЗНО математику та інші предмети природничо-математичного циклу.</w:t>
      </w:r>
    </w:p>
    <w:p w:rsidR="00F07FDF" w:rsidRPr="00C11949" w:rsidRDefault="00EE5D22" w:rsidP="00806E03">
      <w:pPr>
        <w:tabs>
          <w:tab w:val="left" w:pos="8647"/>
        </w:tabs>
        <w:spacing w:after="0"/>
        <w:ind w:firstLine="709"/>
        <w:jc w:val="both"/>
        <w:rPr>
          <w:rFonts w:ascii="Times New Roman" w:hAnsi="Times New Roman" w:cs="Times New Roman"/>
          <w:sz w:val="24"/>
          <w:szCs w:val="24"/>
          <w:lang w:val="uk-UA"/>
        </w:rPr>
      </w:pPr>
      <w:r w:rsidRPr="00C11949">
        <w:rPr>
          <w:rFonts w:ascii="Times New Roman" w:hAnsi="Times New Roman" w:cs="Times New Roman"/>
          <w:sz w:val="24"/>
          <w:szCs w:val="24"/>
          <w:lang w:val="uk-UA"/>
        </w:rPr>
        <w:t>Зросте на 15 % кількість дітей, які відвідують спортивні секції та гуртки.</w:t>
      </w:r>
    </w:p>
    <w:p w:rsidR="00EE5D22" w:rsidRPr="00C11949" w:rsidRDefault="00EE5D22" w:rsidP="00806E03">
      <w:pPr>
        <w:tabs>
          <w:tab w:val="left" w:pos="8647"/>
        </w:tabs>
        <w:spacing w:after="0"/>
        <w:ind w:firstLine="709"/>
        <w:jc w:val="both"/>
        <w:rPr>
          <w:rFonts w:ascii="Times New Roman" w:hAnsi="Times New Roman" w:cs="Times New Roman"/>
          <w:sz w:val="24"/>
          <w:szCs w:val="24"/>
          <w:lang w:val="uk-UA"/>
        </w:rPr>
      </w:pPr>
      <w:r w:rsidRPr="00C11949">
        <w:rPr>
          <w:rFonts w:ascii="Times New Roman" w:hAnsi="Times New Roman" w:cs="Times New Roman"/>
          <w:sz w:val="24"/>
          <w:szCs w:val="24"/>
          <w:lang w:val="uk-UA"/>
        </w:rPr>
        <w:t>Всі вчителі 100% оволодіють ІКТ та застосовуватимуть у освітній роботі.</w:t>
      </w:r>
    </w:p>
    <w:p w:rsidR="00F07FDF" w:rsidRPr="00EE5D22" w:rsidRDefault="00F07FDF" w:rsidP="00806E03">
      <w:pPr>
        <w:spacing w:after="0"/>
        <w:ind w:firstLine="709"/>
        <w:jc w:val="center"/>
        <w:rPr>
          <w:rFonts w:ascii="Times New Roman" w:eastAsia="Calibri" w:hAnsi="Times New Roman" w:cs="Times New Roman"/>
          <w:b/>
          <w:sz w:val="24"/>
          <w:szCs w:val="24"/>
          <w:lang w:val="uk-UA"/>
        </w:rPr>
      </w:pPr>
    </w:p>
    <w:p w:rsidR="00CE542A" w:rsidRDefault="00CE542A" w:rsidP="00806E03">
      <w:pPr>
        <w:spacing w:after="0"/>
        <w:ind w:firstLine="709"/>
        <w:jc w:val="center"/>
        <w:rPr>
          <w:rFonts w:ascii="Times New Roman" w:eastAsia="Calibri" w:hAnsi="Times New Roman" w:cs="Times New Roman"/>
          <w:b/>
          <w:sz w:val="24"/>
          <w:szCs w:val="24"/>
          <w:lang w:val="uk-UA"/>
        </w:rPr>
      </w:pPr>
    </w:p>
    <w:p w:rsidR="000D2B6C" w:rsidRPr="00EE5D22" w:rsidRDefault="000D2B6C" w:rsidP="00806E03">
      <w:pPr>
        <w:spacing w:after="0"/>
        <w:ind w:firstLine="709"/>
        <w:jc w:val="center"/>
        <w:rPr>
          <w:rFonts w:ascii="Times New Roman" w:eastAsia="Calibri" w:hAnsi="Times New Roman" w:cs="Times New Roman"/>
          <w:b/>
          <w:sz w:val="24"/>
          <w:szCs w:val="24"/>
          <w:lang w:val="uk-UA"/>
        </w:rPr>
      </w:pPr>
      <w:r w:rsidRPr="00EE5D22">
        <w:rPr>
          <w:rFonts w:ascii="Times New Roman" w:eastAsia="Calibri" w:hAnsi="Times New Roman" w:cs="Times New Roman"/>
          <w:b/>
          <w:sz w:val="24"/>
          <w:szCs w:val="24"/>
          <w:lang w:val="uk-UA"/>
        </w:rPr>
        <w:t>МОНІТОРИНГ ЕФЕКТИВНОСТІ СТРАТЕГІЇ</w:t>
      </w:r>
    </w:p>
    <w:p w:rsidR="000D2B6C" w:rsidRPr="00EE5D22" w:rsidRDefault="000D2B6C" w:rsidP="00806E03">
      <w:pPr>
        <w:spacing w:after="0"/>
        <w:ind w:firstLine="709"/>
        <w:jc w:val="center"/>
        <w:rPr>
          <w:rFonts w:ascii="Times New Roman" w:eastAsia="Calibri" w:hAnsi="Times New Roman" w:cs="Times New Roman"/>
          <w:b/>
          <w:sz w:val="24"/>
          <w:szCs w:val="24"/>
          <w:lang w:val="uk-UA"/>
        </w:rPr>
      </w:pP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7"/>
        <w:gridCol w:w="2268"/>
        <w:gridCol w:w="2268"/>
        <w:gridCol w:w="2268"/>
        <w:gridCol w:w="1984"/>
      </w:tblGrid>
      <w:tr w:rsidR="000D2B6C" w:rsidRPr="00EE5D22" w:rsidTr="00CE6750">
        <w:tc>
          <w:tcPr>
            <w:tcW w:w="426" w:type="dxa"/>
            <w:tcBorders>
              <w:top w:val="single" w:sz="4" w:space="0" w:color="auto"/>
              <w:left w:val="single" w:sz="4" w:space="0" w:color="auto"/>
              <w:bottom w:val="single" w:sz="4" w:space="0" w:color="auto"/>
              <w:right w:val="single" w:sz="4" w:space="0" w:color="auto"/>
            </w:tcBorders>
            <w:hideMark/>
          </w:tcPr>
          <w:p w:rsidR="000D2B6C" w:rsidRPr="00EE5D22" w:rsidRDefault="000D2B6C" w:rsidP="00806E03">
            <w:pPr>
              <w:spacing w:after="0"/>
              <w:ind w:firstLine="709"/>
              <w:jc w:val="center"/>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w:t>
            </w:r>
          </w:p>
        </w:tc>
        <w:tc>
          <w:tcPr>
            <w:tcW w:w="2127" w:type="dxa"/>
            <w:tcBorders>
              <w:top w:val="single" w:sz="4" w:space="0" w:color="auto"/>
              <w:left w:val="single" w:sz="4" w:space="0" w:color="auto"/>
              <w:bottom w:val="single" w:sz="4" w:space="0" w:color="auto"/>
              <w:right w:val="single" w:sz="4" w:space="0" w:color="auto"/>
            </w:tcBorders>
            <w:hideMark/>
          </w:tcPr>
          <w:p w:rsidR="000D2B6C" w:rsidRPr="00EE5D22" w:rsidRDefault="000D2B6C" w:rsidP="00806E03">
            <w:pPr>
              <w:spacing w:after="0"/>
              <w:ind w:firstLine="709"/>
              <w:rPr>
                <w:rFonts w:ascii="Times New Roman" w:eastAsia="Calibri" w:hAnsi="Times New Roman" w:cs="Times New Roman"/>
                <w:b/>
                <w:sz w:val="24"/>
                <w:szCs w:val="24"/>
                <w:lang w:val="uk-UA"/>
              </w:rPr>
            </w:pPr>
            <w:r w:rsidRPr="00EE5D22">
              <w:rPr>
                <w:rFonts w:ascii="Times New Roman" w:eastAsia="Calibri" w:hAnsi="Times New Roman" w:cs="Times New Roman"/>
                <w:b/>
                <w:sz w:val="24"/>
                <w:szCs w:val="24"/>
                <w:lang w:val="uk-UA"/>
              </w:rPr>
              <w:t>Критерії ефективності</w:t>
            </w:r>
          </w:p>
        </w:tc>
        <w:tc>
          <w:tcPr>
            <w:tcW w:w="2268" w:type="dxa"/>
            <w:tcBorders>
              <w:top w:val="single" w:sz="4" w:space="0" w:color="auto"/>
              <w:left w:val="single" w:sz="4" w:space="0" w:color="auto"/>
              <w:bottom w:val="single" w:sz="4" w:space="0" w:color="auto"/>
              <w:right w:val="single" w:sz="4" w:space="0" w:color="auto"/>
            </w:tcBorders>
            <w:hideMark/>
          </w:tcPr>
          <w:p w:rsidR="000D2B6C" w:rsidRPr="00EE5D22" w:rsidRDefault="000D2B6C" w:rsidP="00806E03">
            <w:pPr>
              <w:spacing w:after="0"/>
              <w:ind w:firstLine="709"/>
              <w:jc w:val="center"/>
              <w:rPr>
                <w:rFonts w:ascii="Times New Roman" w:eastAsia="Calibri" w:hAnsi="Times New Roman" w:cs="Times New Roman"/>
                <w:b/>
                <w:sz w:val="24"/>
                <w:szCs w:val="24"/>
                <w:lang w:val="uk-UA"/>
              </w:rPr>
            </w:pPr>
            <w:r w:rsidRPr="00EE5D22">
              <w:rPr>
                <w:rFonts w:ascii="Times New Roman" w:eastAsia="Calibri" w:hAnsi="Times New Roman" w:cs="Times New Roman"/>
                <w:b/>
                <w:sz w:val="24"/>
                <w:szCs w:val="24"/>
                <w:lang w:val="uk-UA"/>
              </w:rPr>
              <w:t xml:space="preserve">Показники </w:t>
            </w:r>
          </w:p>
        </w:tc>
        <w:tc>
          <w:tcPr>
            <w:tcW w:w="2268" w:type="dxa"/>
            <w:tcBorders>
              <w:top w:val="single" w:sz="4" w:space="0" w:color="auto"/>
              <w:left w:val="single" w:sz="4" w:space="0" w:color="auto"/>
              <w:bottom w:val="single" w:sz="4" w:space="0" w:color="auto"/>
              <w:right w:val="single" w:sz="4" w:space="0" w:color="auto"/>
            </w:tcBorders>
            <w:hideMark/>
          </w:tcPr>
          <w:p w:rsidR="000D2B6C" w:rsidRPr="00EE5D22" w:rsidRDefault="000D2B6C" w:rsidP="00806E03">
            <w:pPr>
              <w:spacing w:after="0"/>
              <w:ind w:firstLine="709"/>
              <w:rPr>
                <w:rFonts w:ascii="Times New Roman" w:eastAsia="Calibri" w:hAnsi="Times New Roman" w:cs="Times New Roman"/>
                <w:b/>
                <w:sz w:val="24"/>
                <w:szCs w:val="24"/>
                <w:lang w:val="uk-UA"/>
              </w:rPr>
            </w:pPr>
            <w:r w:rsidRPr="00EE5D22">
              <w:rPr>
                <w:rFonts w:ascii="Times New Roman" w:eastAsia="Calibri" w:hAnsi="Times New Roman" w:cs="Times New Roman"/>
                <w:b/>
                <w:sz w:val="24"/>
                <w:szCs w:val="24"/>
                <w:lang w:val="uk-UA"/>
              </w:rPr>
              <w:t>Форма надання результатів</w:t>
            </w:r>
          </w:p>
        </w:tc>
        <w:tc>
          <w:tcPr>
            <w:tcW w:w="2268" w:type="dxa"/>
            <w:tcBorders>
              <w:top w:val="single" w:sz="4" w:space="0" w:color="auto"/>
              <w:left w:val="single" w:sz="4" w:space="0" w:color="auto"/>
              <w:bottom w:val="single" w:sz="4" w:space="0" w:color="auto"/>
              <w:right w:val="single" w:sz="4" w:space="0" w:color="auto"/>
            </w:tcBorders>
            <w:hideMark/>
          </w:tcPr>
          <w:p w:rsidR="000D2B6C" w:rsidRPr="00EE5D22" w:rsidRDefault="000D2B6C" w:rsidP="00CE6750">
            <w:pPr>
              <w:spacing w:after="0"/>
              <w:rPr>
                <w:rFonts w:ascii="Times New Roman" w:eastAsia="Calibri" w:hAnsi="Times New Roman" w:cs="Times New Roman"/>
                <w:b/>
                <w:sz w:val="24"/>
                <w:szCs w:val="24"/>
                <w:lang w:val="uk-UA"/>
              </w:rPr>
            </w:pPr>
            <w:r w:rsidRPr="00EE5D22">
              <w:rPr>
                <w:rFonts w:ascii="Times New Roman" w:eastAsia="Calibri" w:hAnsi="Times New Roman" w:cs="Times New Roman"/>
                <w:b/>
                <w:sz w:val="24"/>
                <w:szCs w:val="24"/>
                <w:lang w:val="uk-UA"/>
              </w:rPr>
              <w:t xml:space="preserve">Періодичність </w:t>
            </w:r>
          </w:p>
        </w:tc>
        <w:tc>
          <w:tcPr>
            <w:tcW w:w="1984" w:type="dxa"/>
            <w:tcBorders>
              <w:top w:val="single" w:sz="4" w:space="0" w:color="auto"/>
              <w:left w:val="single" w:sz="4" w:space="0" w:color="auto"/>
              <w:bottom w:val="single" w:sz="4" w:space="0" w:color="auto"/>
              <w:right w:val="single" w:sz="4" w:space="0" w:color="auto"/>
            </w:tcBorders>
            <w:hideMark/>
          </w:tcPr>
          <w:p w:rsidR="000D2B6C" w:rsidRPr="00EE5D22" w:rsidRDefault="00CE542A" w:rsidP="00CE6750">
            <w:pPr>
              <w:spacing w:after="0"/>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В</w:t>
            </w:r>
            <w:r w:rsidR="000D2B6C" w:rsidRPr="00EE5D22">
              <w:rPr>
                <w:rFonts w:ascii="Times New Roman" w:eastAsia="Calibri" w:hAnsi="Times New Roman" w:cs="Times New Roman"/>
                <w:b/>
                <w:sz w:val="24"/>
                <w:szCs w:val="24"/>
                <w:lang w:val="uk-UA"/>
              </w:rPr>
              <w:t xml:space="preserve">ідповідальні </w:t>
            </w:r>
          </w:p>
        </w:tc>
      </w:tr>
      <w:tr w:rsidR="000D2B6C" w:rsidRPr="00EE5D22" w:rsidTr="00CE6750">
        <w:tc>
          <w:tcPr>
            <w:tcW w:w="426" w:type="dxa"/>
            <w:tcBorders>
              <w:top w:val="single" w:sz="4" w:space="0" w:color="auto"/>
              <w:left w:val="single" w:sz="4" w:space="0" w:color="auto"/>
              <w:bottom w:val="single" w:sz="4" w:space="0" w:color="auto"/>
              <w:right w:val="single" w:sz="4" w:space="0" w:color="auto"/>
            </w:tcBorders>
            <w:hideMark/>
          </w:tcPr>
          <w:p w:rsidR="000D2B6C" w:rsidRPr="00EE5D22" w:rsidRDefault="000D2B6C" w:rsidP="00806E03">
            <w:pPr>
              <w:spacing w:after="0"/>
              <w:ind w:firstLine="709"/>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1</w:t>
            </w:r>
          </w:p>
        </w:tc>
        <w:tc>
          <w:tcPr>
            <w:tcW w:w="2127" w:type="dxa"/>
            <w:tcBorders>
              <w:top w:val="single" w:sz="4" w:space="0" w:color="auto"/>
              <w:left w:val="single" w:sz="4" w:space="0" w:color="auto"/>
              <w:bottom w:val="single" w:sz="4" w:space="0" w:color="auto"/>
              <w:right w:val="single" w:sz="4" w:space="0" w:color="auto"/>
            </w:tcBorders>
            <w:hideMark/>
          </w:tcPr>
          <w:p w:rsidR="000D2B6C" w:rsidRPr="00EE5D22" w:rsidRDefault="000D2B6C" w:rsidP="00CE6750">
            <w:pPr>
              <w:spacing w:after="0"/>
              <w:ind w:firstLine="709"/>
              <w:jc w:val="both"/>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Позитивна динаміка задоволення якістю освітніх послуг учнів та їхніх родин</w:t>
            </w:r>
          </w:p>
        </w:tc>
        <w:tc>
          <w:tcPr>
            <w:tcW w:w="2268" w:type="dxa"/>
            <w:tcBorders>
              <w:top w:val="single" w:sz="4" w:space="0" w:color="auto"/>
              <w:left w:val="single" w:sz="4" w:space="0" w:color="auto"/>
              <w:bottom w:val="single" w:sz="4" w:space="0" w:color="auto"/>
              <w:right w:val="single" w:sz="4" w:space="0" w:color="auto"/>
            </w:tcBorders>
            <w:hideMark/>
          </w:tcPr>
          <w:p w:rsidR="000D2B6C" w:rsidRPr="00EE5D22" w:rsidRDefault="000D2B6C" w:rsidP="00CE6750">
            <w:pPr>
              <w:spacing w:after="0"/>
              <w:ind w:firstLine="709"/>
              <w:jc w:val="both"/>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Задоволення:</w:t>
            </w:r>
          </w:p>
          <w:p w:rsidR="000D2B6C" w:rsidRPr="00EE5D22" w:rsidRDefault="000D2B6C" w:rsidP="00CE6750">
            <w:pPr>
              <w:spacing w:after="0"/>
              <w:ind w:firstLine="709"/>
              <w:contextualSpacing/>
              <w:jc w:val="both"/>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рівнем навчальних досягнень, от</w:t>
            </w:r>
            <w:r w:rsidR="00597EBB" w:rsidRPr="00EE5D22">
              <w:rPr>
                <w:rFonts w:ascii="Times New Roman" w:eastAsia="Calibri" w:hAnsi="Times New Roman" w:cs="Times New Roman"/>
                <w:sz w:val="24"/>
                <w:szCs w:val="24"/>
                <w:lang w:val="uk-UA"/>
              </w:rPr>
              <w:t>р</w:t>
            </w:r>
            <w:r w:rsidRPr="00EE5D22">
              <w:rPr>
                <w:rFonts w:ascii="Times New Roman" w:eastAsia="Calibri" w:hAnsi="Times New Roman" w:cs="Times New Roman"/>
                <w:sz w:val="24"/>
                <w:szCs w:val="24"/>
                <w:lang w:val="uk-UA"/>
              </w:rPr>
              <w:t xml:space="preserve">иманих у </w:t>
            </w:r>
            <w:r w:rsidR="00E80757">
              <w:rPr>
                <w:rFonts w:ascii="Times New Roman" w:eastAsia="Calibri" w:hAnsi="Times New Roman" w:cs="Times New Roman"/>
                <w:sz w:val="24"/>
                <w:szCs w:val="24"/>
                <w:lang w:val="uk-UA"/>
              </w:rPr>
              <w:t>закладі</w:t>
            </w:r>
            <w:r w:rsidRPr="00EE5D22">
              <w:rPr>
                <w:rFonts w:ascii="Times New Roman" w:eastAsia="Calibri" w:hAnsi="Times New Roman" w:cs="Times New Roman"/>
                <w:sz w:val="24"/>
                <w:szCs w:val="24"/>
                <w:lang w:val="uk-UA"/>
              </w:rPr>
              <w:t>;</w:t>
            </w:r>
          </w:p>
          <w:p w:rsidR="000D2B6C" w:rsidRPr="00EE5D22" w:rsidRDefault="000D2B6C" w:rsidP="00CE6750">
            <w:pPr>
              <w:spacing w:after="0"/>
              <w:ind w:firstLine="709"/>
              <w:contextualSpacing/>
              <w:jc w:val="both"/>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наданими освітніми послугами.</w:t>
            </w:r>
          </w:p>
        </w:tc>
        <w:tc>
          <w:tcPr>
            <w:tcW w:w="2268" w:type="dxa"/>
            <w:tcBorders>
              <w:top w:val="single" w:sz="4" w:space="0" w:color="auto"/>
              <w:left w:val="single" w:sz="4" w:space="0" w:color="auto"/>
              <w:bottom w:val="single" w:sz="4" w:space="0" w:color="auto"/>
              <w:right w:val="single" w:sz="4" w:space="0" w:color="auto"/>
            </w:tcBorders>
            <w:hideMark/>
          </w:tcPr>
          <w:p w:rsidR="000D2B6C" w:rsidRPr="00EE5D22" w:rsidRDefault="000D2B6C" w:rsidP="00CE6750">
            <w:pPr>
              <w:spacing w:after="0"/>
              <w:ind w:firstLine="709"/>
              <w:jc w:val="both"/>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Анкетування учнів, батьків 5-х, 9-х, 11-х класів</w:t>
            </w:r>
          </w:p>
          <w:p w:rsidR="000D2B6C" w:rsidRPr="00EE5D22" w:rsidRDefault="000D2B6C" w:rsidP="00CE6750">
            <w:pPr>
              <w:spacing w:after="0"/>
              <w:ind w:firstLine="709"/>
              <w:jc w:val="both"/>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Аналітична довідка</w:t>
            </w:r>
          </w:p>
        </w:tc>
        <w:tc>
          <w:tcPr>
            <w:tcW w:w="2268" w:type="dxa"/>
            <w:tcBorders>
              <w:top w:val="single" w:sz="4" w:space="0" w:color="auto"/>
              <w:left w:val="single" w:sz="4" w:space="0" w:color="auto"/>
              <w:bottom w:val="single" w:sz="4" w:space="0" w:color="auto"/>
              <w:right w:val="single" w:sz="4" w:space="0" w:color="auto"/>
            </w:tcBorders>
            <w:hideMark/>
          </w:tcPr>
          <w:p w:rsidR="000D2B6C" w:rsidRPr="00EE5D22" w:rsidRDefault="000D2B6C" w:rsidP="00CE6750">
            <w:pPr>
              <w:spacing w:after="0"/>
              <w:ind w:firstLine="709"/>
              <w:jc w:val="both"/>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1 раз на рік</w:t>
            </w:r>
          </w:p>
        </w:tc>
        <w:tc>
          <w:tcPr>
            <w:tcW w:w="1984" w:type="dxa"/>
            <w:tcBorders>
              <w:top w:val="single" w:sz="4" w:space="0" w:color="auto"/>
              <w:left w:val="single" w:sz="4" w:space="0" w:color="auto"/>
              <w:bottom w:val="single" w:sz="4" w:space="0" w:color="auto"/>
              <w:right w:val="single" w:sz="4" w:space="0" w:color="auto"/>
            </w:tcBorders>
            <w:hideMark/>
          </w:tcPr>
          <w:p w:rsidR="000D2B6C" w:rsidRPr="00EE5D22" w:rsidRDefault="000D2B6C" w:rsidP="00CE6750">
            <w:pPr>
              <w:spacing w:after="0"/>
              <w:ind w:firstLine="709"/>
              <w:jc w:val="both"/>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Класні керівники,</w:t>
            </w:r>
          </w:p>
          <w:p w:rsidR="000D2B6C" w:rsidRPr="00EE5D22" w:rsidRDefault="000D2B6C" w:rsidP="00CE6750">
            <w:pPr>
              <w:spacing w:after="0"/>
              <w:ind w:firstLine="709"/>
              <w:jc w:val="both"/>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адмін.</w:t>
            </w:r>
          </w:p>
        </w:tc>
      </w:tr>
      <w:tr w:rsidR="000D2B6C" w:rsidRPr="00EE5D22" w:rsidTr="00CE6750">
        <w:tc>
          <w:tcPr>
            <w:tcW w:w="426" w:type="dxa"/>
            <w:tcBorders>
              <w:top w:val="single" w:sz="4" w:space="0" w:color="auto"/>
              <w:left w:val="single" w:sz="4" w:space="0" w:color="auto"/>
              <w:bottom w:val="single" w:sz="4" w:space="0" w:color="auto"/>
              <w:right w:val="single" w:sz="4" w:space="0" w:color="auto"/>
            </w:tcBorders>
            <w:hideMark/>
          </w:tcPr>
          <w:p w:rsidR="000D2B6C" w:rsidRPr="00EE5D22" w:rsidRDefault="000D2B6C" w:rsidP="00806E03">
            <w:pPr>
              <w:spacing w:after="0"/>
              <w:ind w:firstLine="709"/>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2</w:t>
            </w:r>
          </w:p>
        </w:tc>
        <w:tc>
          <w:tcPr>
            <w:tcW w:w="2127" w:type="dxa"/>
            <w:tcBorders>
              <w:top w:val="single" w:sz="4" w:space="0" w:color="auto"/>
              <w:left w:val="single" w:sz="4" w:space="0" w:color="auto"/>
              <w:bottom w:val="single" w:sz="4" w:space="0" w:color="auto"/>
              <w:right w:val="single" w:sz="4" w:space="0" w:color="auto"/>
            </w:tcBorders>
            <w:hideMark/>
          </w:tcPr>
          <w:p w:rsidR="000D2B6C" w:rsidRPr="00EE5D22" w:rsidRDefault="00EE5490" w:rsidP="00CE6750">
            <w:pPr>
              <w:spacing w:after="0"/>
              <w:ind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Позитивні зміни у рівні навчаль</w:t>
            </w:r>
            <w:r w:rsidR="000D2B6C" w:rsidRPr="00EE5D22">
              <w:rPr>
                <w:rFonts w:ascii="Times New Roman" w:eastAsia="Calibri" w:hAnsi="Times New Roman" w:cs="Times New Roman"/>
                <w:sz w:val="24"/>
                <w:szCs w:val="24"/>
                <w:lang w:val="uk-UA"/>
              </w:rPr>
              <w:t>них досягнень. Успішність випускників упродовж навчання</w:t>
            </w:r>
          </w:p>
        </w:tc>
        <w:tc>
          <w:tcPr>
            <w:tcW w:w="2268" w:type="dxa"/>
            <w:tcBorders>
              <w:top w:val="single" w:sz="4" w:space="0" w:color="auto"/>
              <w:left w:val="single" w:sz="4" w:space="0" w:color="auto"/>
              <w:bottom w:val="single" w:sz="4" w:space="0" w:color="auto"/>
              <w:right w:val="single" w:sz="4" w:space="0" w:color="auto"/>
            </w:tcBorders>
          </w:tcPr>
          <w:p w:rsidR="000D2B6C" w:rsidRPr="00EE5D22" w:rsidRDefault="000D2B6C" w:rsidP="00CE6750">
            <w:pPr>
              <w:spacing w:after="0"/>
              <w:ind w:firstLine="709"/>
              <w:jc w:val="both"/>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Результати ДПА,</w:t>
            </w:r>
          </w:p>
          <w:p w:rsidR="000D2B6C" w:rsidRPr="00EE5D22" w:rsidRDefault="000D2B6C" w:rsidP="00CE6750">
            <w:pPr>
              <w:spacing w:after="0"/>
              <w:ind w:firstLine="709"/>
              <w:jc w:val="both"/>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ЗНО</w:t>
            </w:r>
          </w:p>
          <w:p w:rsidR="000D2B6C" w:rsidRPr="00EE5D22" w:rsidRDefault="000D2B6C" w:rsidP="00CE6750">
            <w:pPr>
              <w:spacing w:after="0"/>
              <w:ind w:firstLine="709"/>
              <w:jc w:val="both"/>
              <w:rPr>
                <w:rFonts w:ascii="Times New Roman" w:eastAsia="Calibri" w:hAnsi="Times New Roman" w:cs="Times New Roman"/>
                <w:sz w:val="24"/>
                <w:szCs w:val="24"/>
                <w:lang w:val="uk-UA"/>
              </w:rPr>
            </w:pPr>
          </w:p>
          <w:p w:rsidR="000D2B6C" w:rsidRPr="00EE5D22" w:rsidRDefault="000D2B6C" w:rsidP="00CE6750">
            <w:pPr>
              <w:spacing w:after="0"/>
              <w:ind w:firstLine="709"/>
              <w:jc w:val="both"/>
              <w:rPr>
                <w:rFonts w:ascii="Times New Roman" w:eastAsia="Calibri" w:hAnsi="Times New Roman" w:cs="Times New Roman"/>
                <w:sz w:val="24"/>
                <w:szCs w:val="24"/>
                <w:lang w:val="uk-UA"/>
              </w:rPr>
            </w:pPr>
          </w:p>
          <w:p w:rsidR="000D2B6C" w:rsidRPr="00EE5D22" w:rsidRDefault="000D2B6C" w:rsidP="00CE6750">
            <w:pPr>
              <w:spacing w:after="0"/>
              <w:ind w:firstLine="709"/>
              <w:jc w:val="both"/>
              <w:rPr>
                <w:rFonts w:ascii="Times New Roman" w:eastAsia="Calibri" w:hAnsi="Times New Roman" w:cs="Times New Roman"/>
                <w:sz w:val="24"/>
                <w:szCs w:val="24"/>
                <w:lang w:val="uk-UA"/>
              </w:rPr>
            </w:pPr>
          </w:p>
          <w:p w:rsidR="000D2B6C" w:rsidRPr="00EE5D22" w:rsidRDefault="000D2B6C" w:rsidP="00CE6750">
            <w:pPr>
              <w:spacing w:after="0"/>
              <w:ind w:firstLine="709"/>
              <w:jc w:val="both"/>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В</w:t>
            </w:r>
            <w:r w:rsidR="009306EA">
              <w:rPr>
                <w:rFonts w:ascii="Times New Roman" w:eastAsia="Calibri" w:hAnsi="Times New Roman" w:cs="Times New Roman"/>
                <w:sz w:val="24"/>
                <w:szCs w:val="24"/>
                <w:lang w:val="uk-UA"/>
              </w:rPr>
              <w:t>с</w:t>
            </w:r>
            <w:r w:rsidRPr="00EE5D22">
              <w:rPr>
                <w:rFonts w:ascii="Times New Roman" w:eastAsia="Calibri" w:hAnsi="Times New Roman" w:cs="Times New Roman"/>
                <w:sz w:val="24"/>
                <w:szCs w:val="24"/>
                <w:lang w:val="uk-UA"/>
              </w:rPr>
              <w:t>туп до вишів</w:t>
            </w:r>
          </w:p>
        </w:tc>
        <w:tc>
          <w:tcPr>
            <w:tcW w:w="2268" w:type="dxa"/>
            <w:tcBorders>
              <w:top w:val="single" w:sz="4" w:space="0" w:color="auto"/>
              <w:left w:val="single" w:sz="4" w:space="0" w:color="auto"/>
              <w:bottom w:val="single" w:sz="4" w:space="0" w:color="auto"/>
              <w:right w:val="single" w:sz="4" w:space="0" w:color="auto"/>
            </w:tcBorders>
            <w:hideMark/>
          </w:tcPr>
          <w:p w:rsidR="000D2B6C" w:rsidRPr="00EE5D22" w:rsidRDefault="000D2B6C" w:rsidP="00CE6750">
            <w:pPr>
              <w:spacing w:after="0"/>
              <w:ind w:firstLine="709"/>
              <w:jc w:val="both"/>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Моніторингові дослідження</w:t>
            </w:r>
          </w:p>
          <w:p w:rsidR="000D2B6C" w:rsidRPr="00EE5D22" w:rsidRDefault="000D2B6C" w:rsidP="00CE6750">
            <w:pPr>
              <w:tabs>
                <w:tab w:val="left" w:pos="335"/>
              </w:tabs>
              <w:spacing w:after="0"/>
              <w:ind w:firstLine="709"/>
              <w:jc w:val="both"/>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ab/>
            </w:r>
          </w:p>
          <w:p w:rsidR="000D2B6C" w:rsidRPr="00EE5D22" w:rsidRDefault="000D2B6C" w:rsidP="00CE6750">
            <w:pPr>
              <w:tabs>
                <w:tab w:val="left" w:pos="335"/>
              </w:tabs>
              <w:spacing w:after="0"/>
              <w:ind w:firstLine="709"/>
              <w:jc w:val="both"/>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 xml:space="preserve">Діагностика </w:t>
            </w:r>
          </w:p>
        </w:tc>
        <w:tc>
          <w:tcPr>
            <w:tcW w:w="2268" w:type="dxa"/>
            <w:tcBorders>
              <w:top w:val="single" w:sz="4" w:space="0" w:color="auto"/>
              <w:left w:val="single" w:sz="4" w:space="0" w:color="auto"/>
              <w:bottom w:val="single" w:sz="4" w:space="0" w:color="auto"/>
              <w:right w:val="single" w:sz="4" w:space="0" w:color="auto"/>
            </w:tcBorders>
            <w:hideMark/>
          </w:tcPr>
          <w:p w:rsidR="000D2B6C" w:rsidRPr="00EE5D22" w:rsidRDefault="000D2B6C" w:rsidP="00CE6750">
            <w:pPr>
              <w:spacing w:after="0"/>
              <w:ind w:firstLine="709"/>
              <w:jc w:val="both"/>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 xml:space="preserve">1 раз на </w:t>
            </w:r>
          </w:p>
          <w:p w:rsidR="000D2B6C" w:rsidRPr="00EE5D22" w:rsidRDefault="000D2B6C" w:rsidP="00CE6750">
            <w:pPr>
              <w:spacing w:after="0"/>
              <w:ind w:firstLine="709"/>
              <w:jc w:val="both"/>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семестр</w:t>
            </w:r>
          </w:p>
        </w:tc>
        <w:tc>
          <w:tcPr>
            <w:tcW w:w="1984" w:type="dxa"/>
            <w:tcBorders>
              <w:top w:val="single" w:sz="4" w:space="0" w:color="auto"/>
              <w:left w:val="single" w:sz="4" w:space="0" w:color="auto"/>
              <w:bottom w:val="single" w:sz="4" w:space="0" w:color="auto"/>
              <w:right w:val="single" w:sz="4" w:space="0" w:color="auto"/>
            </w:tcBorders>
            <w:hideMark/>
          </w:tcPr>
          <w:p w:rsidR="000D2B6C" w:rsidRPr="00EE5D22" w:rsidRDefault="00EE5490" w:rsidP="00CE6750">
            <w:pPr>
              <w:spacing w:after="0"/>
              <w:ind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к</w:t>
            </w:r>
            <w:r w:rsidR="000D2B6C" w:rsidRPr="00EE5D22">
              <w:rPr>
                <w:rFonts w:ascii="Times New Roman" w:eastAsia="Calibri" w:hAnsi="Times New Roman" w:cs="Times New Roman"/>
                <w:sz w:val="24"/>
                <w:szCs w:val="24"/>
                <w:lang w:val="uk-UA"/>
              </w:rPr>
              <w:t>ласні керівники,</w:t>
            </w:r>
          </w:p>
          <w:p w:rsidR="000D2B6C" w:rsidRPr="00EE5D22" w:rsidRDefault="000D2B6C" w:rsidP="00CE6750">
            <w:pPr>
              <w:spacing w:after="0"/>
              <w:ind w:firstLine="709"/>
              <w:jc w:val="both"/>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адмін.</w:t>
            </w:r>
          </w:p>
        </w:tc>
      </w:tr>
      <w:tr w:rsidR="000D2B6C" w:rsidRPr="00EE5D22" w:rsidTr="00CE6750">
        <w:tc>
          <w:tcPr>
            <w:tcW w:w="426" w:type="dxa"/>
            <w:tcBorders>
              <w:top w:val="single" w:sz="4" w:space="0" w:color="auto"/>
              <w:left w:val="single" w:sz="4" w:space="0" w:color="auto"/>
              <w:bottom w:val="single" w:sz="4" w:space="0" w:color="auto"/>
              <w:right w:val="single" w:sz="4" w:space="0" w:color="auto"/>
            </w:tcBorders>
            <w:hideMark/>
          </w:tcPr>
          <w:p w:rsidR="000D2B6C" w:rsidRPr="00EE5D22" w:rsidRDefault="000D2B6C" w:rsidP="00806E03">
            <w:pPr>
              <w:spacing w:after="0"/>
              <w:ind w:firstLine="709"/>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3</w:t>
            </w:r>
          </w:p>
        </w:tc>
        <w:tc>
          <w:tcPr>
            <w:tcW w:w="2127" w:type="dxa"/>
            <w:tcBorders>
              <w:top w:val="single" w:sz="4" w:space="0" w:color="auto"/>
              <w:left w:val="single" w:sz="4" w:space="0" w:color="auto"/>
              <w:bottom w:val="single" w:sz="4" w:space="0" w:color="auto"/>
              <w:right w:val="single" w:sz="4" w:space="0" w:color="auto"/>
            </w:tcBorders>
            <w:hideMark/>
          </w:tcPr>
          <w:p w:rsidR="000D2B6C" w:rsidRPr="00EE5D22" w:rsidRDefault="000D2B6C" w:rsidP="00CE6750">
            <w:pPr>
              <w:spacing w:after="0"/>
              <w:jc w:val="both"/>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Підвищення інноваційної активності педколективу:</w:t>
            </w:r>
          </w:p>
          <w:p w:rsidR="000D2B6C" w:rsidRPr="00EE5D22" w:rsidRDefault="00EE5490" w:rsidP="00CE6750">
            <w:pPr>
              <w:spacing w:after="0"/>
              <w:ind w:firstLine="709"/>
              <w:contextualSpacing/>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у сфері </w:t>
            </w:r>
            <w:r>
              <w:rPr>
                <w:rFonts w:ascii="Times New Roman" w:eastAsia="Calibri" w:hAnsi="Times New Roman" w:cs="Times New Roman"/>
                <w:sz w:val="24"/>
                <w:szCs w:val="24"/>
                <w:lang w:val="uk-UA"/>
              </w:rPr>
              <w:lastRenderedPageBreak/>
              <w:t>онов</w:t>
            </w:r>
            <w:r w:rsidR="000D2B6C" w:rsidRPr="00EE5D22">
              <w:rPr>
                <w:rFonts w:ascii="Times New Roman" w:eastAsia="Calibri" w:hAnsi="Times New Roman" w:cs="Times New Roman"/>
                <w:sz w:val="24"/>
                <w:szCs w:val="24"/>
                <w:lang w:val="uk-UA"/>
              </w:rPr>
              <w:t>лення змісту освіти;</w:t>
            </w:r>
          </w:p>
          <w:p w:rsidR="000D2B6C" w:rsidRPr="00EE5D22" w:rsidRDefault="000D2B6C" w:rsidP="00CE6750">
            <w:pPr>
              <w:spacing w:after="0"/>
              <w:ind w:firstLine="709"/>
              <w:contextualSpacing/>
              <w:jc w:val="both"/>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у сфері впроваджен</w:t>
            </w:r>
            <w:r w:rsidR="00EE5490">
              <w:rPr>
                <w:rFonts w:ascii="Times New Roman" w:eastAsia="Calibri" w:hAnsi="Times New Roman" w:cs="Times New Roman"/>
                <w:sz w:val="24"/>
                <w:szCs w:val="24"/>
                <w:lang w:val="uk-UA"/>
              </w:rPr>
              <w:t>ня інформаційних та комунікатив</w:t>
            </w:r>
            <w:r w:rsidRPr="00EE5D22">
              <w:rPr>
                <w:rFonts w:ascii="Times New Roman" w:eastAsia="Calibri" w:hAnsi="Times New Roman" w:cs="Times New Roman"/>
                <w:sz w:val="24"/>
                <w:szCs w:val="24"/>
                <w:lang w:val="uk-UA"/>
              </w:rPr>
              <w:t>них технологій навчання</w:t>
            </w:r>
          </w:p>
        </w:tc>
        <w:tc>
          <w:tcPr>
            <w:tcW w:w="2268" w:type="dxa"/>
            <w:tcBorders>
              <w:top w:val="single" w:sz="4" w:space="0" w:color="auto"/>
              <w:left w:val="single" w:sz="4" w:space="0" w:color="auto"/>
              <w:bottom w:val="single" w:sz="4" w:space="0" w:color="auto"/>
              <w:right w:val="single" w:sz="4" w:space="0" w:color="auto"/>
            </w:tcBorders>
            <w:hideMark/>
          </w:tcPr>
          <w:p w:rsidR="000D2B6C" w:rsidRPr="00EE5D22" w:rsidRDefault="000D2B6C" w:rsidP="00CE6750">
            <w:pPr>
              <w:spacing w:after="0"/>
              <w:ind w:firstLine="709"/>
              <w:jc w:val="both"/>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lastRenderedPageBreak/>
              <w:t>Участь педагогів в інноваційній та експериментальній діяльності</w:t>
            </w:r>
          </w:p>
          <w:p w:rsidR="000D2B6C" w:rsidRPr="00EE5D22" w:rsidRDefault="000D2B6C" w:rsidP="00CE6750">
            <w:pPr>
              <w:spacing w:after="0"/>
              <w:ind w:firstLine="709"/>
              <w:jc w:val="both"/>
              <w:rPr>
                <w:rFonts w:ascii="Times New Roman" w:eastAsia="Calibri" w:hAnsi="Times New Roman" w:cs="Times New Roman"/>
                <w:sz w:val="24"/>
                <w:szCs w:val="24"/>
                <w:lang w:val="uk-UA"/>
              </w:rPr>
            </w:pPr>
          </w:p>
          <w:p w:rsidR="000D2B6C" w:rsidRPr="00EE5D22" w:rsidRDefault="000D2B6C" w:rsidP="00CE6750">
            <w:pPr>
              <w:spacing w:after="0"/>
              <w:ind w:firstLine="709"/>
              <w:jc w:val="both"/>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Якість роботи у творчих групах</w:t>
            </w:r>
          </w:p>
          <w:p w:rsidR="000D2B6C" w:rsidRPr="00EE5D22" w:rsidRDefault="000D2B6C" w:rsidP="00CE6750">
            <w:pPr>
              <w:spacing w:after="0"/>
              <w:ind w:firstLine="709"/>
              <w:jc w:val="both"/>
              <w:rPr>
                <w:rFonts w:ascii="Times New Roman" w:eastAsia="Calibri" w:hAnsi="Times New Roman" w:cs="Times New Roman"/>
                <w:sz w:val="24"/>
                <w:szCs w:val="24"/>
                <w:lang w:val="uk-UA"/>
              </w:rPr>
            </w:pPr>
          </w:p>
          <w:p w:rsidR="000D2B6C" w:rsidRPr="00EE5D22" w:rsidRDefault="000D2B6C" w:rsidP="00CE6750">
            <w:pPr>
              <w:spacing w:after="0"/>
              <w:ind w:firstLine="709"/>
              <w:jc w:val="both"/>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Участь педагогів у методичних заходах різних рівнів.</w:t>
            </w:r>
          </w:p>
          <w:p w:rsidR="000D2B6C" w:rsidRPr="00EE5D22" w:rsidRDefault="000D2B6C" w:rsidP="00CE6750">
            <w:pPr>
              <w:spacing w:after="0"/>
              <w:ind w:firstLine="709"/>
              <w:jc w:val="both"/>
              <w:rPr>
                <w:rFonts w:ascii="Times New Roman" w:eastAsia="Calibri" w:hAnsi="Times New Roman" w:cs="Times New Roman"/>
                <w:sz w:val="24"/>
                <w:szCs w:val="24"/>
                <w:lang w:val="uk-UA"/>
              </w:rPr>
            </w:pPr>
          </w:p>
          <w:p w:rsidR="000D2B6C" w:rsidRPr="00EE5D22" w:rsidRDefault="000D2B6C" w:rsidP="00CE6750">
            <w:pPr>
              <w:spacing w:after="0"/>
              <w:ind w:firstLine="709"/>
              <w:jc w:val="both"/>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Друковані праці.</w:t>
            </w:r>
          </w:p>
        </w:tc>
        <w:tc>
          <w:tcPr>
            <w:tcW w:w="2268" w:type="dxa"/>
            <w:tcBorders>
              <w:top w:val="single" w:sz="4" w:space="0" w:color="auto"/>
              <w:left w:val="single" w:sz="4" w:space="0" w:color="auto"/>
              <w:bottom w:val="single" w:sz="4" w:space="0" w:color="auto"/>
              <w:right w:val="single" w:sz="4" w:space="0" w:color="auto"/>
            </w:tcBorders>
            <w:hideMark/>
          </w:tcPr>
          <w:p w:rsidR="000D2B6C" w:rsidRPr="00EE5D22" w:rsidRDefault="000D2B6C" w:rsidP="00CE6750">
            <w:pPr>
              <w:spacing w:after="0"/>
              <w:ind w:firstLine="709"/>
              <w:jc w:val="both"/>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lastRenderedPageBreak/>
              <w:t>Аналітичні матеріали за результатами співбесід</w:t>
            </w:r>
          </w:p>
        </w:tc>
        <w:tc>
          <w:tcPr>
            <w:tcW w:w="2268" w:type="dxa"/>
            <w:tcBorders>
              <w:top w:val="single" w:sz="4" w:space="0" w:color="auto"/>
              <w:left w:val="single" w:sz="4" w:space="0" w:color="auto"/>
              <w:bottom w:val="single" w:sz="4" w:space="0" w:color="auto"/>
              <w:right w:val="single" w:sz="4" w:space="0" w:color="auto"/>
            </w:tcBorders>
            <w:hideMark/>
          </w:tcPr>
          <w:p w:rsidR="000D2B6C" w:rsidRPr="00EE5D22" w:rsidRDefault="000D2B6C" w:rsidP="00CE6750">
            <w:pPr>
              <w:spacing w:after="0"/>
              <w:ind w:firstLine="709"/>
              <w:jc w:val="both"/>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2 рази на рік</w:t>
            </w:r>
          </w:p>
        </w:tc>
        <w:tc>
          <w:tcPr>
            <w:tcW w:w="1984" w:type="dxa"/>
            <w:tcBorders>
              <w:top w:val="single" w:sz="4" w:space="0" w:color="auto"/>
              <w:left w:val="single" w:sz="4" w:space="0" w:color="auto"/>
              <w:bottom w:val="single" w:sz="4" w:space="0" w:color="auto"/>
              <w:right w:val="single" w:sz="4" w:space="0" w:color="auto"/>
            </w:tcBorders>
          </w:tcPr>
          <w:p w:rsidR="000D2B6C" w:rsidRPr="00EE5D22" w:rsidRDefault="000D2B6C" w:rsidP="00CE6750">
            <w:pPr>
              <w:spacing w:after="0"/>
              <w:ind w:firstLine="709"/>
              <w:jc w:val="both"/>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Адмін.</w:t>
            </w:r>
          </w:p>
        </w:tc>
      </w:tr>
      <w:tr w:rsidR="000D2B6C" w:rsidRPr="00EE5D22" w:rsidTr="00CE6750">
        <w:tc>
          <w:tcPr>
            <w:tcW w:w="426" w:type="dxa"/>
            <w:tcBorders>
              <w:top w:val="single" w:sz="4" w:space="0" w:color="auto"/>
              <w:left w:val="single" w:sz="4" w:space="0" w:color="auto"/>
              <w:bottom w:val="single" w:sz="4" w:space="0" w:color="auto"/>
              <w:right w:val="single" w:sz="4" w:space="0" w:color="auto"/>
            </w:tcBorders>
            <w:hideMark/>
          </w:tcPr>
          <w:p w:rsidR="000D2B6C" w:rsidRPr="00EE5D22" w:rsidRDefault="000D2B6C" w:rsidP="00806E03">
            <w:pPr>
              <w:spacing w:after="0"/>
              <w:ind w:firstLine="709"/>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lastRenderedPageBreak/>
              <w:t>4</w:t>
            </w:r>
          </w:p>
        </w:tc>
        <w:tc>
          <w:tcPr>
            <w:tcW w:w="2127" w:type="dxa"/>
            <w:tcBorders>
              <w:top w:val="single" w:sz="4" w:space="0" w:color="auto"/>
              <w:left w:val="single" w:sz="4" w:space="0" w:color="auto"/>
              <w:bottom w:val="single" w:sz="4" w:space="0" w:color="auto"/>
              <w:right w:val="single" w:sz="4" w:space="0" w:color="auto"/>
            </w:tcBorders>
            <w:hideMark/>
          </w:tcPr>
          <w:p w:rsidR="000D2B6C" w:rsidRPr="00EE5D22" w:rsidRDefault="000D2B6C" w:rsidP="00CE6750">
            <w:pPr>
              <w:spacing w:after="0"/>
              <w:jc w:val="both"/>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 xml:space="preserve">Підвищення рейтингу закладу в соціумі </w:t>
            </w:r>
          </w:p>
        </w:tc>
        <w:tc>
          <w:tcPr>
            <w:tcW w:w="2268" w:type="dxa"/>
            <w:tcBorders>
              <w:top w:val="single" w:sz="4" w:space="0" w:color="auto"/>
              <w:left w:val="single" w:sz="4" w:space="0" w:color="auto"/>
              <w:bottom w:val="single" w:sz="4" w:space="0" w:color="auto"/>
              <w:right w:val="single" w:sz="4" w:space="0" w:color="auto"/>
            </w:tcBorders>
            <w:hideMark/>
          </w:tcPr>
          <w:p w:rsidR="000D2B6C" w:rsidRPr="00EE5D22" w:rsidRDefault="000D2B6C" w:rsidP="00CE6750">
            <w:pPr>
              <w:spacing w:after="0"/>
              <w:ind w:firstLine="709"/>
              <w:jc w:val="both"/>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Кількість призових місць у предметних олімпіадах.</w:t>
            </w:r>
          </w:p>
          <w:p w:rsidR="000D2B6C" w:rsidRPr="00EE5D22" w:rsidRDefault="000D2B6C" w:rsidP="00CE6750">
            <w:pPr>
              <w:spacing w:after="0"/>
              <w:ind w:firstLine="709"/>
              <w:jc w:val="both"/>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Рівень професійної майстерності педагогів.</w:t>
            </w:r>
          </w:p>
          <w:p w:rsidR="000D2B6C" w:rsidRPr="00EE5D22" w:rsidRDefault="000D2B6C" w:rsidP="00CE6750">
            <w:pPr>
              <w:spacing w:after="0"/>
              <w:ind w:firstLine="709"/>
              <w:jc w:val="both"/>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Стиль навчального закладу.</w:t>
            </w:r>
          </w:p>
          <w:p w:rsidR="000D2B6C" w:rsidRPr="00EE5D22" w:rsidRDefault="000D2B6C" w:rsidP="00CE6750">
            <w:pPr>
              <w:spacing w:after="0"/>
              <w:ind w:firstLine="709"/>
              <w:jc w:val="both"/>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Думка громадськості.</w:t>
            </w:r>
          </w:p>
        </w:tc>
        <w:tc>
          <w:tcPr>
            <w:tcW w:w="2268" w:type="dxa"/>
            <w:tcBorders>
              <w:top w:val="single" w:sz="4" w:space="0" w:color="auto"/>
              <w:left w:val="single" w:sz="4" w:space="0" w:color="auto"/>
              <w:bottom w:val="single" w:sz="4" w:space="0" w:color="auto"/>
              <w:right w:val="single" w:sz="4" w:space="0" w:color="auto"/>
            </w:tcBorders>
            <w:hideMark/>
          </w:tcPr>
          <w:p w:rsidR="000D2B6C" w:rsidRPr="00EE5D22" w:rsidRDefault="000D2B6C" w:rsidP="00CE6750">
            <w:pPr>
              <w:spacing w:after="0"/>
              <w:ind w:firstLine="709"/>
              <w:jc w:val="both"/>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Аналітична довідка</w:t>
            </w:r>
          </w:p>
          <w:p w:rsidR="000D2B6C" w:rsidRPr="00EE5D22" w:rsidRDefault="000D2B6C" w:rsidP="00CE6750">
            <w:pPr>
              <w:spacing w:after="0"/>
              <w:ind w:firstLine="709"/>
              <w:jc w:val="both"/>
              <w:rPr>
                <w:rFonts w:ascii="Times New Roman" w:eastAsia="Calibri" w:hAnsi="Times New Roman" w:cs="Times New Roman"/>
                <w:sz w:val="24"/>
                <w:szCs w:val="24"/>
                <w:lang w:val="uk-UA"/>
              </w:rPr>
            </w:pPr>
          </w:p>
          <w:p w:rsidR="000D2B6C" w:rsidRPr="00EE5D22" w:rsidRDefault="000D2B6C" w:rsidP="00CE6750">
            <w:pPr>
              <w:spacing w:after="0"/>
              <w:ind w:firstLine="709"/>
              <w:jc w:val="both"/>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Анкетування</w:t>
            </w:r>
          </w:p>
        </w:tc>
        <w:tc>
          <w:tcPr>
            <w:tcW w:w="2268" w:type="dxa"/>
            <w:tcBorders>
              <w:top w:val="single" w:sz="4" w:space="0" w:color="auto"/>
              <w:left w:val="single" w:sz="4" w:space="0" w:color="auto"/>
              <w:bottom w:val="single" w:sz="4" w:space="0" w:color="auto"/>
              <w:right w:val="single" w:sz="4" w:space="0" w:color="auto"/>
            </w:tcBorders>
            <w:hideMark/>
          </w:tcPr>
          <w:p w:rsidR="000D2B6C" w:rsidRPr="00EE5D22" w:rsidRDefault="000D2B6C" w:rsidP="00CE6750">
            <w:pPr>
              <w:spacing w:after="0"/>
              <w:ind w:firstLine="709"/>
              <w:jc w:val="both"/>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1 раз на рік</w:t>
            </w:r>
          </w:p>
        </w:tc>
        <w:tc>
          <w:tcPr>
            <w:tcW w:w="1984" w:type="dxa"/>
            <w:tcBorders>
              <w:top w:val="single" w:sz="4" w:space="0" w:color="auto"/>
              <w:left w:val="single" w:sz="4" w:space="0" w:color="auto"/>
              <w:bottom w:val="single" w:sz="4" w:space="0" w:color="auto"/>
              <w:right w:val="single" w:sz="4" w:space="0" w:color="auto"/>
            </w:tcBorders>
            <w:hideMark/>
          </w:tcPr>
          <w:p w:rsidR="000D2B6C" w:rsidRPr="00EE5D22" w:rsidRDefault="00EE5490" w:rsidP="00CE6750">
            <w:pPr>
              <w:spacing w:after="0"/>
              <w:ind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Р</w:t>
            </w:r>
            <w:r w:rsidR="000D2B6C" w:rsidRPr="00EE5D22">
              <w:rPr>
                <w:rFonts w:ascii="Times New Roman" w:eastAsia="Calibri" w:hAnsi="Times New Roman" w:cs="Times New Roman"/>
                <w:sz w:val="24"/>
                <w:szCs w:val="24"/>
                <w:lang w:val="uk-UA"/>
              </w:rPr>
              <w:t xml:space="preserve">ада </w:t>
            </w:r>
            <w:r w:rsidR="00E80757">
              <w:rPr>
                <w:rFonts w:ascii="Times New Roman" w:eastAsia="Calibri" w:hAnsi="Times New Roman" w:cs="Times New Roman"/>
                <w:sz w:val="24"/>
                <w:szCs w:val="24"/>
                <w:lang w:val="uk-UA"/>
              </w:rPr>
              <w:t>закладу</w:t>
            </w:r>
          </w:p>
        </w:tc>
      </w:tr>
    </w:tbl>
    <w:p w:rsidR="000D2B6C" w:rsidRPr="00EE5D22" w:rsidRDefault="000D2B6C" w:rsidP="00806E03">
      <w:pPr>
        <w:spacing w:after="0"/>
        <w:ind w:firstLine="709"/>
        <w:jc w:val="center"/>
        <w:rPr>
          <w:rFonts w:ascii="Times New Roman" w:eastAsia="Calibri" w:hAnsi="Times New Roman" w:cs="Times New Roman"/>
          <w:b/>
          <w:sz w:val="24"/>
          <w:szCs w:val="24"/>
          <w:lang w:val="uk-UA"/>
        </w:rPr>
      </w:pPr>
    </w:p>
    <w:p w:rsidR="000D2B6C" w:rsidRPr="00EE5D22" w:rsidRDefault="000D2B6C" w:rsidP="00806E03">
      <w:pPr>
        <w:spacing w:after="0"/>
        <w:ind w:firstLine="709"/>
        <w:jc w:val="center"/>
        <w:rPr>
          <w:rFonts w:ascii="Times New Roman" w:eastAsia="Calibri" w:hAnsi="Times New Roman" w:cs="Times New Roman"/>
          <w:b/>
          <w:sz w:val="24"/>
          <w:szCs w:val="24"/>
          <w:lang w:val="uk-UA"/>
        </w:rPr>
      </w:pPr>
      <w:r w:rsidRPr="00EE5D22">
        <w:rPr>
          <w:rFonts w:ascii="Times New Roman" w:eastAsia="Calibri" w:hAnsi="Times New Roman" w:cs="Times New Roman"/>
          <w:b/>
          <w:sz w:val="24"/>
          <w:szCs w:val="24"/>
          <w:lang w:val="uk-UA"/>
        </w:rPr>
        <w:t>Можливі ризики, пов’язані із Програмою:</w:t>
      </w:r>
    </w:p>
    <w:p w:rsidR="000D2B6C" w:rsidRPr="00EE5D22" w:rsidRDefault="000D2B6C" w:rsidP="00806E03">
      <w:pPr>
        <w:tabs>
          <w:tab w:val="left" w:pos="0"/>
        </w:tabs>
        <w:spacing w:after="0"/>
        <w:ind w:firstLine="709"/>
        <w:contextualSpacing/>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 xml:space="preserve">недостатність виділених та залучених коштів для реалізації основних напрямків </w:t>
      </w:r>
      <w:r w:rsidR="00666C5F" w:rsidRPr="00EE5D22">
        <w:rPr>
          <w:rFonts w:ascii="Times New Roman" w:eastAsia="Calibri" w:hAnsi="Times New Roman" w:cs="Times New Roman"/>
          <w:sz w:val="24"/>
          <w:szCs w:val="24"/>
          <w:lang w:val="uk-UA"/>
        </w:rPr>
        <w:t xml:space="preserve">Стратегії </w:t>
      </w:r>
      <w:r w:rsidRPr="00EE5D22">
        <w:rPr>
          <w:rFonts w:ascii="Times New Roman" w:eastAsia="Calibri" w:hAnsi="Times New Roman" w:cs="Times New Roman"/>
          <w:sz w:val="24"/>
          <w:szCs w:val="24"/>
          <w:lang w:val="uk-UA"/>
        </w:rPr>
        <w:t>розвитку;</w:t>
      </w:r>
    </w:p>
    <w:p w:rsidR="000D2B6C" w:rsidRPr="00EE5D22" w:rsidRDefault="000D2B6C" w:rsidP="00806E03">
      <w:pPr>
        <w:tabs>
          <w:tab w:val="left" w:pos="0"/>
        </w:tabs>
        <w:spacing w:after="0"/>
        <w:ind w:firstLine="709"/>
        <w:contextualSpacing/>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 xml:space="preserve">зниження мотивації педагогів, батьків, учнів щодо заходів з реалізації основних напрямків </w:t>
      </w:r>
      <w:r w:rsidR="00666C5F" w:rsidRPr="00EE5D22">
        <w:rPr>
          <w:rFonts w:ascii="Times New Roman" w:eastAsia="Calibri" w:hAnsi="Times New Roman" w:cs="Times New Roman"/>
          <w:sz w:val="24"/>
          <w:szCs w:val="24"/>
          <w:lang w:val="uk-UA"/>
        </w:rPr>
        <w:t xml:space="preserve">Стратегії </w:t>
      </w:r>
      <w:r w:rsidRPr="00EE5D22">
        <w:rPr>
          <w:rFonts w:ascii="Times New Roman" w:eastAsia="Calibri" w:hAnsi="Times New Roman" w:cs="Times New Roman"/>
          <w:sz w:val="24"/>
          <w:szCs w:val="24"/>
          <w:lang w:val="uk-UA"/>
        </w:rPr>
        <w:t>розвитку;</w:t>
      </w:r>
    </w:p>
    <w:p w:rsidR="000D2B6C" w:rsidRPr="00EE5D22" w:rsidRDefault="000D2B6C" w:rsidP="00806E03">
      <w:pPr>
        <w:tabs>
          <w:tab w:val="left" w:pos="0"/>
        </w:tabs>
        <w:spacing w:after="0"/>
        <w:ind w:firstLine="709"/>
        <w:contextualSpacing/>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втрата актуальності окремих пріоритетних напрямків;</w:t>
      </w:r>
    </w:p>
    <w:p w:rsidR="000D2B6C" w:rsidRDefault="000D2B6C" w:rsidP="00806E03">
      <w:pPr>
        <w:tabs>
          <w:tab w:val="left" w:pos="0"/>
        </w:tabs>
        <w:spacing w:after="0"/>
        <w:ind w:firstLine="709"/>
        <w:contextualSpacing/>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недостатнє розуміння батьківською гро</w:t>
      </w:r>
      <w:r w:rsidR="003311F5" w:rsidRPr="00EE5D22">
        <w:rPr>
          <w:rFonts w:ascii="Times New Roman" w:eastAsia="Calibri" w:hAnsi="Times New Roman" w:cs="Times New Roman"/>
          <w:sz w:val="24"/>
          <w:szCs w:val="24"/>
          <w:lang w:val="uk-UA"/>
        </w:rPr>
        <w:t xml:space="preserve">мадськістю стратегічних завдань </w:t>
      </w:r>
      <w:r w:rsidR="00EE5490">
        <w:rPr>
          <w:rFonts w:ascii="Times New Roman" w:eastAsia="Calibri" w:hAnsi="Times New Roman" w:cs="Times New Roman"/>
          <w:sz w:val="24"/>
          <w:szCs w:val="24"/>
          <w:lang w:val="uk-UA"/>
        </w:rPr>
        <w:t>розвитку закладу;</w:t>
      </w:r>
    </w:p>
    <w:p w:rsidR="00EE5490" w:rsidRPr="00EE5D22" w:rsidRDefault="00EE5490" w:rsidP="00806E03">
      <w:pPr>
        <w:tabs>
          <w:tab w:val="left" w:pos="0"/>
        </w:tabs>
        <w:spacing w:after="0"/>
        <w:ind w:firstLine="709"/>
        <w:contextualSpacing/>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демографічна ситуація</w:t>
      </w:r>
    </w:p>
    <w:p w:rsidR="000D2B6C" w:rsidRPr="00EE5D22" w:rsidRDefault="000D2B6C" w:rsidP="00806E03">
      <w:pPr>
        <w:spacing w:after="0"/>
        <w:ind w:left="720" w:firstLine="709"/>
        <w:contextualSpacing/>
        <w:jc w:val="center"/>
        <w:rPr>
          <w:rFonts w:ascii="Times New Roman" w:eastAsia="Calibri" w:hAnsi="Times New Roman" w:cs="Times New Roman"/>
          <w:b/>
          <w:sz w:val="24"/>
          <w:szCs w:val="24"/>
          <w:lang w:val="uk-UA"/>
        </w:rPr>
      </w:pPr>
      <w:r w:rsidRPr="00EE5D22">
        <w:rPr>
          <w:rFonts w:ascii="Times New Roman" w:eastAsia="Calibri" w:hAnsi="Times New Roman" w:cs="Times New Roman"/>
          <w:b/>
          <w:sz w:val="24"/>
          <w:szCs w:val="24"/>
          <w:lang w:val="uk-UA"/>
        </w:rPr>
        <w:t>Шляхи розв'язання:</w:t>
      </w:r>
    </w:p>
    <w:p w:rsidR="000D2B6C" w:rsidRPr="00EE5D22" w:rsidRDefault="000D2B6C" w:rsidP="00806E03">
      <w:pPr>
        <w:spacing w:after="0"/>
        <w:ind w:firstLine="709"/>
        <w:contextualSpacing/>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 xml:space="preserve">внесення змін та доповнень до </w:t>
      </w:r>
      <w:r w:rsidR="00666C5F" w:rsidRPr="00EE5D22">
        <w:rPr>
          <w:rFonts w:ascii="Times New Roman" w:eastAsia="Calibri" w:hAnsi="Times New Roman" w:cs="Times New Roman"/>
          <w:sz w:val="24"/>
          <w:szCs w:val="24"/>
          <w:lang w:val="uk-UA"/>
        </w:rPr>
        <w:t xml:space="preserve">Стратегії </w:t>
      </w:r>
      <w:r w:rsidRPr="00EE5D22">
        <w:rPr>
          <w:rFonts w:ascii="Times New Roman" w:eastAsia="Calibri" w:hAnsi="Times New Roman" w:cs="Times New Roman"/>
          <w:sz w:val="24"/>
          <w:szCs w:val="24"/>
          <w:lang w:val="uk-UA"/>
        </w:rPr>
        <w:t>розвитку;</w:t>
      </w:r>
    </w:p>
    <w:p w:rsidR="000D2B6C" w:rsidRPr="00EE5D22" w:rsidRDefault="000D2B6C" w:rsidP="00806E03">
      <w:pPr>
        <w:spacing w:after="0"/>
        <w:ind w:firstLine="709"/>
        <w:contextualSpacing/>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розробка та реалізація цільових програм, проектів;</w:t>
      </w:r>
    </w:p>
    <w:p w:rsidR="000D2B6C" w:rsidRPr="00EE5D22" w:rsidRDefault="000D2B6C" w:rsidP="00806E03">
      <w:pPr>
        <w:spacing w:after="0"/>
        <w:ind w:firstLine="709"/>
        <w:contextualSpacing/>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додаткове залучення позабюджетних джерел фінансування;</w:t>
      </w:r>
    </w:p>
    <w:p w:rsidR="000D2B6C" w:rsidRPr="00EE5D22" w:rsidRDefault="000D2B6C" w:rsidP="00806E03">
      <w:pPr>
        <w:spacing w:after="0"/>
        <w:ind w:firstLine="709"/>
        <w:contextualSpacing/>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підвищення ступеню відкритості закладу, висвітлення діяльності педагогічного колективу в ЗМІ, на сайті закладу, у звіт</w:t>
      </w:r>
      <w:r w:rsidR="003311F5" w:rsidRPr="00EE5D22">
        <w:rPr>
          <w:rFonts w:ascii="Times New Roman" w:eastAsia="Calibri" w:hAnsi="Times New Roman" w:cs="Times New Roman"/>
          <w:sz w:val="24"/>
          <w:szCs w:val="24"/>
          <w:lang w:val="uk-UA"/>
        </w:rPr>
        <w:t>і директора перед громадськістю.</w:t>
      </w:r>
    </w:p>
    <w:p w:rsidR="00EE5D22" w:rsidRDefault="00EE5D22" w:rsidP="00E80757">
      <w:pPr>
        <w:tabs>
          <w:tab w:val="left" w:pos="8647"/>
        </w:tabs>
        <w:jc w:val="both"/>
        <w:rPr>
          <w:rFonts w:ascii="Times New Roman" w:hAnsi="Times New Roman" w:cs="Times New Roman"/>
          <w:sz w:val="24"/>
          <w:szCs w:val="24"/>
          <w:lang w:val="uk-UA"/>
        </w:rPr>
      </w:pPr>
    </w:p>
    <w:p w:rsidR="001D351E" w:rsidRDefault="001D351E" w:rsidP="00E80757">
      <w:pPr>
        <w:spacing w:after="0"/>
        <w:rPr>
          <w:rFonts w:ascii="Calibri" w:eastAsia="Calibri" w:hAnsi="Calibri" w:cs="Arial"/>
          <w:sz w:val="24"/>
          <w:szCs w:val="24"/>
          <w:lang w:val="uk-UA" w:eastAsia="ru-RU"/>
        </w:rPr>
      </w:pPr>
      <w:bookmarkStart w:id="3" w:name="_GoBack"/>
      <w:bookmarkEnd w:id="3"/>
    </w:p>
    <w:p w:rsidR="00E80757" w:rsidRDefault="00E80757" w:rsidP="00E80757">
      <w:pPr>
        <w:spacing w:after="0"/>
        <w:rPr>
          <w:rFonts w:ascii="Calibri" w:eastAsia="Calibri" w:hAnsi="Calibri" w:cs="Arial"/>
          <w:sz w:val="24"/>
          <w:szCs w:val="24"/>
          <w:lang w:val="uk-UA" w:eastAsia="ru-RU"/>
        </w:rPr>
      </w:pPr>
    </w:p>
    <w:p w:rsidR="00E80757" w:rsidRDefault="00E80757" w:rsidP="00E80757">
      <w:pPr>
        <w:spacing w:after="0"/>
        <w:rPr>
          <w:rFonts w:ascii="Calibri" w:eastAsia="Calibri" w:hAnsi="Calibri" w:cs="Arial"/>
          <w:sz w:val="24"/>
          <w:szCs w:val="24"/>
          <w:lang w:val="uk-UA" w:eastAsia="ru-RU"/>
        </w:rPr>
      </w:pPr>
    </w:p>
    <w:p w:rsidR="00E80757" w:rsidRDefault="00E80757" w:rsidP="00E80757">
      <w:pPr>
        <w:spacing w:after="0"/>
        <w:rPr>
          <w:rFonts w:ascii="Calibri" w:eastAsia="Calibri" w:hAnsi="Calibri" w:cs="Arial"/>
          <w:sz w:val="24"/>
          <w:szCs w:val="24"/>
          <w:lang w:val="uk-UA" w:eastAsia="ru-RU"/>
        </w:rPr>
      </w:pPr>
    </w:p>
    <w:p w:rsidR="007128C8" w:rsidRDefault="007128C8" w:rsidP="00E80757">
      <w:pPr>
        <w:spacing w:after="0"/>
        <w:rPr>
          <w:rFonts w:ascii="Calibri" w:eastAsia="Calibri" w:hAnsi="Calibri" w:cs="Arial"/>
          <w:sz w:val="24"/>
          <w:szCs w:val="24"/>
          <w:lang w:val="uk-UA" w:eastAsia="ru-RU"/>
        </w:rPr>
      </w:pPr>
    </w:p>
    <w:p w:rsidR="0080379D" w:rsidRDefault="0080379D" w:rsidP="00E80757">
      <w:pPr>
        <w:spacing w:after="0"/>
        <w:rPr>
          <w:rFonts w:ascii="Calibri" w:eastAsia="Calibri" w:hAnsi="Calibri" w:cs="Arial"/>
          <w:sz w:val="24"/>
          <w:szCs w:val="24"/>
          <w:lang w:val="uk-UA" w:eastAsia="ru-RU"/>
        </w:rPr>
      </w:pPr>
    </w:p>
    <w:p w:rsidR="00E80757" w:rsidRPr="001D351E" w:rsidRDefault="00E80757" w:rsidP="00E80757">
      <w:pPr>
        <w:spacing w:after="0"/>
        <w:rPr>
          <w:rFonts w:ascii="Calibri" w:eastAsia="Calibri" w:hAnsi="Calibri" w:cs="Arial"/>
          <w:sz w:val="24"/>
          <w:szCs w:val="24"/>
          <w:lang w:val="uk-UA" w:eastAsia="ru-RU"/>
        </w:rPr>
      </w:pPr>
    </w:p>
    <w:p w:rsidR="001D351E" w:rsidRPr="001D351E" w:rsidRDefault="001D351E" w:rsidP="00806E03">
      <w:pPr>
        <w:spacing w:after="0"/>
        <w:ind w:firstLine="709"/>
        <w:jc w:val="right"/>
        <w:rPr>
          <w:rFonts w:ascii="Times New Roman" w:eastAsia="Calibri" w:hAnsi="Times New Roman" w:cs="Times New Roman"/>
          <w:sz w:val="24"/>
          <w:szCs w:val="24"/>
          <w:lang w:val="uk-UA" w:eastAsia="ru-RU"/>
        </w:rPr>
      </w:pPr>
    </w:p>
    <w:p w:rsidR="001D351E" w:rsidRPr="001D351E" w:rsidRDefault="00BF4771" w:rsidP="00806E03">
      <w:pPr>
        <w:spacing w:after="0"/>
        <w:ind w:firstLine="709"/>
        <w:jc w:val="right"/>
        <w:rPr>
          <w:rFonts w:ascii="Times New Roman" w:eastAsia="Calibri" w:hAnsi="Times New Roman" w:cs="Times New Roman"/>
          <w:sz w:val="24"/>
          <w:szCs w:val="24"/>
          <w:u w:val="single"/>
          <w:lang w:val="uk-UA" w:eastAsia="ru-RU"/>
        </w:rPr>
      </w:pPr>
      <w:r>
        <w:rPr>
          <w:rFonts w:ascii="Times New Roman" w:eastAsia="Calibri" w:hAnsi="Times New Roman" w:cs="Times New Roman"/>
          <w:sz w:val="24"/>
          <w:szCs w:val="24"/>
          <w:lang w:val="uk-UA" w:eastAsia="ru-RU"/>
        </w:rPr>
        <w:t>ДОДАТОК 1</w:t>
      </w:r>
      <w:r w:rsidR="001D351E" w:rsidRPr="001D351E">
        <w:rPr>
          <w:rFonts w:ascii="Times New Roman" w:eastAsia="Calibri" w:hAnsi="Times New Roman" w:cs="Times New Roman"/>
          <w:sz w:val="24"/>
          <w:szCs w:val="24"/>
          <w:lang w:val="uk-UA" w:eastAsia="ru-RU"/>
        </w:rPr>
        <w:t xml:space="preserve">                                                                        </w:t>
      </w:r>
    </w:p>
    <w:p w:rsidR="001D351E" w:rsidRPr="001D351E" w:rsidRDefault="001D351E" w:rsidP="00806E03">
      <w:pPr>
        <w:spacing w:after="0"/>
        <w:ind w:firstLine="709"/>
        <w:rPr>
          <w:rFonts w:ascii="Calibri" w:eastAsia="Calibri" w:hAnsi="Calibri" w:cs="Arial"/>
          <w:sz w:val="24"/>
          <w:szCs w:val="24"/>
          <w:lang w:val="uk-UA" w:eastAsia="ru-RU"/>
        </w:rPr>
      </w:pPr>
    </w:p>
    <w:p w:rsidR="001D351E" w:rsidRPr="001D351E" w:rsidRDefault="001D351E" w:rsidP="00806E03">
      <w:pPr>
        <w:spacing w:after="0"/>
        <w:ind w:firstLine="709"/>
        <w:jc w:val="center"/>
        <w:rPr>
          <w:rFonts w:ascii="Times New Roman" w:eastAsia="Arial" w:hAnsi="Times New Roman" w:cs="Times New Roman"/>
          <w:b/>
          <w:sz w:val="24"/>
          <w:szCs w:val="24"/>
          <w:lang w:val="uk-UA" w:eastAsia="ru-RU"/>
        </w:rPr>
      </w:pPr>
      <w:r w:rsidRPr="001D351E">
        <w:rPr>
          <w:rFonts w:ascii="Times New Roman" w:eastAsia="Arial" w:hAnsi="Times New Roman" w:cs="Times New Roman"/>
          <w:b/>
          <w:sz w:val="24"/>
          <w:szCs w:val="24"/>
          <w:lang w:val="uk-UA" w:eastAsia="ru-RU"/>
        </w:rPr>
        <w:t xml:space="preserve">ПЛАН ЗАХОДІВ </w:t>
      </w:r>
      <w:r w:rsidR="00E80757" w:rsidRPr="00E80757">
        <w:rPr>
          <w:rFonts w:ascii="Times New Roman" w:eastAsia="Times New Roman" w:hAnsi="Times New Roman" w:cs="Times New Roman"/>
          <w:b/>
          <w:sz w:val="32"/>
          <w:szCs w:val="32"/>
          <w:lang w:val="uk-UA" w:eastAsia="ru-RU"/>
        </w:rPr>
        <w:t>Маринівськ</w:t>
      </w:r>
      <w:r w:rsidR="00E80757">
        <w:rPr>
          <w:rFonts w:ascii="Times New Roman" w:eastAsia="Times New Roman" w:hAnsi="Times New Roman" w:cs="Times New Roman"/>
          <w:b/>
          <w:sz w:val="32"/>
          <w:szCs w:val="32"/>
          <w:lang w:val="uk-UA" w:eastAsia="ru-RU"/>
        </w:rPr>
        <w:t>ого</w:t>
      </w:r>
      <w:r w:rsidR="00E80757" w:rsidRPr="00E80757">
        <w:rPr>
          <w:rFonts w:ascii="Times New Roman" w:eastAsia="Times New Roman" w:hAnsi="Times New Roman" w:cs="Times New Roman"/>
          <w:b/>
          <w:sz w:val="32"/>
          <w:szCs w:val="32"/>
          <w:lang w:val="uk-UA" w:eastAsia="ru-RU"/>
        </w:rPr>
        <w:t xml:space="preserve"> ліце</w:t>
      </w:r>
      <w:r w:rsidR="00E80757">
        <w:rPr>
          <w:rFonts w:ascii="Times New Roman" w:eastAsia="Times New Roman" w:hAnsi="Times New Roman" w:cs="Times New Roman"/>
          <w:b/>
          <w:sz w:val="32"/>
          <w:szCs w:val="32"/>
          <w:lang w:val="uk-UA" w:eastAsia="ru-RU"/>
        </w:rPr>
        <w:t>ю</w:t>
      </w:r>
      <w:r w:rsidR="00E80757" w:rsidRPr="00E80757">
        <w:rPr>
          <w:rFonts w:ascii="Times New Roman" w:eastAsia="Times New Roman" w:hAnsi="Times New Roman" w:cs="Times New Roman"/>
          <w:b/>
          <w:sz w:val="32"/>
          <w:szCs w:val="32"/>
          <w:lang w:val="uk-UA" w:eastAsia="ru-RU"/>
        </w:rPr>
        <w:t xml:space="preserve"> «Лідер»</w:t>
      </w:r>
      <w:r w:rsidR="00E80757">
        <w:rPr>
          <w:rFonts w:ascii="Times New Roman" w:eastAsia="Times New Roman" w:hAnsi="Times New Roman" w:cs="Times New Roman"/>
          <w:sz w:val="24"/>
          <w:szCs w:val="24"/>
          <w:lang w:val="uk-UA" w:eastAsia="ru-RU"/>
        </w:rPr>
        <w:t xml:space="preserve"> </w:t>
      </w:r>
      <w:r w:rsidRPr="001D351E">
        <w:rPr>
          <w:rFonts w:ascii="Times New Roman" w:eastAsia="Arial" w:hAnsi="Times New Roman" w:cs="Times New Roman"/>
          <w:b/>
          <w:sz w:val="24"/>
          <w:szCs w:val="24"/>
          <w:lang w:val="uk-UA" w:eastAsia="ru-RU"/>
        </w:rPr>
        <w:t xml:space="preserve">ЩОДО </w:t>
      </w:r>
    </w:p>
    <w:p w:rsidR="001D351E" w:rsidRPr="001D351E" w:rsidRDefault="001D351E" w:rsidP="00806E03">
      <w:pPr>
        <w:spacing w:after="0"/>
        <w:ind w:firstLine="709"/>
        <w:jc w:val="center"/>
        <w:rPr>
          <w:rFonts w:ascii="Calibri" w:eastAsia="Calibri" w:hAnsi="Calibri" w:cs="Arial"/>
          <w:sz w:val="24"/>
          <w:szCs w:val="24"/>
          <w:lang w:val="uk-UA" w:eastAsia="ru-RU"/>
        </w:rPr>
      </w:pPr>
      <w:r w:rsidRPr="001D351E">
        <w:rPr>
          <w:rFonts w:ascii="Times New Roman" w:eastAsia="Arial" w:hAnsi="Times New Roman" w:cs="Times New Roman"/>
          <w:b/>
          <w:sz w:val="24"/>
          <w:szCs w:val="24"/>
          <w:lang w:val="uk-UA" w:eastAsia="ru-RU"/>
        </w:rPr>
        <w:t>ВДОСКОНАЛЕННЯ ОСВІТНЬОГО СЕРЕДОВИЩА</w:t>
      </w:r>
    </w:p>
    <w:p w:rsidR="001D351E" w:rsidRPr="001D351E" w:rsidRDefault="001D351E" w:rsidP="00806E03">
      <w:pPr>
        <w:spacing w:after="0"/>
        <w:ind w:firstLine="709"/>
        <w:jc w:val="center"/>
        <w:rPr>
          <w:rFonts w:ascii="Times New Roman" w:eastAsia="Calibri" w:hAnsi="Times New Roman" w:cs="Times New Roman"/>
          <w:b/>
          <w:sz w:val="24"/>
          <w:szCs w:val="24"/>
          <w:lang w:val="uk-UA" w:eastAsia="ru-RU"/>
        </w:rPr>
      </w:pPr>
      <w:r w:rsidRPr="001D351E">
        <w:rPr>
          <w:rFonts w:ascii="Times New Roman" w:eastAsia="Calibri" w:hAnsi="Times New Roman" w:cs="Times New Roman"/>
          <w:b/>
          <w:sz w:val="24"/>
          <w:szCs w:val="24"/>
          <w:lang w:val="uk-UA" w:eastAsia="ru-RU"/>
        </w:rPr>
        <w:t xml:space="preserve">на 2021 </w:t>
      </w:r>
      <w:r>
        <w:rPr>
          <w:rFonts w:ascii="Times New Roman" w:eastAsia="Calibri" w:hAnsi="Times New Roman" w:cs="Times New Roman"/>
          <w:b/>
          <w:sz w:val="24"/>
          <w:szCs w:val="24"/>
          <w:lang w:val="uk-UA" w:eastAsia="ru-RU"/>
        </w:rPr>
        <w:t xml:space="preserve">- </w:t>
      </w:r>
      <w:r w:rsidRPr="001D351E">
        <w:rPr>
          <w:rFonts w:ascii="Times New Roman" w:eastAsia="Calibri" w:hAnsi="Times New Roman" w:cs="Times New Roman"/>
          <w:b/>
          <w:sz w:val="24"/>
          <w:szCs w:val="24"/>
          <w:lang w:val="uk-UA" w:eastAsia="ru-RU"/>
        </w:rPr>
        <w:t>2025 р.р.</w:t>
      </w:r>
    </w:p>
    <w:p w:rsidR="001D351E" w:rsidRPr="001D351E" w:rsidRDefault="001D351E" w:rsidP="00806E03">
      <w:pPr>
        <w:spacing w:after="0"/>
        <w:ind w:firstLine="709"/>
        <w:rPr>
          <w:rFonts w:ascii="Calibri" w:eastAsia="Calibri" w:hAnsi="Calibri" w:cs="Arial"/>
          <w:sz w:val="24"/>
          <w:szCs w:val="24"/>
          <w:lang w:val="uk-UA" w:eastAsia="ru-RU"/>
        </w:rPr>
      </w:pPr>
    </w:p>
    <w:p w:rsidR="001D351E" w:rsidRPr="001D351E" w:rsidRDefault="001D351E" w:rsidP="00806E03">
      <w:pPr>
        <w:spacing w:after="0"/>
        <w:ind w:firstLine="709"/>
        <w:rPr>
          <w:rFonts w:ascii="Calibri" w:eastAsia="Calibri" w:hAnsi="Calibri" w:cs="Arial"/>
          <w:sz w:val="24"/>
          <w:szCs w:val="24"/>
          <w:lang w:val="uk-UA" w:eastAsia="ru-RU"/>
        </w:rPr>
      </w:pPr>
    </w:p>
    <w:tbl>
      <w:tblPr>
        <w:tblStyle w:val="a8"/>
        <w:tblW w:w="9747" w:type="dxa"/>
        <w:tblLayout w:type="fixed"/>
        <w:tblLook w:val="04A0"/>
      </w:tblPr>
      <w:tblGrid>
        <w:gridCol w:w="4786"/>
        <w:gridCol w:w="2126"/>
        <w:gridCol w:w="2835"/>
      </w:tblGrid>
      <w:tr w:rsidR="001D351E" w:rsidRPr="001D351E" w:rsidTr="00E80757">
        <w:tc>
          <w:tcPr>
            <w:tcW w:w="4786" w:type="dxa"/>
          </w:tcPr>
          <w:p w:rsidR="001D351E" w:rsidRPr="00E80757" w:rsidRDefault="001D351E" w:rsidP="00806E03">
            <w:pPr>
              <w:ind w:firstLine="709"/>
              <w:jc w:val="center"/>
              <w:rPr>
                <w:rFonts w:ascii="Times New Roman" w:eastAsia="Arial" w:hAnsi="Times New Roman" w:cs="Times New Roman"/>
                <w:b/>
                <w:sz w:val="24"/>
                <w:szCs w:val="24"/>
                <w:lang w:val="uk-UA" w:eastAsia="ru-RU"/>
              </w:rPr>
            </w:pPr>
            <w:r w:rsidRPr="00E80757">
              <w:rPr>
                <w:rFonts w:ascii="Times New Roman" w:eastAsia="Arial" w:hAnsi="Times New Roman" w:cs="Times New Roman"/>
                <w:b/>
                <w:sz w:val="24"/>
                <w:szCs w:val="24"/>
                <w:lang w:val="uk-UA" w:eastAsia="ru-RU"/>
              </w:rPr>
              <w:t>Заходи</w:t>
            </w:r>
          </w:p>
        </w:tc>
        <w:tc>
          <w:tcPr>
            <w:tcW w:w="2126" w:type="dxa"/>
          </w:tcPr>
          <w:p w:rsidR="001D351E" w:rsidRPr="00E80757" w:rsidRDefault="001D351E" w:rsidP="00806E03">
            <w:pPr>
              <w:ind w:firstLine="709"/>
              <w:rPr>
                <w:rFonts w:ascii="Times New Roman" w:eastAsia="Calibri" w:hAnsi="Times New Roman" w:cs="Times New Roman"/>
                <w:b/>
                <w:sz w:val="24"/>
                <w:szCs w:val="24"/>
                <w:lang w:val="uk-UA" w:eastAsia="ru-RU"/>
              </w:rPr>
            </w:pPr>
            <w:r w:rsidRPr="00E80757">
              <w:rPr>
                <w:rFonts w:ascii="Times New Roman" w:eastAsia="Calibri" w:hAnsi="Times New Roman" w:cs="Times New Roman"/>
                <w:b/>
                <w:sz w:val="24"/>
                <w:szCs w:val="24"/>
                <w:lang w:val="uk-UA" w:eastAsia="ru-RU"/>
              </w:rPr>
              <w:t>Термін</w:t>
            </w:r>
          </w:p>
          <w:p w:rsidR="001D351E" w:rsidRPr="00E80757" w:rsidRDefault="001D351E" w:rsidP="00806E03">
            <w:pPr>
              <w:ind w:firstLine="709"/>
              <w:rPr>
                <w:rFonts w:ascii="Times New Roman" w:eastAsia="Calibri" w:hAnsi="Times New Roman" w:cs="Times New Roman"/>
                <w:b/>
                <w:sz w:val="24"/>
                <w:szCs w:val="24"/>
                <w:lang w:val="uk-UA" w:eastAsia="ru-RU"/>
              </w:rPr>
            </w:pPr>
            <w:r w:rsidRPr="00E80757">
              <w:rPr>
                <w:rFonts w:ascii="Times New Roman" w:eastAsia="Calibri" w:hAnsi="Times New Roman" w:cs="Times New Roman"/>
                <w:b/>
                <w:sz w:val="24"/>
                <w:szCs w:val="24"/>
                <w:lang w:val="uk-UA" w:eastAsia="ru-RU"/>
              </w:rPr>
              <w:t>2021-2025</w:t>
            </w:r>
          </w:p>
        </w:tc>
        <w:tc>
          <w:tcPr>
            <w:tcW w:w="2835" w:type="dxa"/>
          </w:tcPr>
          <w:p w:rsidR="001D351E" w:rsidRPr="00E80757" w:rsidRDefault="001D351E" w:rsidP="00806E03">
            <w:pPr>
              <w:ind w:firstLine="709"/>
              <w:rPr>
                <w:rFonts w:ascii="Times New Roman" w:eastAsia="Calibri" w:hAnsi="Times New Roman" w:cs="Times New Roman"/>
                <w:b/>
                <w:sz w:val="24"/>
                <w:szCs w:val="24"/>
                <w:lang w:val="uk-UA" w:eastAsia="ru-RU"/>
              </w:rPr>
            </w:pPr>
            <w:r w:rsidRPr="00E80757">
              <w:rPr>
                <w:rFonts w:ascii="Times New Roman" w:eastAsia="Calibri" w:hAnsi="Times New Roman" w:cs="Times New Roman"/>
                <w:b/>
                <w:sz w:val="24"/>
                <w:szCs w:val="24"/>
                <w:lang w:val="uk-UA" w:eastAsia="ru-RU"/>
              </w:rPr>
              <w:t>Відпов.</w:t>
            </w:r>
          </w:p>
        </w:tc>
      </w:tr>
      <w:tr w:rsidR="001D351E" w:rsidRPr="001D351E" w:rsidTr="00E80757">
        <w:tc>
          <w:tcPr>
            <w:tcW w:w="4786" w:type="dxa"/>
          </w:tcPr>
          <w:p w:rsidR="001D351E" w:rsidRPr="001D351E" w:rsidRDefault="001D351E" w:rsidP="00806E03">
            <w:pPr>
              <w:ind w:firstLine="709"/>
              <w:rPr>
                <w:rFonts w:ascii="Times New Roman" w:eastAsia="Arial" w:hAnsi="Times New Roman" w:cs="Times New Roman"/>
                <w:sz w:val="24"/>
                <w:szCs w:val="24"/>
                <w:lang w:val="uk-UA" w:eastAsia="ru-RU"/>
              </w:rPr>
            </w:pPr>
            <w:r w:rsidRPr="001D351E">
              <w:rPr>
                <w:rFonts w:ascii="Times New Roman" w:eastAsia="Arial" w:hAnsi="Times New Roman" w:cs="Times New Roman"/>
                <w:sz w:val="24"/>
                <w:szCs w:val="24"/>
                <w:lang w:val="uk-UA" w:eastAsia="ru-RU"/>
              </w:rPr>
              <w:t>1.З</w:t>
            </w:r>
            <w:r w:rsidRPr="001D351E">
              <w:rPr>
                <w:rFonts w:ascii="Times New Roman" w:eastAsia="Arial" w:hAnsi="Times New Roman" w:cs="Times New Roman"/>
                <w:sz w:val="24"/>
                <w:szCs w:val="24"/>
                <w:lang w:eastAsia="ru-RU"/>
              </w:rPr>
              <w:t>абезпеч</w:t>
            </w:r>
            <w:r w:rsidRPr="001D351E">
              <w:rPr>
                <w:rFonts w:ascii="Times New Roman" w:eastAsia="Arial" w:hAnsi="Times New Roman" w:cs="Times New Roman"/>
                <w:sz w:val="24"/>
                <w:szCs w:val="24"/>
                <w:lang w:val="uk-UA" w:eastAsia="ru-RU"/>
              </w:rPr>
              <w:t xml:space="preserve">ити </w:t>
            </w:r>
            <w:r w:rsidRPr="001D351E">
              <w:rPr>
                <w:rFonts w:ascii="Times New Roman" w:eastAsia="Arial" w:hAnsi="Times New Roman" w:cs="Times New Roman"/>
                <w:sz w:val="24"/>
                <w:szCs w:val="24"/>
                <w:lang w:eastAsia="ru-RU"/>
              </w:rPr>
              <w:t xml:space="preserve"> питн</w:t>
            </w:r>
            <w:r w:rsidRPr="001D351E">
              <w:rPr>
                <w:rFonts w:ascii="Times New Roman" w:eastAsia="Arial" w:hAnsi="Times New Roman" w:cs="Times New Roman"/>
                <w:sz w:val="24"/>
                <w:szCs w:val="24"/>
                <w:lang w:val="uk-UA" w:eastAsia="ru-RU"/>
              </w:rPr>
              <w:t>ий</w:t>
            </w:r>
            <w:r w:rsidRPr="001D351E">
              <w:rPr>
                <w:rFonts w:ascii="Times New Roman" w:eastAsia="Arial" w:hAnsi="Times New Roman" w:cs="Times New Roman"/>
                <w:sz w:val="24"/>
                <w:szCs w:val="24"/>
                <w:lang w:eastAsia="ru-RU"/>
              </w:rPr>
              <w:t xml:space="preserve"> режим </w:t>
            </w:r>
            <w:r>
              <w:rPr>
                <w:rFonts w:ascii="Times New Roman" w:eastAsia="Arial" w:hAnsi="Times New Roman" w:cs="Times New Roman"/>
                <w:sz w:val="24"/>
                <w:szCs w:val="24"/>
                <w:lang w:val="uk-UA" w:eastAsia="ru-RU"/>
              </w:rPr>
              <w:t xml:space="preserve"> в умовах пандемії</w:t>
            </w:r>
          </w:p>
        </w:tc>
        <w:tc>
          <w:tcPr>
            <w:tcW w:w="2126" w:type="dxa"/>
          </w:tcPr>
          <w:p w:rsidR="001D351E" w:rsidRPr="001D351E" w:rsidRDefault="001D351E" w:rsidP="00806E03">
            <w:pPr>
              <w:ind w:firstLine="709"/>
              <w:rPr>
                <w:rFonts w:ascii="Times New Roman" w:eastAsia="Calibri" w:hAnsi="Times New Roman" w:cs="Times New Roman"/>
                <w:sz w:val="24"/>
                <w:szCs w:val="24"/>
                <w:lang w:val="uk-UA" w:eastAsia="ru-RU"/>
              </w:rPr>
            </w:pPr>
            <w:r w:rsidRPr="001D351E">
              <w:rPr>
                <w:rFonts w:ascii="Times New Roman" w:eastAsia="Calibri" w:hAnsi="Times New Roman" w:cs="Times New Roman"/>
                <w:sz w:val="24"/>
                <w:szCs w:val="24"/>
                <w:lang w:val="uk-UA" w:eastAsia="ru-RU"/>
              </w:rPr>
              <w:t>жовтень</w:t>
            </w:r>
          </w:p>
        </w:tc>
        <w:tc>
          <w:tcPr>
            <w:tcW w:w="2835" w:type="dxa"/>
          </w:tcPr>
          <w:p w:rsidR="00CE6750" w:rsidRDefault="00CE6750" w:rsidP="00806E03">
            <w:pPr>
              <w:ind w:firstLine="709"/>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 xml:space="preserve"> Завгосп, </w:t>
            </w:r>
          </w:p>
          <w:p w:rsidR="001D351E" w:rsidRPr="001D351E" w:rsidRDefault="00CE6750" w:rsidP="00806E03">
            <w:pPr>
              <w:ind w:firstLine="709"/>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медична сестра</w:t>
            </w:r>
          </w:p>
        </w:tc>
      </w:tr>
      <w:tr w:rsidR="001D351E" w:rsidRPr="001D351E" w:rsidTr="00E80757">
        <w:tc>
          <w:tcPr>
            <w:tcW w:w="4786" w:type="dxa"/>
          </w:tcPr>
          <w:p w:rsidR="001D351E" w:rsidRPr="001D351E" w:rsidRDefault="001D351E" w:rsidP="002F7D00">
            <w:pPr>
              <w:ind w:firstLine="709"/>
              <w:rPr>
                <w:rFonts w:ascii="Times New Roman" w:eastAsia="Arial" w:hAnsi="Times New Roman" w:cs="Times New Roman"/>
                <w:sz w:val="24"/>
                <w:szCs w:val="24"/>
                <w:lang w:val="uk-UA" w:eastAsia="ru-RU"/>
              </w:rPr>
            </w:pPr>
            <w:r w:rsidRPr="001D351E">
              <w:rPr>
                <w:rFonts w:ascii="Times New Roman" w:eastAsia="Arial" w:hAnsi="Times New Roman" w:cs="Times New Roman"/>
                <w:sz w:val="24"/>
                <w:szCs w:val="24"/>
                <w:lang w:val="uk-UA" w:eastAsia="ru-RU"/>
              </w:rPr>
              <w:t>2.Встановити електросушил</w:t>
            </w:r>
            <w:r w:rsidR="002F7D00">
              <w:rPr>
                <w:rFonts w:ascii="Times New Roman" w:eastAsia="Arial" w:hAnsi="Times New Roman" w:cs="Times New Roman"/>
                <w:sz w:val="24"/>
                <w:szCs w:val="24"/>
                <w:lang w:val="uk-UA" w:eastAsia="ru-RU"/>
              </w:rPr>
              <w:t xml:space="preserve">ок </w:t>
            </w:r>
            <w:r w:rsidRPr="001D351E">
              <w:rPr>
                <w:rFonts w:ascii="Times New Roman" w:eastAsia="Arial" w:hAnsi="Times New Roman" w:cs="Times New Roman"/>
                <w:sz w:val="24"/>
                <w:szCs w:val="24"/>
                <w:lang w:val="uk-UA" w:eastAsia="ru-RU"/>
              </w:rPr>
              <w:t>для рук</w:t>
            </w:r>
          </w:p>
        </w:tc>
        <w:tc>
          <w:tcPr>
            <w:tcW w:w="2126" w:type="dxa"/>
          </w:tcPr>
          <w:p w:rsidR="001D351E" w:rsidRPr="001D351E" w:rsidRDefault="001D351E" w:rsidP="00806E03">
            <w:pPr>
              <w:ind w:firstLine="709"/>
              <w:rPr>
                <w:rFonts w:ascii="Times New Roman" w:eastAsia="Calibri" w:hAnsi="Times New Roman" w:cs="Times New Roman"/>
                <w:sz w:val="24"/>
                <w:szCs w:val="24"/>
                <w:lang w:val="uk-UA" w:eastAsia="ru-RU"/>
              </w:rPr>
            </w:pPr>
            <w:r w:rsidRPr="001D351E">
              <w:rPr>
                <w:rFonts w:ascii="Times New Roman" w:eastAsia="Calibri" w:hAnsi="Times New Roman" w:cs="Times New Roman"/>
                <w:sz w:val="24"/>
                <w:szCs w:val="24"/>
                <w:lang w:val="uk-UA" w:eastAsia="ru-RU"/>
              </w:rPr>
              <w:t>жовтень</w:t>
            </w:r>
          </w:p>
        </w:tc>
        <w:tc>
          <w:tcPr>
            <w:tcW w:w="2835" w:type="dxa"/>
          </w:tcPr>
          <w:p w:rsidR="001D351E" w:rsidRPr="001D351E" w:rsidRDefault="001D351E" w:rsidP="00806E03">
            <w:pPr>
              <w:ind w:firstLine="709"/>
              <w:rPr>
                <w:rFonts w:ascii="Times New Roman" w:eastAsia="Calibri" w:hAnsi="Times New Roman" w:cs="Times New Roman"/>
                <w:sz w:val="24"/>
                <w:szCs w:val="24"/>
                <w:lang w:eastAsia="ru-RU"/>
              </w:rPr>
            </w:pPr>
          </w:p>
        </w:tc>
      </w:tr>
      <w:tr w:rsidR="001D351E" w:rsidRPr="001D351E" w:rsidTr="00E80757">
        <w:tc>
          <w:tcPr>
            <w:tcW w:w="4786" w:type="dxa"/>
          </w:tcPr>
          <w:p w:rsidR="001D351E" w:rsidRPr="001D351E" w:rsidRDefault="001D351E" w:rsidP="00806E03">
            <w:pPr>
              <w:ind w:firstLine="709"/>
              <w:rPr>
                <w:rFonts w:ascii="Times New Roman" w:eastAsia="Calibri" w:hAnsi="Times New Roman" w:cs="Times New Roman"/>
                <w:sz w:val="24"/>
                <w:szCs w:val="24"/>
                <w:lang w:val="uk-UA" w:eastAsia="ru-RU"/>
              </w:rPr>
            </w:pPr>
            <w:r w:rsidRPr="001D351E">
              <w:rPr>
                <w:rFonts w:ascii="Times New Roman" w:eastAsia="Arial" w:hAnsi="Times New Roman" w:cs="Times New Roman"/>
                <w:sz w:val="24"/>
                <w:szCs w:val="24"/>
                <w:lang w:val="uk-UA" w:eastAsia="ru-RU"/>
              </w:rPr>
              <w:t>3.Забезпечити заклад інформаційними плакатами/стендами щодо  дотримання гігієнічних вимог</w:t>
            </w:r>
            <w:r>
              <w:rPr>
                <w:rFonts w:ascii="Times New Roman" w:eastAsia="Arial" w:hAnsi="Times New Roman" w:cs="Times New Roman"/>
                <w:sz w:val="24"/>
                <w:szCs w:val="24"/>
                <w:lang w:val="uk-UA" w:eastAsia="ru-RU"/>
              </w:rPr>
              <w:t>, мотивуючими засобами</w:t>
            </w:r>
            <w:r w:rsidRPr="001D351E">
              <w:rPr>
                <w:rFonts w:ascii="Times New Roman" w:eastAsia="Arial" w:hAnsi="Times New Roman" w:cs="Times New Roman"/>
                <w:sz w:val="24"/>
                <w:szCs w:val="24"/>
                <w:lang w:val="uk-UA" w:eastAsia="ru-RU"/>
              </w:rPr>
              <w:t xml:space="preserve"> </w:t>
            </w:r>
          </w:p>
        </w:tc>
        <w:tc>
          <w:tcPr>
            <w:tcW w:w="2126" w:type="dxa"/>
          </w:tcPr>
          <w:p w:rsidR="001D351E" w:rsidRPr="001D351E" w:rsidRDefault="001D351E" w:rsidP="00806E03">
            <w:pPr>
              <w:ind w:firstLine="709"/>
              <w:rPr>
                <w:rFonts w:ascii="Times New Roman" w:eastAsia="Calibri" w:hAnsi="Times New Roman" w:cs="Times New Roman"/>
                <w:sz w:val="24"/>
                <w:szCs w:val="24"/>
                <w:lang w:val="uk-UA" w:eastAsia="ru-RU"/>
              </w:rPr>
            </w:pPr>
            <w:r w:rsidRPr="001D351E">
              <w:rPr>
                <w:rFonts w:ascii="Times New Roman" w:eastAsia="Calibri" w:hAnsi="Times New Roman" w:cs="Times New Roman"/>
                <w:sz w:val="24"/>
                <w:szCs w:val="24"/>
                <w:lang w:val="uk-UA" w:eastAsia="ru-RU"/>
              </w:rPr>
              <w:t>жовтень</w:t>
            </w:r>
          </w:p>
        </w:tc>
        <w:tc>
          <w:tcPr>
            <w:tcW w:w="2835" w:type="dxa"/>
          </w:tcPr>
          <w:p w:rsidR="001D351E" w:rsidRPr="001D351E" w:rsidRDefault="00CE6750" w:rsidP="00806E03">
            <w:pPr>
              <w:ind w:firstLine="709"/>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Медична сестра</w:t>
            </w:r>
          </w:p>
        </w:tc>
      </w:tr>
      <w:tr w:rsidR="001D351E" w:rsidRPr="001D351E" w:rsidTr="00E80757">
        <w:tc>
          <w:tcPr>
            <w:tcW w:w="4786" w:type="dxa"/>
          </w:tcPr>
          <w:p w:rsidR="001D351E" w:rsidRPr="001D351E" w:rsidRDefault="002F7D00" w:rsidP="00E80757">
            <w:pPr>
              <w:tabs>
                <w:tab w:val="left" w:pos="600"/>
              </w:tabs>
              <w:ind w:right="1480" w:firstLine="709"/>
              <w:rPr>
                <w:rFonts w:ascii="Times New Roman" w:eastAsia="Arial" w:hAnsi="Times New Roman" w:cs="Times New Roman"/>
                <w:sz w:val="24"/>
                <w:szCs w:val="24"/>
                <w:lang w:val="uk-UA" w:eastAsia="ru-RU"/>
              </w:rPr>
            </w:pPr>
            <w:r>
              <w:rPr>
                <w:rFonts w:ascii="Times New Roman" w:eastAsia="Arial" w:hAnsi="Times New Roman" w:cs="Times New Roman"/>
                <w:sz w:val="24"/>
                <w:szCs w:val="24"/>
                <w:lang w:val="uk-UA" w:eastAsia="ru-RU"/>
              </w:rPr>
              <w:t>4</w:t>
            </w:r>
            <w:r w:rsidR="00E80757">
              <w:rPr>
                <w:rFonts w:ascii="Times New Roman" w:eastAsia="Arial" w:hAnsi="Times New Roman" w:cs="Times New Roman"/>
                <w:sz w:val="24"/>
                <w:szCs w:val="24"/>
                <w:lang w:val="uk-UA" w:eastAsia="ru-RU"/>
              </w:rPr>
              <w:t>.О</w:t>
            </w:r>
            <w:r w:rsidR="001D351E" w:rsidRPr="001D351E">
              <w:rPr>
                <w:rFonts w:ascii="Times New Roman" w:eastAsia="Arial" w:hAnsi="Times New Roman" w:cs="Times New Roman"/>
                <w:sz w:val="24"/>
                <w:szCs w:val="24"/>
                <w:lang w:val="uk-UA" w:eastAsia="ru-RU"/>
              </w:rPr>
              <w:t>блаштувати</w:t>
            </w:r>
            <w:r w:rsidR="001D351E" w:rsidRPr="001D351E">
              <w:rPr>
                <w:rFonts w:ascii="Times New Roman" w:eastAsia="Arial" w:hAnsi="Times New Roman" w:cs="Times New Roman"/>
                <w:sz w:val="24"/>
                <w:szCs w:val="24"/>
                <w:lang w:eastAsia="ru-RU"/>
              </w:rPr>
              <w:t xml:space="preserve"> місц</w:t>
            </w:r>
            <w:r w:rsidR="001D351E" w:rsidRPr="001D351E">
              <w:rPr>
                <w:rFonts w:ascii="Times New Roman" w:eastAsia="Arial" w:hAnsi="Times New Roman" w:cs="Times New Roman"/>
                <w:sz w:val="24"/>
                <w:szCs w:val="24"/>
                <w:lang w:val="uk-UA" w:eastAsia="ru-RU"/>
              </w:rPr>
              <w:t>я</w:t>
            </w:r>
            <w:r w:rsidR="001D351E" w:rsidRPr="001D351E">
              <w:rPr>
                <w:rFonts w:ascii="Times New Roman" w:eastAsia="Arial" w:hAnsi="Times New Roman" w:cs="Times New Roman"/>
                <w:sz w:val="24"/>
                <w:szCs w:val="24"/>
                <w:lang w:eastAsia="ru-RU"/>
              </w:rPr>
              <w:t xml:space="preserve"> для</w:t>
            </w:r>
            <w:r w:rsidR="001D351E" w:rsidRPr="001D351E">
              <w:rPr>
                <w:rFonts w:ascii="Times New Roman" w:eastAsia="Arial" w:hAnsi="Times New Roman" w:cs="Times New Roman"/>
                <w:sz w:val="24"/>
                <w:szCs w:val="24"/>
                <w:lang w:val="uk-UA" w:eastAsia="ru-RU"/>
              </w:rPr>
              <w:t xml:space="preserve"> </w:t>
            </w:r>
            <w:r w:rsidR="001D351E" w:rsidRPr="001D351E">
              <w:rPr>
                <w:rFonts w:ascii="Times New Roman" w:eastAsia="Arial" w:hAnsi="Times New Roman" w:cs="Times New Roman"/>
                <w:sz w:val="24"/>
                <w:szCs w:val="24"/>
                <w:lang w:eastAsia="ru-RU"/>
              </w:rPr>
              <w:t>відпочинку дітей під час перерв</w:t>
            </w:r>
            <w:r w:rsidR="001D351E" w:rsidRPr="001D351E">
              <w:rPr>
                <w:rFonts w:ascii="Times New Roman" w:eastAsia="Arial" w:hAnsi="Times New Roman" w:cs="Times New Roman"/>
                <w:sz w:val="24"/>
                <w:szCs w:val="24"/>
                <w:lang w:val="uk-UA" w:eastAsia="ru-RU"/>
              </w:rPr>
              <w:t xml:space="preserve"> </w:t>
            </w:r>
            <w:r w:rsidR="001D351E" w:rsidRPr="001D351E">
              <w:rPr>
                <w:rFonts w:ascii="Times New Roman" w:eastAsia="Arial" w:hAnsi="Times New Roman" w:cs="Times New Roman"/>
                <w:sz w:val="24"/>
                <w:szCs w:val="24"/>
                <w:lang w:eastAsia="ru-RU"/>
              </w:rPr>
              <w:t>(місця для сидіння, настільних ігор</w:t>
            </w:r>
            <w:r w:rsidR="001D351E" w:rsidRPr="001D351E">
              <w:rPr>
                <w:rFonts w:ascii="Times New Roman" w:eastAsia="Arial" w:hAnsi="Times New Roman" w:cs="Times New Roman"/>
                <w:sz w:val="24"/>
                <w:szCs w:val="24"/>
                <w:lang w:val="uk-UA" w:eastAsia="ru-RU"/>
              </w:rPr>
              <w:t>, теніс</w:t>
            </w:r>
          </w:p>
        </w:tc>
        <w:tc>
          <w:tcPr>
            <w:tcW w:w="2126" w:type="dxa"/>
          </w:tcPr>
          <w:p w:rsidR="001D351E" w:rsidRPr="001D351E" w:rsidRDefault="001D351E" w:rsidP="00806E03">
            <w:pPr>
              <w:ind w:firstLine="709"/>
              <w:rPr>
                <w:rFonts w:ascii="Times New Roman" w:eastAsia="Calibri" w:hAnsi="Times New Roman" w:cs="Times New Roman"/>
                <w:sz w:val="24"/>
                <w:szCs w:val="24"/>
                <w:lang w:val="uk-UA" w:eastAsia="ru-RU"/>
              </w:rPr>
            </w:pPr>
            <w:r w:rsidRPr="001D351E">
              <w:rPr>
                <w:rFonts w:ascii="Times New Roman" w:eastAsia="Calibri" w:hAnsi="Times New Roman" w:cs="Times New Roman"/>
                <w:sz w:val="24"/>
                <w:szCs w:val="24"/>
                <w:lang w:val="uk-UA" w:eastAsia="ru-RU"/>
              </w:rPr>
              <w:t>жовтень</w:t>
            </w:r>
          </w:p>
        </w:tc>
        <w:tc>
          <w:tcPr>
            <w:tcW w:w="2835" w:type="dxa"/>
          </w:tcPr>
          <w:p w:rsidR="001D351E" w:rsidRPr="001D351E" w:rsidRDefault="00CE6750" w:rsidP="00806E03">
            <w:pPr>
              <w:ind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val="uk-UA" w:eastAsia="ru-RU"/>
              </w:rPr>
              <w:t>Адміністрація</w:t>
            </w:r>
          </w:p>
        </w:tc>
      </w:tr>
      <w:tr w:rsidR="001D351E" w:rsidRPr="001D351E" w:rsidTr="00E80757">
        <w:tc>
          <w:tcPr>
            <w:tcW w:w="4786" w:type="dxa"/>
          </w:tcPr>
          <w:p w:rsidR="001D351E" w:rsidRPr="002F7D00" w:rsidRDefault="002F7D00" w:rsidP="002F7D00">
            <w:pPr>
              <w:ind w:firstLine="709"/>
              <w:rPr>
                <w:rFonts w:ascii="Times New Roman" w:eastAsia="Calibri" w:hAnsi="Times New Roman" w:cs="Times New Roman"/>
                <w:sz w:val="24"/>
                <w:szCs w:val="24"/>
                <w:lang w:val="uk-UA" w:eastAsia="ru-RU"/>
              </w:rPr>
            </w:pPr>
            <w:r>
              <w:rPr>
                <w:rFonts w:ascii="Times New Roman" w:eastAsia="Arial" w:hAnsi="Times New Roman" w:cs="Times New Roman"/>
                <w:sz w:val="24"/>
                <w:szCs w:val="24"/>
                <w:lang w:val="uk-UA" w:eastAsia="ru-RU"/>
              </w:rPr>
              <w:t>5</w:t>
            </w:r>
            <w:r w:rsidR="001D351E" w:rsidRPr="001D351E">
              <w:rPr>
                <w:rFonts w:ascii="Times New Roman" w:eastAsia="Arial" w:hAnsi="Times New Roman" w:cs="Times New Roman"/>
                <w:sz w:val="24"/>
                <w:szCs w:val="24"/>
                <w:lang w:val="uk-UA" w:eastAsia="ru-RU"/>
              </w:rPr>
              <w:t>.</w:t>
            </w:r>
            <w:r w:rsidR="001D351E" w:rsidRPr="001D351E">
              <w:rPr>
                <w:rFonts w:ascii="Times New Roman" w:eastAsia="Arial" w:hAnsi="Times New Roman" w:cs="Times New Roman"/>
                <w:sz w:val="24"/>
                <w:szCs w:val="24"/>
                <w:lang w:eastAsia="ru-RU"/>
              </w:rPr>
              <w:t>Облашт</w:t>
            </w:r>
            <w:r w:rsidR="001D351E" w:rsidRPr="001D351E">
              <w:rPr>
                <w:rFonts w:ascii="Times New Roman" w:eastAsia="Arial" w:hAnsi="Times New Roman" w:cs="Times New Roman"/>
                <w:sz w:val="24"/>
                <w:szCs w:val="24"/>
                <w:lang w:val="uk-UA" w:eastAsia="ru-RU"/>
              </w:rPr>
              <w:t>у</w:t>
            </w:r>
            <w:r w:rsidR="001D351E" w:rsidRPr="001D351E">
              <w:rPr>
                <w:rFonts w:ascii="Times New Roman" w:eastAsia="Arial" w:hAnsi="Times New Roman" w:cs="Times New Roman"/>
                <w:sz w:val="24"/>
                <w:szCs w:val="24"/>
                <w:lang w:eastAsia="ru-RU"/>
              </w:rPr>
              <w:t>ва</w:t>
            </w:r>
            <w:r>
              <w:rPr>
                <w:rFonts w:ascii="Times New Roman" w:eastAsia="Arial" w:hAnsi="Times New Roman" w:cs="Times New Roman"/>
                <w:sz w:val="24"/>
                <w:szCs w:val="24"/>
                <w:lang w:val="uk-UA" w:eastAsia="ru-RU"/>
              </w:rPr>
              <w:t>ння методичного кабінету</w:t>
            </w:r>
          </w:p>
        </w:tc>
        <w:tc>
          <w:tcPr>
            <w:tcW w:w="2126" w:type="dxa"/>
          </w:tcPr>
          <w:p w:rsidR="001D351E" w:rsidRPr="001D351E" w:rsidRDefault="001D351E" w:rsidP="00806E03">
            <w:pPr>
              <w:ind w:firstLine="709"/>
              <w:rPr>
                <w:rFonts w:ascii="Times New Roman" w:eastAsia="Calibri" w:hAnsi="Times New Roman" w:cs="Times New Roman"/>
                <w:sz w:val="24"/>
                <w:szCs w:val="24"/>
                <w:lang w:val="uk-UA" w:eastAsia="ru-RU"/>
              </w:rPr>
            </w:pPr>
            <w:r w:rsidRPr="001D351E">
              <w:rPr>
                <w:rFonts w:ascii="Times New Roman" w:eastAsia="Calibri" w:hAnsi="Times New Roman" w:cs="Times New Roman"/>
                <w:sz w:val="24"/>
                <w:szCs w:val="24"/>
                <w:lang w:val="uk-UA" w:eastAsia="ru-RU"/>
              </w:rPr>
              <w:t>жовтень</w:t>
            </w:r>
          </w:p>
        </w:tc>
        <w:tc>
          <w:tcPr>
            <w:tcW w:w="2835" w:type="dxa"/>
          </w:tcPr>
          <w:p w:rsidR="001D351E" w:rsidRPr="001D351E" w:rsidRDefault="001D351E" w:rsidP="00806E03">
            <w:pPr>
              <w:ind w:firstLine="709"/>
              <w:rPr>
                <w:rFonts w:ascii="Times New Roman" w:eastAsia="Calibri" w:hAnsi="Times New Roman" w:cs="Times New Roman"/>
                <w:sz w:val="24"/>
                <w:szCs w:val="24"/>
                <w:lang w:val="uk-UA" w:eastAsia="ru-RU"/>
              </w:rPr>
            </w:pPr>
            <w:r w:rsidRPr="001D351E">
              <w:rPr>
                <w:rFonts w:ascii="Times New Roman" w:eastAsia="Calibri" w:hAnsi="Times New Roman" w:cs="Times New Roman"/>
                <w:sz w:val="24"/>
                <w:szCs w:val="24"/>
                <w:lang w:val="uk-UA" w:eastAsia="ru-RU"/>
              </w:rPr>
              <w:t>Адміністрація</w:t>
            </w:r>
          </w:p>
        </w:tc>
      </w:tr>
      <w:tr w:rsidR="001D351E" w:rsidRPr="001D351E" w:rsidTr="00E80757">
        <w:tc>
          <w:tcPr>
            <w:tcW w:w="4786" w:type="dxa"/>
          </w:tcPr>
          <w:p w:rsidR="001D351E" w:rsidRPr="001D351E" w:rsidRDefault="002F7D00" w:rsidP="00806E03">
            <w:pPr>
              <w:tabs>
                <w:tab w:val="left" w:pos="2120"/>
              </w:tabs>
              <w:ind w:firstLine="709"/>
              <w:rPr>
                <w:rFonts w:ascii="Times New Roman" w:eastAsia="Arial" w:hAnsi="Times New Roman" w:cs="Times New Roman"/>
                <w:b/>
                <w:color w:val="91D100"/>
                <w:sz w:val="24"/>
                <w:szCs w:val="24"/>
                <w:lang w:val="uk-UA" w:eastAsia="ru-RU"/>
              </w:rPr>
            </w:pPr>
            <w:r>
              <w:rPr>
                <w:rFonts w:ascii="Times New Roman" w:eastAsia="Arial" w:hAnsi="Times New Roman" w:cs="Times New Roman"/>
                <w:sz w:val="24"/>
                <w:szCs w:val="24"/>
                <w:lang w:val="uk-UA" w:eastAsia="ru-RU"/>
              </w:rPr>
              <w:t>6</w:t>
            </w:r>
            <w:r w:rsidR="001D351E" w:rsidRPr="001D351E">
              <w:rPr>
                <w:rFonts w:ascii="Times New Roman" w:eastAsia="Arial" w:hAnsi="Times New Roman" w:cs="Times New Roman"/>
                <w:sz w:val="24"/>
                <w:szCs w:val="24"/>
                <w:lang w:val="uk-UA" w:eastAsia="ru-RU"/>
              </w:rPr>
              <w:t>.Облаштувати навчальні кабінети, спортивний зал, майстерню відповідно до правил вимог охорони праці та безпеки життєдіяльності</w:t>
            </w:r>
            <w:r w:rsidR="001D351E" w:rsidRPr="001D351E">
              <w:rPr>
                <w:rFonts w:ascii="Times New Roman" w:eastAsia="Arial" w:hAnsi="Times New Roman" w:cs="Times New Roman"/>
                <w:b/>
                <w:color w:val="91D100"/>
                <w:sz w:val="24"/>
                <w:szCs w:val="24"/>
                <w:lang w:val="uk-UA" w:eastAsia="ru-RU"/>
              </w:rPr>
              <w:t xml:space="preserve"> </w:t>
            </w:r>
            <w:r w:rsidR="001D351E" w:rsidRPr="001D351E">
              <w:rPr>
                <w:rFonts w:ascii="Times New Roman" w:eastAsia="Arial" w:hAnsi="Times New Roman" w:cs="Times New Roman"/>
                <w:sz w:val="24"/>
                <w:szCs w:val="24"/>
                <w:lang w:val="uk-UA" w:eastAsia="ru-RU"/>
              </w:rPr>
              <w:t>(меблі, освітлення, інструкції, вогнегасники)</w:t>
            </w:r>
          </w:p>
        </w:tc>
        <w:tc>
          <w:tcPr>
            <w:tcW w:w="2126" w:type="dxa"/>
          </w:tcPr>
          <w:p w:rsidR="001D351E" w:rsidRPr="001D351E" w:rsidRDefault="001D351E" w:rsidP="00806E03">
            <w:pPr>
              <w:ind w:firstLine="709"/>
              <w:rPr>
                <w:rFonts w:ascii="Times New Roman" w:eastAsia="Calibri" w:hAnsi="Times New Roman" w:cs="Times New Roman"/>
                <w:sz w:val="24"/>
                <w:szCs w:val="24"/>
                <w:lang w:val="uk-UA" w:eastAsia="ru-RU"/>
              </w:rPr>
            </w:pPr>
            <w:r w:rsidRPr="001D351E">
              <w:rPr>
                <w:rFonts w:ascii="Times New Roman" w:eastAsia="Calibri" w:hAnsi="Times New Roman" w:cs="Times New Roman"/>
                <w:sz w:val="24"/>
                <w:szCs w:val="24"/>
                <w:lang w:val="uk-UA" w:eastAsia="ru-RU"/>
              </w:rPr>
              <w:t>жовтень</w:t>
            </w:r>
          </w:p>
        </w:tc>
        <w:tc>
          <w:tcPr>
            <w:tcW w:w="2835" w:type="dxa"/>
          </w:tcPr>
          <w:p w:rsidR="001D351E" w:rsidRPr="001D351E" w:rsidRDefault="001D351E" w:rsidP="00806E03">
            <w:pPr>
              <w:ind w:firstLine="709"/>
              <w:rPr>
                <w:rFonts w:ascii="Times New Roman" w:eastAsia="Calibri" w:hAnsi="Times New Roman" w:cs="Times New Roman"/>
                <w:sz w:val="24"/>
                <w:szCs w:val="24"/>
                <w:lang w:val="uk-UA" w:eastAsia="ru-RU"/>
              </w:rPr>
            </w:pPr>
            <w:r w:rsidRPr="001D351E">
              <w:rPr>
                <w:rFonts w:ascii="Times New Roman" w:eastAsia="Calibri" w:hAnsi="Times New Roman" w:cs="Times New Roman"/>
                <w:sz w:val="24"/>
                <w:szCs w:val="24"/>
                <w:lang w:val="uk-UA" w:eastAsia="ru-RU"/>
              </w:rPr>
              <w:t>Адміністрація</w:t>
            </w:r>
          </w:p>
        </w:tc>
      </w:tr>
      <w:tr w:rsidR="001D351E" w:rsidRPr="001D351E" w:rsidTr="00E80757">
        <w:tc>
          <w:tcPr>
            <w:tcW w:w="4786" w:type="dxa"/>
          </w:tcPr>
          <w:p w:rsidR="001D351E" w:rsidRPr="001D351E" w:rsidRDefault="002F7D00" w:rsidP="00806E03">
            <w:pPr>
              <w:tabs>
                <w:tab w:val="left" w:pos="600"/>
              </w:tabs>
              <w:ind w:right="1480" w:firstLine="709"/>
              <w:rPr>
                <w:rFonts w:ascii="Times New Roman" w:eastAsia="Arial" w:hAnsi="Times New Roman" w:cs="Times New Roman"/>
                <w:sz w:val="24"/>
                <w:szCs w:val="24"/>
                <w:lang w:val="uk-UA" w:eastAsia="ru-RU"/>
              </w:rPr>
            </w:pPr>
            <w:r>
              <w:rPr>
                <w:rFonts w:ascii="Times New Roman" w:eastAsia="Arial" w:hAnsi="Times New Roman" w:cs="Times New Roman"/>
                <w:sz w:val="24"/>
                <w:szCs w:val="24"/>
                <w:lang w:val="uk-UA" w:eastAsia="ru-RU"/>
              </w:rPr>
              <w:t>7</w:t>
            </w:r>
            <w:r w:rsidR="001D351E" w:rsidRPr="001D351E">
              <w:rPr>
                <w:rFonts w:ascii="Times New Roman" w:eastAsia="Arial" w:hAnsi="Times New Roman" w:cs="Times New Roman"/>
                <w:sz w:val="24"/>
                <w:szCs w:val="24"/>
                <w:lang w:val="uk-UA" w:eastAsia="ru-RU"/>
              </w:rPr>
              <w:t xml:space="preserve">.Забезпечити </w:t>
            </w:r>
            <w:r w:rsidR="001D351E" w:rsidRPr="001D351E">
              <w:rPr>
                <w:rFonts w:ascii="Times New Roman" w:eastAsia="Arial" w:hAnsi="Times New Roman" w:cs="Times New Roman"/>
                <w:sz w:val="24"/>
                <w:szCs w:val="24"/>
                <w:lang w:eastAsia="ru-RU"/>
              </w:rPr>
              <w:t>обізнані</w:t>
            </w:r>
            <w:r w:rsidR="001D351E" w:rsidRPr="001D351E">
              <w:rPr>
                <w:rFonts w:ascii="Times New Roman" w:eastAsia="Arial" w:hAnsi="Times New Roman" w:cs="Times New Roman"/>
                <w:sz w:val="24"/>
                <w:szCs w:val="24"/>
                <w:lang w:val="uk-UA" w:eastAsia="ru-RU"/>
              </w:rPr>
              <w:t xml:space="preserve">сть </w:t>
            </w:r>
            <w:r w:rsidR="001D351E" w:rsidRPr="001D351E">
              <w:rPr>
                <w:rFonts w:ascii="Times New Roman" w:eastAsia="Arial" w:hAnsi="Times New Roman" w:cs="Times New Roman"/>
                <w:sz w:val="24"/>
                <w:szCs w:val="24"/>
                <w:lang w:eastAsia="ru-RU"/>
              </w:rPr>
              <w:t>учні</w:t>
            </w:r>
            <w:r w:rsidR="001D351E" w:rsidRPr="001D351E">
              <w:rPr>
                <w:rFonts w:ascii="Times New Roman" w:eastAsia="Arial" w:hAnsi="Times New Roman" w:cs="Times New Roman"/>
                <w:sz w:val="24"/>
                <w:szCs w:val="24"/>
                <w:lang w:val="uk-UA" w:eastAsia="ru-RU"/>
              </w:rPr>
              <w:t>в</w:t>
            </w:r>
            <w:r w:rsidR="001D351E" w:rsidRPr="001D351E">
              <w:rPr>
                <w:rFonts w:ascii="Times New Roman" w:eastAsia="Arial" w:hAnsi="Times New Roman" w:cs="Times New Roman"/>
                <w:sz w:val="24"/>
                <w:szCs w:val="24"/>
                <w:lang w:eastAsia="ru-RU"/>
              </w:rPr>
              <w:t xml:space="preserve"> з правилами</w:t>
            </w:r>
            <w:r w:rsidR="001D351E" w:rsidRPr="001D351E">
              <w:rPr>
                <w:rFonts w:ascii="Times New Roman" w:eastAsia="Arial" w:hAnsi="Times New Roman" w:cs="Times New Roman"/>
                <w:sz w:val="24"/>
                <w:szCs w:val="24"/>
                <w:lang w:val="uk-UA" w:eastAsia="ru-RU"/>
              </w:rPr>
              <w:t xml:space="preserve"> </w:t>
            </w:r>
            <w:r w:rsidR="001D351E" w:rsidRPr="001D351E">
              <w:rPr>
                <w:rFonts w:ascii="Times New Roman" w:eastAsia="Arial" w:hAnsi="Times New Roman" w:cs="Times New Roman"/>
                <w:sz w:val="24"/>
                <w:szCs w:val="24"/>
                <w:lang w:eastAsia="ru-RU"/>
              </w:rPr>
              <w:t>поведінки в умовах надзвичайних ситуацій</w:t>
            </w:r>
            <w:r w:rsidR="001D351E" w:rsidRPr="001D351E">
              <w:rPr>
                <w:rFonts w:ascii="Times New Roman" w:eastAsia="Arial" w:hAnsi="Times New Roman" w:cs="Times New Roman"/>
                <w:sz w:val="24"/>
                <w:szCs w:val="24"/>
                <w:lang w:val="uk-UA" w:eastAsia="ru-RU"/>
              </w:rPr>
              <w:t xml:space="preserve"> (проведення тренінгів, об’єктових тренувань, доступна інформація в школі)</w:t>
            </w:r>
          </w:p>
        </w:tc>
        <w:tc>
          <w:tcPr>
            <w:tcW w:w="2126" w:type="dxa"/>
          </w:tcPr>
          <w:p w:rsidR="001D351E" w:rsidRPr="001D351E" w:rsidRDefault="001D351E" w:rsidP="00806E03">
            <w:pPr>
              <w:ind w:firstLine="709"/>
              <w:rPr>
                <w:rFonts w:ascii="Times New Roman" w:eastAsia="Calibri" w:hAnsi="Times New Roman" w:cs="Times New Roman"/>
                <w:sz w:val="24"/>
                <w:szCs w:val="24"/>
                <w:lang w:val="uk-UA" w:eastAsia="ru-RU"/>
              </w:rPr>
            </w:pPr>
            <w:r w:rsidRPr="001D351E">
              <w:rPr>
                <w:rFonts w:ascii="Times New Roman" w:eastAsia="Calibri" w:hAnsi="Times New Roman" w:cs="Times New Roman"/>
                <w:sz w:val="24"/>
                <w:szCs w:val="24"/>
                <w:lang w:val="uk-UA" w:eastAsia="ru-RU"/>
              </w:rPr>
              <w:t>жовтень</w:t>
            </w:r>
          </w:p>
        </w:tc>
        <w:tc>
          <w:tcPr>
            <w:tcW w:w="2835" w:type="dxa"/>
          </w:tcPr>
          <w:p w:rsidR="001D351E" w:rsidRPr="001D351E" w:rsidRDefault="001D351E" w:rsidP="00806E03">
            <w:pPr>
              <w:ind w:firstLine="709"/>
              <w:rPr>
                <w:rFonts w:ascii="Times New Roman" w:eastAsia="Calibri" w:hAnsi="Times New Roman" w:cs="Times New Roman"/>
                <w:sz w:val="24"/>
                <w:szCs w:val="24"/>
                <w:lang w:eastAsia="ru-RU"/>
              </w:rPr>
            </w:pPr>
            <w:r w:rsidRPr="001D351E">
              <w:rPr>
                <w:rFonts w:ascii="Times New Roman" w:eastAsia="Calibri" w:hAnsi="Times New Roman" w:cs="Times New Roman"/>
                <w:sz w:val="24"/>
                <w:szCs w:val="24"/>
                <w:lang w:val="uk-UA" w:eastAsia="ru-RU"/>
              </w:rPr>
              <w:t>Педколектив</w:t>
            </w:r>
          </w:p>
        </w:tc>
      </w:tr>
      <w:tr w:rsidR="001D351E" w:rsidRPr="001D351E" w:rsidTr="00E80757">
        <w:tc>
          <w:tcPr>
            <w:tcW w:w="4786" w:type="dxa"/>
          </w:tcPr>
          <w:p w:rsidR="001D351E" w:rsidRPr="001D351E" w:rsidRDefault="002F7D00" w:rsidP="00E80757">
            <w:pPr>
              <w:ind w:firstLine="709"/>
              <w:rPr>
                <w:rFonts w:ascii="Times New Roman" w:eastAsia="Calibri" w:hAnsi="Times New Roman" w:cs="Times New Roman"/>
                <w:sz w:val="24"/>
                <w:szCs w:val="24"/>
                <w:lang w:val="uk-UA" w:eastAsia="ru-RU"/>
              </w:rPr>
            </w:pPr>
            <w:r>
              <w:rPr>
                <w:rFonts w:ascii="Times New Roman" w:eastAsia="Arial" w:hAnsi="Times New Roman" w:cs="Times New Roman"/>
                <w:sz w:val="24"/>
                <w:szCs w:val="24"/>
                <w:lang w:val="uk-UA" w:eastAsia="ru-RU"/>
              </w:rPr>
              <w:t>8</w:t>
            </w:r>
            <w:r w:rsidR="001D351E" w:rsidRPr="001D351E">
              <w:rPr>
                <w:rFonts w:ascii="Times New Roman" w:eastAsia="Arial" w:hAnsi="Times New Roman" w:cs="Times New Roman"/>
                <w:sz w:val="24"/>
                <w:szCs w:val="24"/>
                <w:lang w:val="uk-UA" w:eastAsia="ru-RU"/>
              </w:rPr>
              <w:t xml:space="preserve">.Зробити </w:t>
            </w:r>
            <w:r w:rsidR="001D351E" w:rsidRPr="001D351E">
              <w:rPr>
                <w:rFonts w:ascii="Times New Roman" w:eastAsia="Arial" w:hAnsi="Times New Roman" w:cs="Times New Roman"/>
                <w:sz w:val="24"/>
                <w:szCs w:val="24"/>
                <w:lang w:eastAsia="ru-RU"/>
              </w:rPr>
              <w:t xml:space="preserve">маркування на сходах </w:t>
            </w:r>
            <w:r w:rsidR="00E80757">
              <w:rPr>
                <w:rFonts w:ascii="Times New Roman" w:eastAsia="Arial" w:hAnsi="Times New Roman" w:cs="Times New Roman"/>
                <w:sz w:val="24"/>
                <w:szCs w:val="24"/>
                <w:lang w:val="uk-UA" w:eastAsia="ru-RU"/>
              </w:rPr>
              <w:t xml:space="preserve">в корпусі №1, в коридорах  </w:t>
            </w:r>
          </w:p>
        </w:tc>
        <w:tc>
          <w:tcPr>
            <w:tcW w:w="2126" w:type="dxa"/>
          </w:tcPr>
          <w:p w:rsidR="001D351E" w:rsidRPr="001D351E" w:rsidRDefault="001D351E" w:rsidP="00806E03">
            <w:pPr>
              <w:ind w:firstLine="709"/>
              <w:rPr>
                <w:rFonts w:ascii="Times New Roman" w:eastAsia="Calibri" w:hAnsi="Times New Roman" w:cs="Times New Roman"/>
                <w:sz w:val="24"/>
                <w:szCs w:val="24"/>
                <w:lang w:val="uk-UA" w:eastAsia="ru-RU"/>
              </w:rPr>
            </w:pPr>
            <w:r w:rsidRPr="001D351E">
              <w:rPr>
                <w:rFonts w:ascii="Times New Roman" w:eastAsia="Calibri" w:hAnsi="Times New Roman" w:cs="Times New Roman"/>
                <w:sz w:val="24"/>
                <w:szCs w:val="24"/>
                <w:lang w:val="uk-UA" w:eastAsia="ru-RU"/>
              </w:rPr>
              <w:t>жовтень</w:t>
            </w:r>
          </w:p>
        </w:tc>
        <w:tc>
          <w:tcPr>
            <w:tcW w:w="2835" w:type="dxa"/>
          </w:tcPr>
          <w:p w:rsidR="001D351E" w:rsidRPr="001D351E" w:rsidRDefault="002F7D00" w:rsidP="00806E03">
            <w:pPr>
              <w:ind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val="uk-UA" w:eastAsia="ru-RU"/>
              </w:rPr>
              <w:t xml:space="preserve"> </w:t>
            </w:r>
          </w:p>
        </w:tc>
      </w:tr>
      <w:tr w:rsidR="001D351E" w:rsidRPr="001D351E" w:rsidTr="00E80757">
        <w:tc>
          <w:tcPr>
            <w:tcW w:w="4786" w:type="dxa"/>
          </w:tcPr>
          <w:p w:rsidR="001D351E" w:rsidRPr="001D351E" w:rsidRDefault="002F7D00" w:rsidP="002F7D00">
            <w:pPr>
              <w:tabs>
                <w:tab w:val="left" w:pos="2120"/>
              </w:tabs>
              <w:ind w:firstLine="709"/>
              <w:rPr>
                <w:rFonts w:ascii="Times New Roman" w:eastAsia="Arial" w:hAnsi="Times New Roman" w:cs="Times New Roman"/>
                <w:b/>
                <w:color w:val="91D100"/>
                <w:sz w:val="24"/>
                <w:szCs w:val="24"/>
                <w:lang w:eastAsia="ru-RU"/>
              </w:rPr>
            </w:pPr>
            <w:r>
              <w:rPr>
                <w:rFonts w:ascii="Times New Roman" w:eastAsia="Arial" w:hAnsi="Times New Roman" w:cs="Times New Roman"/>
                <w:sz w:val="24"/>
                <w:szCs w:val="24"/>
                <w:lang w:val="uk-UA" w:eastAsia="ru-RU"/>
              </w:rPr>
              <w:t>9</w:t>
            </w:r>
            <w:r w:rsidR="001D351E" w:rsidRPr="001D351E">
              <w:rPr>
                <w:rFonts w:ascii="Times New Roman" w:eastAsia="Arial" w:hAnsi="Times New Roman" w:cs="Times New Roman"/>
                <w:sz w:val="24"/>
                <w:szCs w:val="24"/>
                <w:lang w:val="uk-UA" w:eastAsia="ru-RU"/>
              </w:rPr>
              <w:t xml:space="preserve">.Організувати навчання щодо </w:t>
            </w:r>
            <w:r w:rsidR="001D351E" w:rsidRPr="001D351E">
              <w:rPr>
                <w:rFonts w:ascii="Times New Roman" w:eastAsia="Arial" w:hAnsi="Times New Roman" w:cs="Times New Roman"/>
                <w:sz w:val="24"/>
                <w:szCs w:val="24"/>
                <w:lang w:eastAsia="ru-RU"/>
              </w:rPr>
              <w:t>знан</w:t>
            </w:r>
            <w:r w:rsidR="001D351E" w:rsidRPr="001D351E">
              <w:rPr>
                <w:rFonts w:ascii="Times New Roman" w:eastAsia="Arial" w:hAnsi="Times New Roman" w:cs="Times New Roman"/>
                <w:sz w:val="24"/>
                <w:szCs w:val="24"/>
                <w:lang w:val="uk-UA" w:eastAsia="ru-RU"/>
              </w:rPr>
              <w:t>ь</w:t>
            </w:r>
            <w:r w:rsidR="001D351E" w:rsidRPr="001D351E">
              <w:rPr>
                <w:rFonts w:ascii="Times New Roman" w:eastAsia="Arial" w:hAnsi="Times New Roman" w:cs="Times New Roman"/>
                <w:sz w:val="24"/>
                <w:szCs w:val="24"/>
                <w:lang w:eastAsia="ru-RU"/>
              </w:rPr>
              <w:t xml:space="preserve"> та вмін</w:t>
            </w:r>
            <w:r w:rsidR="001D351E" w:rsidRPr="001D351E">
              <w:rPr>
                <w:rFonts w:ascii="Times New Roman" w:eastAsia="Arial" w:hAnsi="Times New Roman" w:cs="Times New Roman"/>
                <w:sz w:val="24"/>
                <w:szCs w:val="24"/>
                <w:lang w:val="uk-UA" w:eastAsia="ru-RU"/>
              </w:rPr>
              <w:t>ь</w:t>
            </w:r>
            <w:r w:rsidR="001D351E" w:rsidRPr="001D351E">
              <w:rPr>
                <w:rFonts w:ascii="Times New Roman" w:eastAsia="Arial" w:hAnsi="Times New Roman" w:cs="Times New Roman"/>
                <w:sz w:val="24"/>
                <w:szCs w:val="24"/>
                <w:lang w:eastAsia="ru-RU"/>
              </w:rPr>
              <w:t xml:space="preserve"> педагогічних працівників надавати першу (домедичну) допомогу</w:t>
            </w:r>
            <w:r>
              <w:rPr>
                <w:rFonts w:ascii="Times New Roman" w:eastAsia="Arial" w:hAnsi="Times New Roman" w:cs="Times New Roman"/>
                <w:sz w:val="24"/>
                <w:szCs w:val="24"/>
                <w:lang w:val="uk-UA" w:eastAsia="ru-RU"/>
              </w:rPr>
              <w:t>. Виготовити куточок безпеки</w:t>
            </w:r>
            <w:r w:rsidRPr="001D351E">
              <w:rPr>
                <w:rFonts w:ascii="Times New Roman" w:eastAsia="Arial" w:hAnsi="Times New Roman" w:cs="Times New Roman"/>
                <w:sz w:val="24"/>
                <w:szCs w:val="24"/>
                <w:lang w:eastAsia="ru-RU"/>
              </w:rPr>
              <w:t xml:space="preserve"> </w:t>
            </w:r>
            <w:r w:rsidR="001D351E" w:rsidRPr="001D351E">
              <w:rPr>
                <w:rFonts w:ascii="Times New Roman" w:eastAsia="Arial" w:hAnsi="Times New Roman" w:cs="Times New Roman"/>
                <w:sz w:val="24"/>
                <w:szCs w:val="24"/>
                <w:lang w:val="uk-UA" w:eastAsia="ru-RU"/>
              </w:rPr>
              <w:t>.</w:t>
            </w:r>
          </w:p>
        </w:tc>
        <w:tc>
          <w:tcPr>
            <w:tcW w:w="2126" w:type="dxa"/>
          </w:tcPr>
          <w:p w:rsidR="001D351E" w:rsidRPr="001D351E" w:rsidRDefault="001D351E" w:rsidP="00806E03">
            <w:pPr>
              <w:ind w:firstLine="709"/>
              <w:rPr>
                <w:rFonts w:ascii="Times New Roman" w:eastAsia="Calibri" w:hAnsi="Times New Roman" w:cs="Times New Roman"/>
                <w:sz w:val="24"/>
                <w:szCs w:val="24"/>
                <w:lang w:val="uk-UA" w:eastAsia="ru-RU"/>
              </w:rPr>
            </w:pPr>
            <w:r w:rsidRPr="001D351E">
              <w:rPr>
                <w:rFonts w:ascii="Times New Roman" w:eastAsia="Calibri" w:hAnsi="Times New Roman" w:cs="Times New Roman"/>
                <w:sz w:val="24"/>
                <w:szCs w:val="24"/>
                <w:lang w:val="uk-UA" w:eastAsia="ru-RU"/>
              </w:rPr>
              <w:t>жовтень</w:t>
            </w:r>
          </w:p>
        </w:tc>
        <w:tc>
          <w:tcPr>
            <w:tcW w:w="2835" w:type="dxa"/>
          </w:tcPr>
          <w:p w:rsidR="001D351E" w:rsidRPr="001D351E" w:rsidRDefault="001D351E" w:rsidP="00806E03">
            <w:pPr>
              <w:ind w:firstLine="709"/>
              <w:rPr>
                <w:rFonts w:ascii="Times New Roman" w:eastAsia="Calibri" w:hAnsi="Times New Roman" w:cs="Times New Roman"/>
                <w:sz w:val="24"/>
                <w:szCs w:val="24"/>
                <w:lang w:eastAsia="ru-RU"/>
              </w:rPr>
            </w:pPr>
            <w:r w:rsidRPr="001D351E">
              <w:rPr>
                <w:rFonts w:ascii="Times New Roman" w:eastAsia="Calibri" w:hAnsi="Times New Roman" w:cs="Times New Roman"/>
                <w:sz w:val="24"/>
                <w:szCs w:val="24"/>
                <w:lang w:val="uk-UA" w:eastAsia="ru-RU"/>
              </w:rPr>
              <w:t>Адміністрація</w:t>
            </w:r>
          </w:p>
        </w:tc>
      </w:tr>
      <w:tr w:rsidR="001D351E" w:rsidRPr="001D351E" w:rsidTr="00E80757">
        <w:tc>
          <w:tcPr>
            <w:tcW w:w="4786" w:type="dxa"/>
          </w:tcPr>
          <w:p w:rsidR="001D351E" w:rsidRPr="001D351E" w:rsidRDefault="002F7D00" w:rsidP="00E80757">
            <w:pPr>
              <w:ind w:firstLine="709"/>
              <w:rPr>
                <w:rFonts w:ascii="Times New Roman" w:eastAsia="Arial" w:hAnsi="Times New Roman" w:cs="Times New Roman"/>
                <w:sz w:val="24"/>
                <w:szCs w:val="24"/>
                <w:lang w:val="uk-UA" w:eastAsia="ru-RU"/>
              </w:rPr>
            </w:pPr>
            <w:r>
              <w:rPr>
                <w:rFonts w:ascii="Times New Roman" w:eastAsia="Arial" w:hAnsi="Times New Roman" w:cs="Times New Roman"/>
                <w:sz w:val="24"/>
                <w:szCs w:val="24"/>
                <w:lang w:val="uk-UA" w:eastAsia="ru-RU"/>
              </w:rPr>
              <w:t>10</w:t>
            </w:r>
            <w:r w:rsidR="001D351E" w:rsidRPr="001D351E">
              <w:rPr>
                <w:rFonts w:ascii="Times New Roman" w:eastAsia="Arial" w:hAnsi="Times New Roman" w:cs="Times New Roman"/>
                <w:sz w:val="24"/>
                <w:szCs w:val="24"/>
                <w:lang w:val="uk-UA" w:eastAsia="ru-RU"/>
              </w:rPr>
              <w:t xml:space="preserve">.Визначити рівень обізнаності педпрацівників щодо </w:t>
            </w:r>
            <w:r w:rsidR="001D351E" w:rsidRPr="001D351E">
              <w:rPr>
                <w:rFonts w:ascii="Times New Roman" w:eastAsia="Arial" w:hAnsi="Times New Roman" w:cs="Times New Roman"/>
                <w:sz w:val="24"/>
                <w:szCs w:val="24"/>
                <w:lang w:eastAsia="ru-RU"/>
              </w:rPr>
              <w:t>визначеного законодавством алгоритму дій у разі нещасного випадку або травмування учасників освітнього процесу</w:t>
            </w:r>
            <w:r w:rsidR="001D351E" w:rsidRPr="001D351E">
              <w:rPr>
                <w:rFonts w:ascii="Times New Roman" w:eastAsia="Arial" w:hAnsi="Times New Roman" w:cs="Times New Roman"/>
                <w:sz w:val="24"/>
                <w:szCs w:val="24"/>
                <w:lang w:val="uk-UA" w:eastAsia="ru-RU"/>
              </w:rPr>
              <w:t xml:space="preserve">. </w:t>
            </w:r>
          </w:p>
        </w:tc>
        <w:tc>
          <w:tcPr>
            <w:tcW w:w="2126" w:type="dxa"/>
          </w:tcPr>
          <w:p w:rsidR="001D351E" w:rsidRPr="001D351E" w:rsidRDefault="001D351E" w:rsidP="00806E03">
            <w:pPr>
              <w:ind w:firstLine="709"/>
              <w:rPr>
                <w:rFonts w:ascii="Times New Roman" w:eastAsia="Calibri" w:hAnsi="Times New Roman" w:cs="Times New Roman"/>
                <w:sz w:val="24"/>
                <w:szCs w:val="24"/>
                <w:lang w:val="uk-UA" w:eastAsia="ru-RU"/>
              </w:rPr>
            </w:pPr>
            <w:r w:rsidRPr="001D351E">
              <w:rPr>
                <w:rFonts w:ascii="Times New Roman" w:eastAsia="Calibri" w:hAnsi="Times New Roman" w:cs="Times New Roman"/>
                <w:sz w:val="24"/>
                <w:szCs w:val="24"/>
                <w:lang w:val="uk-UA" w:eastAsia="ru-RU"/>
              </w:rPr>
              <w:t>жовтень</w:t>
            </w:r>
          </w:p>
        </w:tc>
        <w:tc>
          <w:tcPr>
            <w:tcW w:w="2835" w:type="dxa"/>
          </w:tcPr>
          <w:p w:rsidR="001D351E" w:rsidRPr="001D351E" w:rsidRDefault="001D351E" w:rsidP="00806E03">
            <w:pPr>
              <w:ind w:firstLine="709"/>
              <w:rPr>
                <w:rFonts w:ascii="Times New Roman" w:eastAsia="Calibri" w:hAnsi="Times New Roman" w:cs="Times New Roman"/>
                <w:sz w:val="24"/>
                <w:szCs w:val="24"/>
                <w:lang w:val="uk-UA" w:eastAsia="ru-RU"/>
              </w:rPr>
            </w:pPr>
            <w:r w:rsidRPr="001D351E">
              <w:rPr>
                <w:rFonts w:ascii="Times New Roman" w:eastAsia="Calibri" w:hAnsi="Times New Roman" w:cs="Times New Roman"/>
                <w:sz w:val="24"/>
                <w:szCs w:val="24"/>
                <w:lang w:val="uk-UA" w:eastAsia="ru-RU"/>
              </w:rPr>
              <w:t>Адміністрація,</w:t>
            </w:r>
          </w:p>
          <w:p w:rsidR="001D351E" w:rsidRPr="001D351E" w:rsidRDefault="002F7D00" w:rsidP="00806E03">
            <w:pPr>
              <w:ind w:firstLine="709"/>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uk-UA" w:eastAsia="ru-RU"/>
              </w:rPr>
              <w:t xml:space="preserve"> </w:t>
            </w:r>
          </w:p>
        </w:tc>
      </w:tr>
      <w:tr w:rsidR="001D351E" w:rsidRPr="001D351E" w:rsidTr="00E80757">
        <w:tc>
          <w:tcPr>
            <w:tcW w:w="4786" w:type="dxa"/>
          </w:tcPr>
          <w:p w:rsidR="001D351E" w:rsidRPr="001D351E" w:rsidRDefault="002F7D00" w:rsidP="00806E03">
            <w:pPr>
              <w:ind w:right="1480" w:firstLine="709"/>
              <w:rPr>
                <w:rFonts w:ascii="Times New Roman" w:eastAsia="Arial" w:hAnsi="Times New Roman" w:cs="Times New Roman"/>
                <w:sz w:val="24"/>
                <w:szCs w:val="24"/>
                <w:lang w:val="uk-UA" w:eastAsia="ru-RU"/>
              </w:rPr>
            </w:pPr>
            <w:r>
              <w:rPr>
                <w:rFonts w:ascii="Times New Roman" w:eastAsia="Arial" w:hAnsi="Times New Roman" w:cs="Times New Roman"/>
                <w:sz w:val="24"/>
                <w:szCs w:val="24"/>
                <w:lang w:val="uk-UA" w:eastAsia="ru-RU"/>
              </w:rPr>
              <w:t>11</w:t>
            </w:r>
            <w:r w:rsidR="001D351E" w:rsidRPr="001D351E">
              <w:rPr>
                <w:rFonts w:ascii="Times New Roman" w:eastAsia="Arial" w:hAnsi="Times New Roman" w:cs="Times New Roman"/>
                <w:sz w:val="24"/>
                <w:szCs w:val="24"/>
                <w:lang w:val="uk-UA" w:eastAsia="ru-RU"/>
              </w:rPr>
              <w:t>.</w:t>
            </w:r>
            <w:r w:rsidR="001D351E" w:rsidRPr="001D351E">
              <w:rPr>
                <w:rFonts w:ascii="Times New Roman" w:eastAsia="Arial" w:hAnsi="Times New Roman" w:cs="Times New Roman"/>
                <w:sz w:val="24"/>
                <w:szCs w:val="24"/>
                <w:lang w:eastAsia="ru-RU"/>
              </w:rPr>
              <w:t>Педагогічн</w:t>
            </w:r>
            <w:r w:rsidR="001D351E" w:rsidRPr="001D351E">
              <w:rPr>
                <w:rFonts w:ascii="Times New Roman" w:eastAsia="Arial" w:hAnsi="Times New Roman" w:cs="Times New Roman"/>
                <w:sz w:val="24"/>
                <w:szCs w:val="24"/>
                <w:lang w:val="uk-UA" w:eastAsia="ru-RU"/>
              </w:rPr>
              <w:t>им</w:t>
            </w:r>
            <w:r w:rsidR="001D351E" w:rsidRPr="001D351E">
              <w:rPr>
                <w:rFonts w:ascii="Times New Roman" w:eastAsia="Arial" w:hAnsi="Times New Roman" w:cs="Times New Roman"/>
                <w:sz w:val="24"/>
                <w:szCs w:val="24"/>
                <w:lang w:eastAsia="ru-RU"/>
              </w:rPr>
              <w:t xml:space="preserve"> працівник</w:t>
            </w:r>
            <w:r w:rsidR="001D351E" w:rsidRPr="001D351E">
              <w:rPr>
                <w:rFonts w:ascii="Times New Roman" w:eastAsia="Arial" w:hAnsi="Times New Roman" w:cs="Times New Roman"/>
                <w:sz w:val="24"/>
                <w:szCs w:val="24"/>
                <w:lang w:val="uk-UA" w:eastAsia="ru-RU"/>
              </w:rPr>
              <w:t>ам</w:t>
            </w:r>
            <w:r w:rsidR="001D351E" w:rsidRPr="001D351E">
              <w:rPr>
                <w:rFonts w:ascii="Times New Roman" w:eastAsia="Arial" w:hAnsi="Times New Roman" w:cs="Times New Roman"/>
                <w:sz w:val="24"/>
                <w:szCs w:val="24"/>
                <w:lang w:eastAsia="ru-RU"/>
              </w:rPr>
              <w:t xml:space="preserve">  </w:t>
            </w:r>
            <w:r w:rsidR="001D351E" w:rsidRPr="001D351E">
              <w:rPr>
                <w:rFonts w:ascii="Times New Roman" w:eastAsia="Arial" w:hAnsi="Times New Roman" w:cs="Times New Roman"/>
                <w:sz w:val="24"/>
                <w:szCs w:val="24"/>
                <w:lang w:val="uk-UA" w:eastAsia="ru-RU"/>
              </w:rPr>
              <w:t>о</w:t>
            </w:r>
            <w:r w:rsidR="001D351E" w:rsidRPr="001D351E">
              <w:rPr>
                <w:rFonts w:ascii="Times New Roman" w:eastAsia="Arial" w:hAnsi="Times New Roman" w:cs="Times New Roman"/>
                <w:sz w:val="24"/>
                <w:szCs w:val="24"/>
                <w:lang w:eastAsia="ru-RU"/>
              </w:rPr>
              <w:t>володіти знаннями та навичками з надання домедичної допомоги</w:t>
            </w:r>
          </w:p>
        </w:tc>
        <w:tc>
          <w:tcPr>
            <w:tcW w:w="2126" w:type="dxa"/>
          </w:tcPr>
          <w:p w:rsidR="001D351E" w:rsidRPr="001D351E" w:rsidRDefault="001D351E" w:rsidP="00806E03">
            <w:pPr>
              <w:ind w:firstLine="709"/>
              <w:rPr>
                <w:rFonts w:ascii="Times New Roman" w:eastAsia="Calibri" w:hAnsi="Times New Roman" w:cs="Times New Roman"/>
                <w:sz w:val="24"/>
                <w:szCs w:val="24"/>
                <w:lang w:val="uk-UA" w:eastAsia="ru-RU"/>
              </w:rPr>
            </w:pPr>
            <w:r w:rsidRPr="001D351E">
              <w:rPr>
                <w:rFonts w:ascii="Times New Roman" w:eastAsia="Calibri" w:hAnsi="Times New Roman" w:cs="Times New Roman"/>
                <w:sz w:val="24"/>
                <w:szCs w:val="24"/>
                <w:lang w:val="uk-UA" w:eastAsia="ru-RU"/>
              </w:rPr>
              <w:t>листопад</w:t>
            </w:r>
          </w:p>
        </w:tc>
        <w:tc>
          <w:tcPr>
            <w:tcW w:w="2835" w:type="dxa"/>
          </w:tcPr>
          <w:p w:rsidR="001D351E" w:rsidRPr="001D351E" w:rsidRDefault="001D351E" w:rsidP="00806E03">
            <w:pPr>
              <w:ind w:firstLine="709"/>
              <w:rPr>
                <w:rFonts w:ascii="Times New Roman" w:eastAsia="Calibri" w:hAnsi="Times New Roman" w:cs="Times New Roman"/>
                <w:sz w:val="24"/>
                <w:szCs w:val="24"/>
                <w:lang w:eastAsia="ru-RU"/>
              </w:rPr>
            </w:pPr>
            <w:r w:rsidRPr="001D351E">
              <w:rPr>
                <w:rFonts w:ascii="Times New Roman" w:eastAsia="Calibri" w:hAnsi="Times New Roman" w:cs="Times New Roman"/>
                <w:sz w:val="24"/>
                <w:szCs w:val="24"/>
                <w:lang w:val="uk-UA" w:eastAsia="ru-RU"/>
              </w:rPr>
              <w:t>Педколектив</w:t>
            </w:r>
          </w:p>
        </w:tc>
      </w:tr>
      <w:tr w:rsidR="001D351E" w:rsidRPr="001D351E" w:rsidTr="00E80757">
        <w:tc>
          <w:tcPr>
            <w:tcW w:w="4786" w:type="dxa"/>
          </w:tcPr>
          <w:p w:rsidR="001D351E" w:rsidRPr="001D351E" w:rsidRDefault="001D351E" w:rsidP="00CE6750">
            <w:pPr>
              <w:tabs>
                <w:tab w:val="left" w:pos="629"/>
              </w:tabs>
              <w:ind w:right="1480" w:firstLine="709"/>
              <w:rPr>
                <w:rFonts w:ascii="Times New Roman" w:eastAsia="Arial" w:hAnsi="Times New Roman" w:cs="Times New Roman"/>
                <w:b/>
                <w:color w:val="91D100"/>
                <w:sz w:val="24"/>
                <w:szCs w:val="24"/>
                <w:lang w:val="uk-UA" w:eastAsia="ru-RU"/>
              </w:rPr>
            </w:pPr>
            <w:r w:rsidRPr="001D351E">
              <w:rPr>
                <w:rFonts w:ascii="Times New Roman" w:eastAsia="Arial" w:hAnsi="Times New Roman" w:cs="Times New Roman"/>
                <w:sz w:val="24"/>
                <w:szCs w:val="24"/>
                <w:lang w:val="uk-UA" w:eastAsia="ru-RU"/>
              </w:rPr>
              <w:t>1</w:t>
            </w:r>
            <w:r w:rsidR="002F7D00">
              <w:rPr>
                <w:rFonts w:ascii="Times New Roman" w:eastAsia="Arial" w:hAnsi="Times New Roman" w:cs="Times New Roman"/>
                <w:sz w:val="24"/>
                <w:szCs w:val="24"/>
                <w:lang w:val="uk-UA" w:eastAsia="ru-RU"/>
              </w:rPr>
              <w:t>2</w:t>
            </w:r>
            <w:r w:rsidRPr="001D351E">
              <w:rPr>
                <w:rFonts w:ascii="Times New Roman" w:eastAsia="Arial" w:hAnsi="Times New Roman" w:cs="Times New Roman"/>
                <w:sz w:val="24"/>
                <w:szCs w:val="24"/>
                <w:lang w:val="uk-UA" w:eastAsia="ru-RU"/>
              </w:rPr>
              <w:t>.З</w:t>
            </w:r>
            <w:r w:rsidRPr="001D351E">
              <w:rPr>
                <w:rFonts w:ascii="Times New Roman" w:eastAsia="Arial" w:hAnsi="Times New Roman" w:cs="Times New Roman"/>
                <w:sz w:val="24"/>
                <w:szCs w:val="24"/>
                <w:lang w:eastAsia="ru-RU"/>
              </w:rPr>
              <w:t xml:space="preserve">апрошувати </w:t>
            </w:r>
            <w:r w:rsidRPr="001D351E">
              <w:rPr>
                <w:rFonts w:ascii="Times New Roman" w:eastAsia="Arial" w:hAnsi="Times New Roman" w:cs="Times New Roman"/>
                <w:sz w:val="24"/>
                <w:szCs w:val="24"/>
                <w:lang w:eastAsia="ru-RU"/>
              </w:rPr>
              <w:lastRenderedPageBreak/>
              <w:t xml:space="preserve">батьків до контролю за харчуванням у </w:t>
            </w:r>
            <w:r w:rsidR="00CE6750">
              <w:rPr>
                <w:rFonts w:ascii="Times New Roman" w:eastAsia="Arial" w:hAnsi="Times New Roman" w:cs="Times New Roman"/>
                <w:sz w:val="24"/>
                <w:szCs w:val="24"/>
                <w:lang w:val="uk-UA" w:eastAsia="ru-RU"/>
              </w:rPr>
              <w:t>закладі</w:t>
            </w:r>
            <w:r w:rsidRPr="001D351E">
              <w:rPr>
                <w:rFonts w:ascii="Times New Roman" w:eastAsia="Arial" w:hAnsi="Times New Roman" w:cs="Times New Roman"/>
                <w:sz w:val="24"/>
                <w:szCs w:val="24"/>
                <w:lang w:eastAsia="ru-RU"/>
              </w:rPr>
              <w:t>;</w:t>
            </w:r>
            <w:r w:rsidRPr="001D351E">
              <w:rPr>
                <w:rFonts w:ascii="Times New Roman" w:eastAsia="Arial" w:hAnsi="Times New Roman" w:cs="Times New Roman"/>
                <w:b/>
                <w:color w:val="91D100"/>
                <w:sz w:val="24"/>
                <w:szCs w:val="24"/>
                <w:lang w:val="uk-UA" w:eastAsia="ru-RU"/>
              </w:rPr>
              <w:t xml:space="preserve"> </w:t>
            </w:r>
            <w:r w:rsidRPr="001D351E">
              <w:rPr>
                <w:rFonts w:ascii="Times New Roman" w:eastAsia="Arial" w:hAnsi="Times New Roman" w:cs="Times New Roman"/>
                <w:sz w:val="24"/>
                <w:szCs w:val="24"/>
                <w:lang w:eastAsia="ru-RU"/>
              </w:rPr>
              <w:t>проводити регулярний моніторинг асортименту шкільних буфетів</w:t>
            </w:r>
          </w:p>
        </w:tc>
        <w:tc>
          <w:tcPr>
            <w:tcW w:w="2126" w:type="dxa"/>
          </w:tcPr>
          <w:p w:rsidR="001D351E" w:rsidRPr="001D351E" w:rsidRDefault="001D351E" w:rsidP="00806E03">
            <w:pPr>
              <w:ind w:firstLine="709"/>
              <w:rPr>
                <w:rFonts w:ascii="Times New Roman" w:eastAsia="Calibri" w:hAnsi="Times New Roman" w:cs="Times New Roman"/>
                <w:sz w:val="24"/>
                <w:szCs w:val="24"/>
                <w:lang w:val="uk-UA" w:eastAsia="ru-RU"/>
              </w:rPr>
            </w:pPr>
            <w:r w:rsidRPr="001D351E">
              <w:rPr>
                <w:rFonts w:ascii="Times New Roman" w:eastAsia="Calibri" w:hAnsi="Times New Roman" w:cs="Times New Roman"/>
                <w:sz w:val="24"/>
                <w:szCs w:val="24"/>
                <w:lang w:val="uk-UA" w:eastAsia="ru-RU"/>
              </w:rPr>
              <w:lastRenderedPageBreak/>
              <w:t>пост.</w:t>
            </w:r>
          </w:p>
        </w:tc>
        <w:tc>
          <w:tcPr>
            <w:tcW w:w="2835" w:type="dxa"/>
          </w:tcPr>
          <w:p w:rsidR="001D351E" w:rsidRPr="001D351E" w:rsidRDefault="001D351E" w:rsidP="00806E03">
            <w:pPr>
              <w:ind w:firstLine="709"/>
              <w:rPr>
                <w:rFonts w:ascii="Times New Roman" w:eastAsia="Calibri" w:hAnsi="Times New Roman" w:cs="Times New Roman"/>
                <w:sz w:val="24"/>
                <w:szCs w:val="24"/>
                <w:lang w:eastAsia="ru-RU"/>
              </w:rPr>
            </w:pPr>
            <w:r w:rsidRPr="001D351E">
              <w:rPr>
                <w:rFonts w:ascii="Times New Roman" w:eastAsia="Calibri" w:hAnsi="Times New Roman" w:cs="Times New Roman"/>
                <w:sz w:val="24"/>
                <w:szCs w:val="24"/>
                <w:lang w:val="uk-UA" w:eastAsia="ru-RU"/>
              </w:rPr>
              <w:t>Адміністрація</w:t>
            </w:r>
          </w:p>
        </w:tc>
      </w:tr>
      <w:tr w:rsidR="001D351E" w:rsidRPr="001D351E" w:rsidTr="00E80757">
        <w:tc>
          <w:tcPr>
            <w:tcW w:w="4786" w:type="dxa"/>
          </w:tcPr>
          <w:p w:rsidR="001D351E" w:rsidRPr="001D351E" w:rsidRDefault="001D351E" w:rsidP="00806E03">
            <w:pPr>
              <w:ind w:firstLine="709"/>
              <w:rPr>
                <w:rFonts w:ascii="Times New Roman" w:eastAsia="Arial" w:hAnsi="Times New Roman" w:cs="Times New Roman"/>
                <w:sz w:val="24"/>
                <w:szCs w:val="24"/>
                <w:lang w:val="uk-UA" w:eastAsia="ru-RU"/>
              </w:rPr>
            </w:pPr>
            <w:r w:rsidRPr="001D351E">
              <w:rPr>
                <w:rFonts w:ascii="Times New Roman" w:eastAsia="Arial" w:hAnsi="Times New Roman" w:cs="Times New Roman"/>
                <w:sz w:val="24"/>
                <w:szCs w:val="24"/>
                <w:lang w:val="uk-UA" w:eastAsia="ru-RU"/>
              </w:rPr>
              <w:lastRenderedPageBreak/>
              <w:t>13.Провести анкетування дітей, батьків, працівників закладу щодо покращення умов харчування, з’ясувати думку батьків щодо якості харчування, асортименту буфету, умов їдальні</w:t>
            </w:r>
          </w:p>
        </w:tc>
        <w:tc>
          <w:tcPr>
            <w:tcW w:w="2126" w:type="dxa"/>
          </w:tcPr>
          <w:p w:rsidR="001D351E" w:rsidRPr="001D351E" w:rsidRDefault="001D351E" w:rsidP="00806E03">
            <w:pPr>
              <w:ind w:firstLine="709"/>
              <w:rPr>
                <w:rFonts w:ascii="Times New Roman" w:eastAsia="Calibri" w:hAnsi="Times New Roman" w:cs="Times New Roman"/>
                <w:sz w:val="24"/>
                <w:szCs w:val="24"/>
                <w:lang w:val="uk-UA" w:eastAsia="ru-RU"/>
              </w:rPr>
            </w:pPr>
            <w:r w:rsidRPr="001D351E">
              <w:rPr>
                <w:rFonts w:ascii="Times New Roman" w:eastAsia="Calibri" w:hAnsi="Times New Roman" w:cs="Times New Roman"/>
                <w:sz w:val="24"/>
                <w:szCs w:val="24"/>
                <w:lang w:val="uk-UA" w:eastAsia="ru-RU"/>
              </w:rPr>
              <w:t>жовтень</w:t>
            </w:r>
          </w:p>
        </w:tc>
        <w:tc>
          <w:tcPr>
            <w:tcW w:w="2835" w:type="dxa"/>
          </w:tcPr>
          <w:p w:rsidR="001D351E" w:rsidRPr="001D351E" w:rsidRDefault="001D351E" w:rsidP="00806E03">
            <w:pPr>
              <w:ind w:firstLine="709"/>
              <w:rPr>
                <w:rFonts w:ascii="Times New Roman" w:eastAsia="Calibri" w:hAnsi="Times New Roman" w:cs="Times New Roman"/>
                <w:sz w:val="24"/>
                <w:szCs w:val="24"/>
                <w:lang w:val="uk-UA" w:eastAsia="ru-RU"/>
              </w:rPr>
            </w:pPr>
            <w:r w:rsidRPr="001D351E">
              <w:rPr>
                <w:rFonts w:ascii="Times New Roman" w:eastAsia="Calibri" w:hAnsi="Times New Roman" w:cs="Times New Roman"/>
                <w:sz w:val="24"/>
                <w:szCs w:val="24"/>
                <w:lang w:val="uk-UA" w:eastAsia="ru-RU"/>
              </w:rPr>
              <w:t>Адміністрація</w:t>
            </w:r>
          </w:p>
        </w:tc>
      </w:tr>
      <w:tr w:rsidR="001D351E" w:rsidRPr="001D351E" w:rsidTr="00E80757">
        <w:tc>
          <w:tcPr>
            <w:tcW w:w="4786" w:type="dxa"/>
          </w:tcPr>
          <w:p w:rsidR="001D351E" w:rsidRPr="001D351E" w:rsidRDefault="001D351E" w:rsidP="00806E03">
            <w:pPr>
              <w:ind w:firstLine="709"/>
              <w:rPr>
                <w:rFonts w:ascii="Times New Roman" w:eastAsia="Arial" w:hAnsi="Times New Roman" w:cs="Times New Roman"/>
                <w:sz w:val="24"/>
                <w:szCs w:val="24"/>
                <w:lang w:val="uk-UA" w:eastAsia="ru-RU"/>
              </w:rPr>
            </w:pPr>
            <w:r w:rsidRPr="001D351E">
              <w:rPr>
                <w:rFonts w:ascii="Times New Roman" w:eastAsia="Arial" w:hAnsi="Times New Roman" w:cs="Times New Roman"/>
                <w:sz w:val="24"/>
                <w:szCs w:val="24"/>
                <w:lang w:val="uk-UA" w:eastAsia="ru-RU"/>
              </w:rPr>
              <w:t>14.Розмістити і</w:t>
            </w:r>
            <w:r w:rsidRPr="001D351E">
              <w:rPr>
                <w:rFonts w:ascii="Times New Roman" w:eastAsia="Arial" w:hAnsi="Times New Roman" w:cs="Times New Roman"/>
                <w:sz w:val="24"/>
                <w:szCs w:val="24"/>
                <w:lang w:eastAsia="ru-RU"/>
              </w:rPr>
              <w:t>нформаційний плакат про здорове харчування</w:t>
            </w:r>
            <w:r w:rsidRPr="001D351E">
              <w:rPr>
                <w:rFonts w:ascii="Times New Roman" w:eastAsia="Arial" w:hAnsi="Times New Roman" w:cs="Times New Roman"/>
                <w:sz w:val="24"/>
                <w:szCs w:val="24"/>
                <w:lang w:val="uk-UA" w:eastAsia="ru-RU"/>
              </w:rPr>
              <w:t xml:space="preserve"> в шкільній їдальні</w:t>
            </w:r>
          </w:p>
        </w:tc>
        <w:tc>
          <w:tcPr>
            <w:tcW w:w="2126" w:type="dxa"/>
          </w:tcPr>
          <w:p w:rsidR="001D351E" w:rsidRPr="001D351E" w:rsidRDefault="001D351E" w:rsidP="00806E03">
            <w:pPr>
              <w:ind w:firstLine="709"/>
              <w:rPr>
                <w:rFonts w:ascii="Times New Roman" w:eastAsia="Calibri" w:hAnsi="Times New Roman" w:cs="Times New Roman"/>
                <w:sz w:val="24"/>
                <w:szCs w:val="24"/>
                <w:lang w:val="uk-UA" w:eastAsia="ru-RU"/>
              </w:rPr>
            </w:pPr>
            <w:r w:rsidRPr="001D351E">
              <w:rPr>
                <w:rFonts w:ascii="Times New Roman" w:eastAsia="Calibri" w:hAnsi="Times New Roman" w:cs="Times New Roman"/>
                <w:sz w:val="24"/>
                <w:szCs w:val="24"/>
                <w:lang w:val="uk-UA" w:eastAsia="ru-RU"/>
              </w:rPr>
              <w:t>жовтень</w:t>
            </w:r>
          </w:p>
        </w:tc>
        <w:tc>
          <w:tcPr>
            <w:tcW w:w="2835" w:type="dxa"/>
          </w:tcPr>
          <w:p w:rsidR="001D351E" w:rsidRPr="001D351E" w:rsidRDefault="001D351E" w:rsidP="00806E03">
            <w:pPr>
              <w:ind w:firstLine="709"/>
              <w:rPr>
                <w:rFonts w:ascii="Times New Roman" w:eastAsia="Calibri" w:hAnsi="Times New Roman" w:cs="Times New Roman"/>
                <w:sz w:val="24"/>
                <w:szCs w:val="24"/>
                <w:lang w:eastAsia="ru-RU"/>
              </w:rPr>
            </w:pPr>
            <w:r w:rsidRPr="001D351E">
              <w:rPr>
                <w:rFonts w:ascii="Times New Roman" w:eastAsia="Calibri" w:hAnsi="Times New Roman" w:cs="Times New Roman"/>
                <w:sz w:val="24"/>
                <w:szCs w:val="24"/>
                <w:lang w:val="uk-UA" w:eastAsia="ru-RU"/>
              </w:rPr>
              <w:t>Педколектив</w:t>
            </w:r>
          </w:p>
        </w:tc>
      </w:tr>
      <w:tr w:rsidR="001D351E" w:rsidRPr="001D351E" w:rsidTr="00E80757">
        <w:tc>
          <w:tcPr>
            <w:tcW w:w="4786" w:type="dxa"/>
          </w:tcPr>
          <w:p w:rsidR="001D351E" w:rsidRPr="001D351E" w:rsidRDefault="001D351E" w:rsidP="00806E03">
            <w:pPr>
              <w:ind w:left="9" w:right="1480" w:firstLine="709"/>
              <w:rPr>
                <w:rFonts w:ascii="Times New Roman" w:eastAsia="Arial" w:hAnsi="Times New Roman" w:cs="Times New Roman"/>
                <w:sz w:val="24"/>
                <w:szCs w:val="24"/>
                <w:lang w:eastAsia="ru-RU"/>
              </w:rPr>
            </w:pPr>
            <w:r w:rsidRPr="001D351E">
              <w:rPr>
                <w:rFonts w:ascii="Times New Roman" w:eastAsia="Arial" w:hAnsi="Times New Roman" w:cs="Times New Roman"/>
                <w:sz w:val="24"/>
                <w:szCs w:val="24"/>
                <w:lang w:val="uk-UA" w:eastAsia="ru-RU"/>
              </w:rPr>
              <w:t>15.С</w:t>
            </w:r>
            <w:r w:rsidRPr="001D351E">
              <w:rPr>
                <w:rFonts w:ascii="Times New Roman" w:eastAsia="Arial" w:hAnsi="Times New Roman" w:cs="Times New Roman"/>
                <w:sz w:val="24"/>
                <w:szCs w:val="24"/>
                <w:lang w:eastAsia="ru-RU"/>
              </w:rPr>
              <w:t>формувати власну політику щодо безпечного користування мережею Інтернет:</w:t>
            </w:r>
          </w:p>
          <w:p w:rsidR="001D351E" w:rsidRPr="001D351E" w:rsidRDefault="001D351E" w:rsidP="00806E03">
            <w:pPr>
              <w:tabs>
                <w:tab w:val="left" w:pos="629"/>
              </w:tabs>
              <w:ind w:right="1480" w:firstLine="709"/>
              <w:rPr>
                <w:rFonts w:ascii="Times New Roman" w:eastAsia="Arial" w:hAnsi="Times New Roman" w:cs="Times New Roman"/>
                <w:b/>
                <w:color w:val="91D100"/>
                <w:sz w:val="24"/>
                <w:szCs w:val="24"/>
                <w:lang w:val="uk-UA" w:eastAsia="ru-RU"/>
              </w:rPr>
            </w:pPr>
            <w:r w:rsidRPr="001D351E">
              <w:rPr>
                <w:rFonts w:ascii="Times New Roman" w:eastAsia="Arial" w:hAnsi="Times New Roman" w:cs="Times New Roman"/>
                <w:sz w:val="24"/>
                <w:szCs w:val="24"/>
                <w:lang w:eastAsia="ru-RU"/>
              </w:rPr>
              <w:t xml:space="preserve">наявність контент-фільтрів (на жаль, жоден із фільтрів не може гарантувати 100% ефективності, але, принаймні, ресурси, які містять інформацію про дискримінацію, наркотичні засоби, інші психотропні речовини, шкідливе програмне забезпечення, порнографію, сайти, що просувають інформацію про навмисне завдання шкоді здоров’ю, насилля тощо не будуть доступними при користуванні мережею Інтернет у </w:t>
            </w:r>
            <w:r w:rsidR="002F7D00">
              <w:rPr>
                <w:rFonts w:ascii="Times New Roman" w:eastAsia="Arial" w:hAnsi="Times New Roman" w:cs="Times New Roman"/>
                <w:sz w:val="24"/>
                <w:szCs w:val="24"/>
                <w:lang w:val="uk-UA" w:eastAsia="ru-RU"/>
              </w:rPr>
              <w:t>заклад</w:t>
            </w:r>
            <w:r w:rsidRPr="001D351E">
              <w:rPr>
                <w:rFonts w:ascii="Times New Roman" w:eastAsia="Arial" w:hAnsi="Times New Roman" w:cs="Times New Roman"/>
                <w:sz w:val="24"/>
                <w:szCs w:val="24"/>
                <w:lang w:eastAsia="ru-RU"/>
              </w:rPr>
              <w:t>і);</w:t>
            </w:r>
          </w:p>
          <w:p w:rsidR="001D351E" w:rsidRPr="001D351E" w:rsidRDefault="001D351E" w:rsidP="00806E03">
            <w:pPr>
              <w:tabs>
                <w:tab w:val="left" w:pos="629"/>
              </w:tabs>
              <w:ind w:firstLine="709"/>
              <w:rPr>
                <w:rFonts w:ascii="Times New Roman" w:eastAsia="Arial" w:hAnsi="Times New Roman" w:cs="Times New Roman"/>
                <w:b/>
                <w:color w:val="91D100"/>
                <w:sz w:val="24"/>
                <w:szCs w:val="24"/>
                <w:lang w:val="uk-UA" w:eastAsia="ru-RU"/>
              </w:rPr>
            </w:pPr>
            <w:r w:rsidRPr="001D351E">
              <w:rPr>
                <w:rFonts w:ascii="Times New Roman" w:eastAsia="Arial" w:hAnsi="Times New Roman" w:cs="Times New Roman"/>
                <w:sz w:val="24"/>
                <w:szCs w:val="24"/>
                <w:lang w:eastAsia="ru-RU"/>
              </w:rPr>
              <w:t>наявність антивірусних програм та їх вчасне оновлення;</w:t>
            </w:r>
          </w:p>
          <w:p w:rsidR="001D351E" w:rsidRPr="001D351E" w:rsidRDefault="001D351E" w:rsidP="00806E03">
            <w:pPr>
              <w:tabs>
                <w:tab w:val="left" w:pos="629"/>
              </w:tabs>
              <w:ind w:right="1480" w:firstLine="709"/>
              <w:rPr>
                <w:rFonts w:ascii="Times New Roman" w:eastAsia="Arial" w:hAnsi="Times New Roman" w:cs="Times New Roman"/>
                <w:b/>
                <w:color w:val="91D100"/>
                <w:sz w:val="24"/>
                <w:szCs w:val="24"/>
                <w:lang w:val="uk-UA" w:eastAsia="ru-RU"/>
              </w:rPr>
            </w:pPr>
            <w:r w:rsidRPr="001D351E">
              <w:rPr>
                <w:rFonts w:ascii="Times New Roman" w:eastAsia="Arial" w:hAnsi="Times New Roman" w:cs="Times New Roman"/>
                <w:sz w:val="24"/>
                <w:szCs w:val="24"/>
                <w:lang w:eastAsia="ru-RU"/>
              </w:rPr>
              <w:t>користування Інтернет ресурсами під час навчальних занять під наглядом педагогів;</w:t>
            </w:r>
          </w:p>
          <w:p w:rsidR="001D351E" w:rsidRPr="001D351E" w:rsidRDefault="001D351E" w:rsidP="00806E03">
            <w:pPr>
              <w:tabs>
                <w:tab w:val="left" w:pos="629"/>
              </w:tabs>
              <w:ind w:right="1480" w:firstLine="709"/>
              <w:rPr>
                <w:rFonts w:ascii="Times New Roman" w:eastAsia="Arial" w:hAnsi="Times New Roman" w:cs="Times New Roman"/>
                <w:b/>
                <w:color w:val="91D100"/>
                <w:sz w:val="24"/>
                <w:szCs w:val="24"/>
                <w:lang w:eastAsia="ru-RU"/>
              </w:rPr>
            </w:pPr>
            <w:r w:rsidRPr="001D351E">
              <w:rPr>
                <w:rFonts w:ascii="Times New Roman" w:eastAsia="Arial" w:hAnsi="Times New Roman" w:cs="Times New Roman"/>
                <w:sz w:val="24"/>
                <w:szCs w:val="24"/>
                <w:lang w:eastAsia="ru-RU"/>
              </w:rPr>
              <w:t>моніторинг шкільних ресурсів (веб-сайт, сторінки у соціальних мережах) на предмет розміщення на них несанкціонованої інформації;</w:t>
            </w:r>
          </w:p>
          <w:p w:rsidR="001D351E" w:rsidRPr="001D351E" w:rsidRDefault="001D351E" w:rsidP="00806E03">
            <w:pPr>
              <w:tabs>
                <w:tab w:val="left" w:pos="629"/>
              </w:tabs>
              <w:ind w:right="1480" w:firstLine="709"/>
              <w:rPr>
                <w:rFonts w:ascii="Times New Roman" w:eastAsia="Arial" w:hAnsi="Times New Roman" w:cs="Times New Roman"/>
                <w:b/>
                <w:color w:val="91D100"/>
                <w:sz w:val="24"/>
                <w:szCs w:val="24"/>
                <w:lang w:eastAsia="ru-RU"/>
              </w:rPr>
            </w:pPr>
            <w:r w:rsidRPr="001D351E">
              <w:rPr>
                <w:rFonts w:ascii="Times New Roman" w:eastAsia="Arial" w:hAnsi="Times New Roman" w:cs="Times New Roman"/>
                <w:sz w:val="24"/>
                <w:szCs w:val="24"/>
                <w:lang w:eastAsia="ru-RU"/>
              </w:rPr>
              <w:t>забезпечення і педагогів, і учнів навчанням щодо безпечного користування мережею Інтернет. Інформаційно-цифрова компетентність має стати наскрізною в усіх предметах та курсах освітньої програми закладу;</w:t>
            </w:r>
          </w:p>
          <w:p w:rsidR="001D351E" w:rsidRDefault="001D351E" w:rsidP="00806E03">
            <w:pPr>
              <w:ind w:firstLine="709"/>
              <w:rPr>
                <w:rFonts w:ascii="Times New Roman" w:eastAsia="Arial" w:hAnsi="Times New Roman" w:cs="Times New Roman"/>
                <w:sz w:val="24"/>
                <w:szCs w:val="24"/>
                <w:lang w:val="uk-UA" w:eastAsia="ru-RU"/>
              </w:rPr>
            </w:pPr>
            <w:r w:rsidRPr="001D351E">
              <w:rPr>
                <w:rFonts w:ascii="Times New Roman" w:eastAsia="Arial" w:hAnsi="Times New Roman" w:cs="Times New Roman"/>
                <w:sz w:val="24"/>
                <w:szCs w:val="24"/>
                <w:lang w:eastAsia="ru-RU"/>
              </w:rPr>
              <w:t>збереження</w:t>
            </w:r>
            <w:r w:rsidRPr="001D351E">
              <w:rPr>
                <w:rFonts w:ascii="Times New Roman" w:eastAsia="Arial" w:hAnsi="Times New Roman" w:cs="Times New Roman"/>
                <w:sz w:val="24"/>
                <w:szCs w:val="24"/>
                <w:lang w:val="uk-UA" w:eastAsia="ru-RU"/>
              </w:rPr>
              <w:t xml:space="preserve"> </w:t>
            </w:r>
            <w:r w:rsidRPr="001D351E">
              <w:rPr>
                <w:rFonts w:ascii="Times New Roman" w:eastAsia="Arial" w:hAnsi="Times New Roman" w:cs="Times New Roman"/>
                <w:sz w:val="24"/>
                <w:szCs w:val="24"/>
                <w:lang w:eastAsia="ru-RU"/>
              </w:rPr>
              <w:t>персональних</w:t>
            </w:r>
            <w:r w:rsidRPr="001D351E">
              <w:rPr>
                <w:rFonts w:ascii="Times New Roman" w:eastAsia="Arial" w:hAnsi="Times New Roman" w:cs="Times New Roman"/>
                <w:sz w:val="24"/>
                <w:szCs w:val="24"/>
                <w:lang w:val="uk-UA" w:eastAsia="ru-RU"/>
              </w:rPr>
              <w:t xml:space="preserve"> </w:t>
            </w:r>
            <w:r w:rsidRPr="001D351E">
              <w:rPr>
                <w:rFonts w:ascii="Times New Roman" w:eastAsia="Arial" w:hAnsi="Times New Roman" w:cs="Times New Roman"/>
                <w:sz w:val="24"/>
                <w:szCs w:val="24"/>
                <w:lang w:eastAsia="ru-RU"/>
              </w:rPr>
              <w:t>даних</w:t>
            </w:r>
            <w:r w:rsidRPr="001D351E">
              <w:rPr>
                <w:rFonts w:ascii="Times New Roman" w:eastAsia="Arial" w:hAnsi="Times New Roman" w:cs="Times New Roman"/>
                <w:sz w:val="24"/>
                <w:szCs w:val="24"/>
                <w:lang w:val="uk-UA" w:eastAsia="ru-RU"/>
              </w:rPr>
              <w:t xml:space="preserve"> </w:t>
            </w:r>
            <w:r w:rsidRPr="001D351E">
              <w:rPr>
                <w:rFonts w:ascii="Times New Roman" w:eastAsia="Arial" w:hAnsi="Times New Roman" w:cs="Times New Roman"/>
                <w:sz w:val="24"/>
                <w:szCs w:val="24"/>
                <w:lang w:eastAsia="ru-RU"/>
              </w:rPr>
              <w:t>учасників</w:t>
            </w:r>
            <w:r w:rsidRPr="001D351E">
              <w:rPr>
                <w:rFonts w:ascii="Times New Roman" w:eastAsia="Arial" w:hAnsi="Times New Roman" w:cs="Times New Roman"/>
                <w:sz w:val="24"/>
                <w:szCs w:val="24"/>
                <w:lang w:val="uk-UA" w:eastAsia="ru-RU"/>
              </w:rPr>
              <w:t xml:space="preserve"> </w:t>
            </w:r>
            <w:r w:rsidRPr="001D351E">
              <w:rPr>
                <w:rFonts w:ascii="Times New Roman" w:eastAsia="Arial" w:hAnsi="Times New Roman" w:cs="Times New Roman"/>
                <w:sz w:val="24"/>
                <w:szCs w:val="24"/>
                <w:lang w:eastAsia="ru-RU"/>
              </w:rPr>
              <w:t>освітньогопроцесу</w:t>
            </w:r>
          </w:p>
          <w:p w:rsidR="00CE6750" w:rsidRPr="00CE6750" w:rsidRDefault="00CE6750" w:rsidP="00806E03">
            <w:pPr>
              <w:ind w:firstLine="709"/>
              <w:rPr>
                <w:rFonts w:ascii="Times New Roman" w:eastAsia="Calibri" w:hAnsi="Times New Roman" w:cs="Times New Roman"/>
                <w:sz w:val="24"/>
                <w:szCs w:val="24"/>
                <w:lang w:val="uk-UA" w:eastAsia="ru-RU"/>
              </w:rPr>
            </w:pPr>
          </w:p>
        </w:tc>
        <w:tc>
          <w:tcPr>
            <w:tcW w:w="2126" w:type="dxa"/>
          </w:tcPr>
          <w:p w:rsidR="001D351E" w:rsidRPr="001D351E" w:rsidRDefault="001D351E" w:rsidP="00806E03">
            <w:pPr>
              <w:ind w:firstLine="709"/>
              <w:rPr>
                <w:rFonts w:ascii="Times New Roman" w:eastAsia="Calibri" w:hAnsi="Times New Roman" w:cs="Times New Roman"/>
                <w:sz w:val="24"/>
                <w:szCs w:val="24"/>
                <w:lang w:val="uk-UA" w:eastAsia="ru-RU"/>
              </w:rPr>
            </w:pPr>
            <w:r w:rsidRPr="001D351E">
              <w:rPr>
                <w:rFonts w:ascii="Times New Roman" w:eastAsia="Calibri" w:hAnsi="Times New Roman" w:cs="Times New Roman"/>
                <w:sz w:val="24"/>
                <w:szCs w:val="24"/>
                <w:lang w:val="uk-UA" w:eastAsia="ru-RU"/>
              </w:rPr>
              <w:t>жовтень-грудень</w:t>
            </w:r>
          </w:p>
        </w:tc>
        <w:tc>
          <w:tcPr>
            <w:tcW w:w="2835" w:type="dxa"/>
          </w:tcPr>
          <w:p w:rsidR="001D351E" w:rsidRPr="001D351E" w:rsidRDefault="002F7D00" w:rsidP="00806E03">
            <w:pPr>
              <w:ind w:firstLine="709"/>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 xml:space="preserve">Вчитель </w:t>
            </w:r>
            <w:r w:rsidR="001D351E" w:rsidRPr="001D351E">
              <w:rPr>
                <w:rFonts w:ascii="Times New Roman" w:eastAsia="Calibri" w:hAnsi="Times New Roman" w:cs="Times New Roman"/>
                <w:sz w:val="24"/>
                <w:szCs w:val="24"/>
                <w:lang w:val="uk-UA" w:eastAsia="ru-RU"/>
              </w:rPr>
              <w:t>інформатики</w:t>
            </w:r>
          </w:p>
          <w:p w:rsidR="001D351E" w:rsidRPr="001D351E" w:rsidRDefault="002F7D00" w:rsidP="00806E03">
            <w:pPr>
              <w:ind w:firstLine="709"/>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 xml:space="preserve"> </w:t>
            </w:r>
          </w:p>
        </w:tc>
      </w:tr>
      <w:tr w:rsidR="001D351E" w:rsidRPr="001D351E" w:rsidTr="00E80757">
        <w:tc>
          <w:tcPr>
            <w:tcW w:w="4786" w:type="dxa"/>
          </w:tcPr>
          <w:p w:rsidR="001D351E" w:rsidRPr="001D351E" w:rsidRDefault="001D351E" w:rsidP="00806E03">
            <w:pPr>
              <w:tabs>
                <w:tab w:val="left" w:pos="2120"/>
              </w:tabs>
              <w:ind w:firstLine="709"/>
              <w:rPr>
                <w:rFonts w:ascii="Times New Roman" w:eastAsia="Arial" w:hAnsi="Times New Roman" w:cs="Times New Roman"/>
                <w:b/>
                <w:color w:val="91D100"/>
                <w:sz w:val="24"/>
                <w:szCs w:val="24"/>
                <w:lang w:eastAsia="ru-RU"/>
              </w:rPr>
            </w:pPr>
            <w:r w:rsidRPr="001D351E">
              <w:rPr>
                <w:rFonts w:ascii="Times New Roman" w:eastAsia="Arial" w:hAnsi="Times New Roman" w:cs="Times New Roman"/>
                <w:sz w:val="24"/>
                <w:szCs w:val="24"/>
                <w:lang w:val="uk-UA" w:eastAsia="ru-RU"/>
              </w:rPr>
              <w:lastRenderedPageBreak/>
              <w:t xml:space="preserve">16.Здійснити моніторинг щодо </w:t>
            </w:r>
            <w:r w:rsidRPr="001D351E">
              <w:rPr>
                <w:rFonts w:ascii="Times New Roman" w:eastAsia="Arial" w:hAnsi="Times New Roman" w:cs="Times New Roman"/>
                <w:sz w:val="24"/>
                <w:szCs w:val="24"/>
                <w:lang w:eastAsia="ru-RU"/>
              </w:rPr>
              <w:t>забезпеч</w:t>
            </w:r>
            <w:r w:rsidRPr="001D351E">
              <w:rPr>
                <w:rFonts w:ascii="Times New Roman" w:eastAsia="Arial" w:hAnsi="Times New Roman" w:cs="Times New Roman"/>
                <w:sz w:val="24"/>
                <w:szCs w:val="24"/>
                <w:lang w:val="uk-UA" w:eastAsia="ru-RU"/>
              </w:rPr>
              <w:t>ення</w:t>
            </w:r>
            <w:r w:rsidRPr="001D351E">
              <w:rPr>
                <w:rFonts w:ascii="Times New Roman" w:eastAsia="Arial" w:hAnsi="Times New Roman" w:cs="Times New Roman"/>
                <w:sz w:val="24"/>
                <w:szCs w:val="24"/>
                <w:lang w:eastAsia="ru-RU"/>
              </w:rPr>
              <w:t xml:space="preserve"> наявн</w:t>
            </w:r>
            <w:r w:rsidRPr="001D351E">
              <w:rPr>
                <w:rFonts w:ascii="Times New Roman" w:eastAsia="Arial" w:hAnsi="Times New Roman" w:cs="Times New Roman"/>
                <w:sz w:val="24"/>
                <w:szCs w:val="24"/>
                <w:lang w:val="uk-UA" w:eastAsia="ru-RU"/>
              </w:rPr>
              <w:t xml:space="preserve">ими </w:t>
            </w:r>
            <w:r w:rsidRPr="001D351E">
              <w:rPr>
                <w:rFonts w:ascii="Times New Roman" w:eastAsia="Arial" w:hAnsi="Times New Roman" w:cs="Times New Roman"/>
                <w:sz w:val="24"/>
                <w:szCs w:val="24"/>
                <w:lang w:eastAsia="ru-RU"/>
              </w:rPr>
              <w:t xml:space="preserve"> фільтр</w:t>
            </w:r>
            <w:r w:rsidRPr="001D351E">
              <w:rPr>
                <w:rFonts w:ascii="Times New Roman" w:eastAsia="Arial" w:hAnsi="Times New Roman" w:cs="Times New Roman"/>
                <w:sz w:val="24"/>
                <w:szCs w:val="24"/>
                <w:lang w:val="uk-UA" w:eastAsia="ru-RU"/>
              </w:rPr>
              <w:t>ами</w:t>
            </w:r>
            <w:r w:rsidRPr="001D351E">
              <w:rPr>
                <w:rFonts w:ascii="Times New Roman" w:eastAsia="Arial" w:hAnsi="Times New Roman" w:cs="Times New Roman"/>
                <w:sz w:val="24"/>
                <w:szCs w:val="24"/>
                <w:lang w:eastAsia="ru-RU"/>
              </w:rPr>
              <w:t>, антивірусн</w:t>
            </w:r>
            <w:r w:rsidRPr="001D351E">
              <w:rPr>
                <w:rFonts w:ascii="Times New Roman" w:eastAsia="Arial" w:hAnsi="Times New Roman" w:cs="Times New Roman"/>
                <w:sz w:val="24"/>
                <w:szCs w:val="24"/>
                <w:lang w:val="uk-UA" w:eastAsia="ru-RU"/>
              </w:rPr>
              <w:t>ими</w:t>
            </w:r>
            <w:r w:rsidRPr="001D351E">
              <w:rPr>
                <w:rFonts w:ascii="Times New Roman" w:eastAsia="Arial" w:hAnsi="Times New Roman" w:cs="Times New Roman"/>
                <w:sz w:val="24"/>
                <w:szCs w:val="24"/>
                <w:lang w:eastAsia="ru-RU"/>
              </w:rPr>
              <w:t xml:space="preserve"> програ</w:t>
            </w:r>
            <w:r w:rsidRPr="001D351E">
              <w:rPr>
                <w:rFonts w:ascii="Times New Roman" w:eastAsia="Arial" w:hAnsi="Times New Roman" w:cs="Times New Roman"/>
                <w:sz w:val="24"/>
                <w:szCs w:val="24"/>
                <w:lang w:val="uk-UA" w:eastAsia="ru-RU"/>
              </w:rPr>
              <w:t>ма</w:t>
            </w:r>
            <w:r w:rsidRPr="001D351E">
              <w:rPr>
                <w:rFonts w:ascii="Times New Roman" w:eastAsia="Arial" w:hAnsi="Times New Roman" w:cs="Times New Roman"/>
                <w:sz w:val="24"/>
                <w:szCs w:val="24"/>
                <w:lang w:eastAsia="ru-RU"/>
              </w:rPr>
              <w:t>ми та інш</w:t>
            </w:r>
            <w:r w:rsidRPr="001D351E">
              <w:rPr>
                <w:rFonts w:ascii="Times New Roman" w:eastAsia="Arial" w:hAnsi="Times New Roman" w:cs="Times New Roman"/>
                <w:sz w:val="24"/>
                <w:szCs w:val="24"/>
                <w:lang w:val="uk-UA" w:eastAsia="ru-RU"/>
              </w:rPr>
              <w:t>ими</w:t>
            </w:r>
            <w:r w:rsidRPr="001D351E">
              <w:rPr>
                <w:rFonts w:ascii="Times New Roman" w:eastAsia="Arial" w:hAnsi="Times New Roman" w:cs="Times New Roman"/>
                <w:sz w:val="24"/>
                <w:szCs w:val="24"/>
                <w:lang w:eastAsia="ru-RU"/>
              </w:rPr>
              <w:t xml:space="preserve"> заход</w:t>
            </w:r>
            <w:r w:rsidRPr="001D351E">
              <w:rPr>
                <w:rFonts w:ascii="Times New Roman" w:eastAsia="Arial" w:hAnsi="Times New Roman" w:cs="Times New Roman"/>
                <w:sz w:val="24"/>
                <w:szCs w:val="24"/>
                <w:lang w:val="uk-UA" w:eastAsia="ru-RU"/>
              </w:rPr>
              <w:t>ам</w:t>
            </w:r>
            <w:r w:rsidRPr="001D351E">
              <w:rPr>
                <w:rFonts w:ascii="Times New Roman" w:eastAsia="Arial" w:hAnsi="Times New Roman" w:cs="Times New Roman"/>
                <w:sz w:val="24"/>
                <w:szCs w:val="24"/>
                <w:lang w:eastAsia="ru-RU"/>
              </w:rPr>
              <w:t>и безпечний доступ до мережі Інтернет</w:t>
            </w:r>
          </w:p>
        </w:tc>
        <w:tc>
          <w:tcPr>
            <w:tcW w:w="2126" w:type="dxa"/>
          </w:tcPr>
          <w:p w:rsidR="001D351E" w:rsidRPr="001D351E" w:rsidRDefault="001D351E" w:rsidP="00806E03">
            <w:pPr>
              <w:ind w:firstLine="709"/>
              <w:rPr>
                <w:rFonts w:ascii="Times New Roman" w:eastAsia="Calibri" w:hAnsi="Times New Roman" w:cs="Times New Roman"/>
                <w:sz w:val="24"/>
                <w:szCs w:val="24"/>
                <w:lang w:val="uk-UA" w:eastAsia="ru-RU"/>
              </w:rPr>
            </w:pPr>
            <w:r w:rsidRPr="001D351E">
              <w:rPr>
                <w:rFonts w:ascii="Times New Roman" w:eastAsia="Calibri" w:hAnsi="Times New Roman" w:cs="Times New Roman"/>
                <w:sz w:val="24"/>
                <w:szCs w:val="24"/>
                <w:lang w:val="uk-UA" w:eastAsia="ru-RU"/>
              </w:rPr>
              <w:t>листопад</w:t>
            </w:r>
          </w:p>
        </w:tc>
        <w:tc>
          <w:tcPr>
            <w:tcW w:w="2835" w:type="dxa"/>
          </w:tcPr>
          <w:p w:rsidR="001D351E" w:rsidRPr="001D351E" w:rsidRDefault="001D351E" w:rsidP="00806E03">
            <w:pPr>
              <w:ind w:firstLine="709"/>
              <w:rPr>
                <w:rFonts w:ascii="Times New Roman" w:eastAsia="Calibri" w:hAnsi="Times New Roman" w:cs="Times New Roman"/>
                <w:sz w:val="24"/>
                <w:szCs w:val="24"/>
                <w:lang w:eastAsia="ru-RU"/>
              </w:rPr>
            </w:pPr>
          </w:p>
        </w:tc>
      </w:tr>
      <w:tr w:rsidR="001D351E" w:rsidRPr="001D351E" w:rsidTr="00E80757">
        <w:tc>
          <w:tcPr>
            <w:tcW w:w="4786" w:type="dxa"/>
          </w:tcPr>
          <w:p w:rsidR="001D351E" w:rsidRPr="001D351E" w:rsidRDefault="001D351E" w:rsidP="00806E03">
            <w:pPr>
              <w:tabs>
                <w:tab w:val="left" w:pos="0"/>
              </w:tabs>
              <w:ind w:right="1480" w:firstLine="709"/>
              <w:rPr>
                <w:rFonts w:ascii="Times New Roman" w:eastAsia="Arial" w:hAnsi="Times New Roman" w:cs="Times New Roman"/>
                <w:sz w:val="24"/>
                <w:szCs w:val="24"/>
                <w:lang w:val="uk-UA" w:eastAsia="ru-RU"/>
              </w:rPr>
            </w:pPr>
            <w:r w:rsidRPr="001D351E">
              <w:rPr>
                <w:rFonts w:ascii="Times New Roman" w:eastAsia="Arial" w:hAnsi="Times New Roman" w:cs="Times New Roman"/>
                <w:sz w:val="24"/>
                <w:szCs w:val="24"/>
                <w:lang w:val="uk-UA" w:eastAsia="ru-RU"/>
              </w:rPr>
              <w:t xml:space="preserve">17.Забезпечити умови </w:t>
            </w:r>
            <w:r w:rsidRPr="001D351E">
              <w:rPr>
                <w:rFonts w:ascii="Times New Roman" w:eastAsia="Arial" w:hAnsi="Times New Roman" w:cs="Times New Roman"/>
                <w:sz w:val="24"/>
                <w:szCs w:val="24"/>
                <w:lang w:eastAsia="ru-RU"/>
              </w:rPr>
              <w:t xml:space="preserve"> для реалізації принципу</w:t>
            </w:r>
            <w:r w:rsidRPr="001D351E">
              <w:rPr>
                <w:rFonts w:ascii="Times New Roman" w:eastAsia="Arial" w:hAnsi="Times New Roman" w:cs="Times New Roman"/>
                <w:sz w:val="24"/>
                <w:szCs w:val="24"/>
                <w:lang w:val="uk-UA" w:eastAsia="ru-RU"/>
              </w:rPr>
              <w:t xml:space="preserve"> </w:t>
            </w:r>
            <w:r w:rsidRPr="001D351E">
              <w:rPr>
                <w:rFonts w:ascii="Times New Roman" w:eastAsia="Arial" w:hAnsi="Times New Roman" w:cs="Times New Roman"/>
                <w:sz w:val="24"/>
                <w:szCs w:val="24"/>
                <w:lang w:eastAsia="ru-RU"/>
              </w:rPr>
              <w:t>наступності в навчанні (співпраця педагогів, розгляд питань наступності на педрадах, залучення практичного психолога)</w:t>
            </w:r>
          </w:p>
          <w:p w:rsidR="001D351E" w:rsidRPr="001D351E" w:rsidRDefault="001D351E" w:rsidP="00806E03">
            <w:pPr>
              <w:tabs>
                <w:tab w:val="left" w:pos="600"/>
              </w:tabs>
              <w:ind w:right="1480" w:firstLine="709"/>
              <w:rPr>
                <w:rFonts w:ascii="Times New Roman" w:eastAsia="Arial" w:hAnsi="Times New Roman" w:cs="Times New Roman"/>
                <w:sz w:val="24"/>
                <w:szCs w:val="24"/>
                <w:lang w:val="uk-UA" w:eastAsia="ru-RU"/>
              </w:rPr>
            </w:pPr>
            <w:r w:rsidRPr="001D351E">
              <w:rPr>
                <w:rFonts w:ascii="Times New Roman" w:eastAsia="Arial" w:hAnsi="Times New Roman" w:cs="Times New Roman"/>
                <w:sz w:val="24"/>
                <w:szCs w:val="24"/>
                <w:lang w:val="uk-UA" w:eastAsia="ru-RU"/>
              </w:rPr>
              <w:t>Вивчення думки батьків щодо умов адаптації та інтеграції дітей у закладі</w:t>
            </w:r>
          </w:p>
          <w:p w:rsidR="001D351E" w:rsidRPr="001D351E" w:rsidRDefault="001D351E" w:rsidP="00806E03">
            <w:pPr>
              <w:ind w:firstLine="709"/>
              <w:rPr>
                <w:rFonts w:ascii="Times New Roman" w:eastAsia="Calibri" w:hAnsi="Times New Roman" w:cs="Times New Roman"/>
                <w:sz w:val="24"/>
                <w:szCs w:val="24"/>
                <w:lang w:val="uk-UA" w:eastAsia="ru-RU"/>
              </w:rPr>
            </w:pPr>
          </w:p>
        </w:tc>
        <w:tc>
          <w:tcPr>
            <w:tcW w:w="2126" w:type="dxa"/>
          </w:tcPr>
          <w:p w:rsidR="001D351E" w:rsidRPr="001D351E" w:rsidRDefault="001D351E" w:rsidP="00806E03">
            <w:pPr>
              <w:ind w:firstLine="709"/>
              <w:rPr>
                <w:rFonts w:ascii="Times New Roman" w:eastAsia="Calibri" w:hAnsi="Times New Roman" w:cs="Times New Roman"/>
                <w:sz w:val="24"/>
                <w:szCs w:val="24"/>
                <w:lang w:val="uk-UA" w:eastAsia="ru-RU"/>
              </w:rPr>
            </w:pPr>
            <w:r w:rsidRPr="001D351E">
              <w:rPr>
                <w:rFonts w:ascii="Times New Roman" w:eastAsia="Calibri" w:hAnsi="Times New Roman" w:cs="Times New Roman"/>
                <w:sz w:val="24"/>
                <w:szCs w:val="24"/>
                <w:lang w:val="uk-UA" w:eastAsia="ru-RU"/>
              </w:rPr>
              <w:t>пост</w:t>
            </w:r>
            <w:r w:rsidR="002F7D00">
              <w:rPr>
                <w:rFonts w:ascii="Times New Roman" w:eastAsia="Calibri" w:hAnsi="Times New Roman" w:cs="Times New Roman"/>
                <w:sz w:val="24"/>
                <w:szCs w:val="24"/>
                <w:lang w:val="uk-UA" w:eastAsia="ru-RU"/>
              </w:rPr>
              <w:t>іно</w:t>
            </w:r>
          </w:p>
        </w:tc>
        <w:tc>
          <w:tcPr>
            <w:tcW w:w="2835" w:type="dxa"/>
          </w:tcPr>
          <w:p w:rsidR="001D351E" w:rsidRPr="001D351E" w:rsidRDefault="001D351E" w:rsidP="00806E03">
            <w:pPr>
              <w:ind w:firstLine="709"/>
              <w:rPr>
                <w:rFonts w:ascii="Times New Roman" w:eastAsia="Calibri" w:hAnsi="Times New Roman" w:cs="Times New Roman"/>
                <w:sz w:val="24"/>
                <w:szCs w:val="24"/>
                <w:lang w:val="uk-UA" w:eastAsia="ru-RU"/>
              </w:rPr>
            </w:pPr>
            <w:r w:rsidRPr="001D351E">
              <w:rPr>
                <w:rFonts w:ascii="Times New Roman" w:eastAsia="Calibri" w:hAnsi="Times New Roman" w:cs="Times New Roman"/>
                <w:sz w:val="24"/>
                <w:szCs w:val="24"/>
                <w:lang w:val="uk-UA" w:eastAsia="ru-RU"/>
              </w:rPr>
              <w:t>Адміністрація</w:t>
            </w:r>
          </w:p>
        </w:tc>
      </w:tr>
      <w:tr w:rsidR="001D351E" w:rsidRPr="001D351E" w:rsidTr="00E80757">
        <w:tc>
          <w:tcPr>
            <w:tcW w:w="4786" w:type="dxa"/>
          </w:tcPr>
          <w:p w:rsidR="001D351E" w:rsidRPr="001D351E" w:rsidRDefault="001D351E" w:rsidP="00806E03">
            <w:pPr>
              <w:tabs>
                <w:tab w:val="left" w:pos="600"/>
              </w:tabs>
              <w:ind w:right="1480" w:firstLine="709"/>
              <w:rPr>
                <w:rFonts w:ascii="Times New Roman" w:eastAsia="Arial" w:hAnsi="Times New Roman" w:cs="Times New Roman"/>
                <w:sz w:val="24"/>
                <w:szCs w:val="24"/>
                <w:lang w:val="uk-UA" w:eastAsia="ru-RU"/>
              </w:rPr>
            </w:pPr>
            <w:r w:rsidRPr="001D351E">
              <w:rPr>
                <w:rFonts w:ascii="Times New Roman" w:eastAsia="Arial" w:hAnsi="Times New Roman" w:cs="Times New Roman"/>
                <w:sz w:val="24"/>
                <w:szCs w:val="24"/>
                <w:lang w:val="uk-UA" w:eastAsia="ru-RU"/>
              </w:rPr>
              <w:t xml:space="preserve">18.Забезпечити </w:t>
            </w:r>
            <w:r w:rsidRPr="001D351E">
              <w:rPr>
                <w:rFonts w:ascii="Times New Roman" w:eastAsia="Arial" w:hAnsi="Times New Roman" w:cs="Times New Roman"/>
                <w:sz w:val="24"/>
                <w:szCs w:val="24"/>
                <w:lang w:eastAsia="ru-RU"/>
              </w:rPr>
              <w:t>адаптаці</w:t>
            </w:r>
            <w:r w:rsidRPr="001D351E">
              <w:rPr>
                <w:rFonts w:ascii="Times New Roman" w:eastAsia="Arial" w:hAnsi="Times New Roman" w:cs="Times New Roman"/>
                <w:sz w:val="24"/>
                <w:szCs w:val="24"/>
                <w:lang w:val="uk-UA" w:eastAsia="ru-RU"/>
              </w:rPr>
              <w:t>ю</w:t>
            </w:r>
            <w:r w:rsidRPr="001D351E">
              <w:rPr>
                <w:rFonts w:ascii="Times New Roman" w:eastAsia="Arial" w:hAnsi="Times New Roman" w:cs="Times New Roman"/>
                <w:sz w:val="24"/>
                <w:szCs w:val="24"/>
                <w:lang w:eastAsia="ru-RU"/>
              </w:rPr>
              <w:t xml:space="preserve"> новоприбулих педагогів</w:t>
            </w:r>
            <w:r w:rsidRPr="001D351E">
              <w:rPr>
                <w:rFonts w:ascii="Times New Roman" w:eastAsia="Arial" w:hAnsi="Times New Roman" w:cs="Times New Roman"/>
                <w:sz w:val="24"/>
                <w:szCs w:val="24"/>
                <w:lang w:val="uk-UA" w:eastAsia="ru-RU"/>
              </w:rPr>
              <w:t>.</w:t>
            </w:r>
          </w:p>
          <w:p w:rsidR="001D351E" w:rsidRPr="001D351E" w:rsidRDefault="001D351E" w:rsidP="00806E03">
            <w:pPr>
              <w:ind w:firstLine="709"/>
              <w:rPr>
                <w:rFonts w:ascii="Times New Roman" w:eastAsia="Calibri" w:hAnsi="Times New Roman" w:cs="Times New Roman"/>
                <w:sz w:val="24"/>
                <w:szCs w:val="24"/>
                <w:lang w:val="uk-UA" w:eastAsia="ru-RU"/>
              </w:rPr>
            </w:pPr>
            <w:r w:rsidRPr="001D351E">
              <w:rPr>
                <w:rFonts w:ascii="Times New Roman" w:eastAsia="Arial" w:hAnsi="Times New Roman" w:cs="Times New Roman"/>
                <w:sz w:val="24"/>
                <w:szCs w:val="24"/>
                <w:lang w:val="uk-UA" w:eastAsia="ru-RU"/>
              </w:rPr>
              <w:t>Д</w:t>
            </w:r>
            <w:r w:rsidRPr="001D351E">
              <w:rPr>
                <w:rFonts w:ascii="Times New Roman" w:eastAsia="Arial" w:hAnsi="Times New Roman" w:cs="Times New Roman"/>
                <w:sz w:val="24"/>
                <w:szCs w:val="24"/>
                <w:lang w:eastAsia="ru-RU"/>
              </w:rPr>
              <w:t>опом</w:t>
            </w:r>
            <w:r w:rsidRPr="001D351E">
              <w:rPr>
                <w:rFonts w:ascii="Times New Roman" w:eastAsia="Arial" w:hAnsi="Times New Roman" w:cs="Times New Roman"/>
                <w:sz w:val="24"/>
                <w:szCs w:val="24"/>
                <w:lang w:val="uk-UA" w:eastAsia="ru-RU"/>
              </w:rPr>
              <w:t>огати</w:t>
            </w:r>
            <w:r w:rsidRPr="001D351E">
              <w:rPr>
                <w:rFonts w:ascii="Times New Roman" w:eastAsia="Arial" w:hAnsi="Times New Roman" w:cs="Times New Roman"/>
                <w:sz w:val="24"/>
                <w:szCs w:val="24"/>
                <w:lang w:eastAsia="ru-RU"/>
              </w:rPr>
              <w:t xml:space="preserve"> педагогі</w:t>
            </w:r>
            <w:r w:rsidRPr="001D351E">
              <w:rPr>
                <w:rFonts w:ascii="Times New Roman" w:eastAsia="Arial" w:hAnsi="Times New Roman" w:cs="Times New Roman"/>
                <w:sz w:val="24"/>
                <w:szCs w:val="24"/>
                <w:lang w:val="uk-UA" w:eastAsia="ru-RU"/>
              </w:rPr>
              <w:t>ч</w:t>
            </w:r>
            <w:r w:rsidRPr="001D351E">
              <w:rPr>
                <w:rFonts w:ascii="Times New Roman" w:eastAsia="Arial" w:hAnsi="Times New Roman" w:cs="Times New Roman"/>
                <w:sz w:val="24"/>
                <w:szCs w:val="24"/>
                <w:lang w:eastAsia="ru-RU"/>
              </w:rPr>
              <w:t>ним працівникам адаптуватися до нових умов (при зміні освітньої програми, профілю закладу, введення нового законодавства в силу тощо)</w:t>
            </w:r>
          </w:p>
        </w:tc>
        <w:tc>
          <w:tcPr>
            <w:tcW w:w="2126" w:type="dxa"/>
          </w:tcPr>
          <w:p w:rsidR="001D351E" w:rsidRPr="001D351E" w:rsidRDefault="001D351E" w:rsidP="00806E03">
            <w:pPr>
              <w:ind w:firstLine="709"/>
              <w:rPr>
                <w:rFonts w:ascii="Times New Roman" w:eastAsia="Calibri" w:hAnsi="Times New Roman" w:cs="Times New Roman"/>
                <w:sz w:val="24"/>
                <w:szCs w:val="24"/>
                <w:lang w:val="uk-UA" w:eastAsia="ru-RU"/>
              </w:rPr>
            </w:pPr>
            <w:r w:rsidRPr="001D351E">
              <w:rPr>
                <w:rFonts w:ascii="Times New Roman" w:eastAsia="Calibri" w:hAnsi="Times New Roman" w:cs="Times New Roman"/>
                <w:sz w:val="24"/>
                <w:szCs w:val="24"/>
                <w:lang w:val="uk-UA" w:eastAsia="ru-RU"/>
              </w:rPr>
              <w:t>жовтень-грудень</w:t>
            </w:r>
          </w:p>
        </w:tc>
        <w:tc>
          <w:tcPr>
            <w:tcW w:w="2835" w:type="dxa"/>
          </w:tcPr>
          <w:p w:rsidR="001D351E" w:rsidRPr="001D351E" w:rsidRDefault="001D351E" w:rsidP="00806E03">
            <w:pPr>
              <w:ind w:firstLine="709"/>
              <w:rPr>
                <w:rFonts w:ascii="Times New Roman" w:eastAsia="Calibri" w:hAnsi="Times New Roman" w:cs="Times New Roman"/>
                <w:sz w:val="24"/>
                <w:szCs w:val="24"/>
                <w:lang w:eastAsia="ru-RU"/>
              </w:rPr>
            </w:pPr>
            <w:r w:rsidRPr="001D351E">
              <w:rPr>
                <w:rFonts w:ascii="Times New Roman" w:eastAsia="Calibri" w:hAnsi="Times New Roman" w:cs="Times New Roman"/>
                <w:sz w:val="24"/>
                <w:szCs w:val="24"/>
                <w:lang w:val="uk-UA" w:eastAsia="ru-RU"/>
              </w:rPr>
              <w:t>Адміністрація</w:t>
            </w:r>
          </w:p>
        </w:tc>
      </w:tr>
      <w:tr w:rsidR="001D351E" w:rsidRPr="001D351E" w:rsidTr="00E80757">
        <w:tc>
          <w:tcPr>
            <w:tcW w:w="4786" w:type="dxa"/>
          </w:tcPr>
          <w:p w:rsidR="001D351E" w:rsidRPr="001D351E" w:rsidRDefault="001D351E" w:rsidP="00806E03">
            <w:pPr>
              <w:tabs>
                <w:tab w:val="left" w:pos="629"/>
              </w:tabs>
              <w:ind w:firstLine="709"/>
              <w:rPr>
                <w:rFonts w:ascii="Times New Roman" w:eastAsia="Arial" w:hAnsi="Times New Roman" w:cs="Times New Roman"/>
                <w:b/>
                <w:color w:val="91D100"/>
                <w:sz w:val="24"/>
                <w:szCs w:val="24"/>
                <w:lang w:eastAsia="ru-RU"/>
              </w:rPr>
            </w:pPr>
            <w:r w:rsidRPr="001D351E">
              <w:rPr>
                <w:rFonts w:ascii="Times New Roman" w:eastAsia="Arial" w:hAnsi="Times New Roman" w:cs="Times New Roman"/>
                <w:sz w:val="24"/>
                <w:szCs w:val="24"/>
                <w:lang w:val="uk-UA" w:eastAsia="ru-RU"/>
              </w:rPr>
              <w:t>19.</w:t>
            </w:r>
            <w:r w:rsidRPr="001D351E">
              <w:rPr>
                <w:rFonts w:ascii="Times New Roman" w:eastAsia="Arial" w:hAnsi="Times New Roman" w:cs="Times New Roman"/>
                <w:sz w:val="24"/>
                <w:szCs w:val="24"/>
                <w:lang w:eastAsia="ru-RU"/>
              </w:rPr>
              <w:t>Створення безпечного освітнього середовища:</w:t>
            </w:r>
          </w:p>
          <w:p w:rsidR="001D351E" w:rsidRPr="001D351E" w:rsidRDefault="001D351E" w:rsidP="00806E03">
            <w:pPr>
              <w:ind w:firstLine="709"/>
              <w:rPr>
                <w:rFonts w:ascii="Times New Roman" w:eastAsia="Calibri" w:hAnsi="Times New Roman" w:cs="Times New Roman"/>
                <w:sz w:val="24"/>
                <w:szCs w:val="24"/>
                <w:lang w:eastAsia="ru-RU"/>
              </w:rPr>
            </w:pPr>
            <w:r w:rsidRPr="001D351E">
              <w:rPr>
                <w:rFonts w:ascii="Times New Roman" w:eastAsia="Arial" w:hAnsi="Times New Roman" w:cs="Times New Roman"/>
                <w:sz w:val="24"/>
                <w:szCs w:val="24"/>
                <w:lang w:eastAsia="ru-RU"/>
              </w:rPr>
              <w:t>безпечний фізичний простір</w:t>
            </w:r>
          </w:p>
        </w:tc>
        <w:tc>
          <w:tcPr>
            <w:tcW w:w="2126" w:type="dxa"/>
          </w:tcPr>
          <w:p w:rsidR="001D351E" w:rsidRPr="001D351E" w:rsidRDefault="001D351E" w:rsidP="00806E03">
            <w:pPr>
              <w:ind w:firstLine="709"/>
              <w:rPr>
                <w:rFonts w:ascii="Times New Roman" w:eastAsia="Calibri" w:hAnsi="Times New Roman" w:cs="Times New Roman"/>
                <w:sz w:val="24"/>
                <w:szCs w:val="24"/>
                <w:lang w:val="uk-UA" w:eastAsia="ru-RU"/>
              </w:rPr>
            </w:pPr>
            <w:r w:rsidRPr="001D351E">
              <w:rPr>
                <w:rFonts w:ascii="Times New Roman" w:eastAsia="Calibri" w:hAnsi="Times New Roman" w:cs="Times New Roman"/>
                <w:sz w:val="24"/>
                <w:szCs w:val="24"/>
                <w:lang w:val="uk-UA" w:eastAsia="ru-RU"/>
              </w:rPr>
              <w:t>пост.</w:t>
            </w:r>
          </w:p>
        </w:tc>
        <w:tc>
          <w:tcPr>
            <w:tcW w:w="2835" w:type="dxa"/>
          </w:tcPr>
          <w:p w:rsidR="001D351E" w:rsidRPr="001D351E" w:rsidRDefault="002F7D00" w:rsidP="00806E03">
            <w:pPr>
              <w:ind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val="uk-UA" w:eastAsia="ru-RU"/>
              </w:rPr>
              <w:t xml:space="preserve"> </w:t>
            </w:r>
          </w:p>
        </w:tc>
      </w:tr>
      <w:tr w:rsidR="001D351E" w:rsidRPr="001D351E" w:rsidTr="00E80757">
        <w:tc>
          <w:tcPr>
            <w:tcW w:w="4786" w:type="dxa"/>
          </w:tcPr>
          <w:p w:rsidR="001D351E" w:rsidRPr="001D351E" w:rsidRDefault="001D351E" w:rsidP="00806E03">
            <w:pPr>
              <w:tabs>
                <w:tab w:val="left" w:pos="629"/>
              </w:tabs>
              <w:ind w:firstLine="709"/>
              <w:rPr>
                <w:rFonts w:ascii="Times New Roman" w:eastAsia="Arial" w:hAnsi="Times New Roman" w:cs="Times New Roman"/>
                <w:b/>
                <w:color w:val="91D100"/>
                <w:sz w:val="24"/>
                <w:szCs w:val="24"/>
                <w:lang w:val="uk-UA" w:eastAsia="ru-RU"/>
              </w:rPr>
            </w:pPr>
            <w:r w:rsidRPr="001D351E">
              <w:rPr>
                <w:rFonts w:ascii="Times New Roman" w:eastAsia="Arial" w:hAnsi="Times New Roman" w:cs="Times New Roman"/>
                <w:sz w:val="24"/>
                <w:szCs w:val="24"/>
                <w:lang w:val="uk-UA" w:eastAsia="ru-RU"/>
              </w:rPr>
              <w:t>20.Організовувати і</w:t>
            </w:r>
            <w:r w:rsidRPr="001D351E">
              <w:rPr>
                <w:rFonts w:ascii="Times New Roman" w:eastAsia="Arial" w:hAnsi="Times New Roman" w:cs="Times New Roman"/>
                <w:sz w:val="24"/>
                <w:szCs w:val="24"/>
                <w:lang w:eastAsia="ru-RU"/>
              </w:rPr>
              <w:t>нформаційно-просвітницькі заходи (лекції, тренінги тощо)</w:t>
            </w:r>
            <w:r w:rsidRPr="001D351E">
              <w:rPr>
                <w:rFonts w:ascii="Times New Roman" w:eastAsia="Arial" w:hAnsi="Times New Roman" w:cs="Times New Roman"/>
                <w:sz w:val="24"/>
                <w:szCs w:val="24"/>
                <w:lang w:val="uk-UA" w:eastAsia="ru-RU"/>
              </w:rPr>
              <w:t>; н</w:t>
            </w:r>
            <w:r w:rsidRPr="001D351E">
              <w:rPr>
                <w:rFonts w:ascii="Times New Roman" w:eastAsia="Arial" w:hAnsi="Times New Roman" w:cs="Times New Roman"/>
                <w:sz w:val="24"/>
                <w:szCs w:val="24"/>
                <w:lang w:eastAsia="ru-RU"/>
              </w:rPr>
              <w:t>авчання педагогів (спектр тем і напрямів найрізноманітніший: від формування громадської компетентності до соціально-емоційної грамотності, поглиблення знань щодо методик запобігання виникненню насильства у дитячому колективі або ранніх ознак його виявлення тощо</w:t>
            </w:r>
          </w:p>
          <w:p w:rsidR="001D351E" w:rsidRPr="001D351E" w:rsidRDefault="001D351E" w:rsidP="00806E03">
            <w:pPr>
              <w:ind w:firstLine="709"/>
              <w:rPr>
                <w:rFonts w:ascii="Times New Roman" w:eastAsia="Calibri" w:hAnsi="Times New Roman" w:cs="Times New Roman"/>
                <w:sz w:val="24"/>
                <w:szCs w:val="24"/>
                <w:lang w:eastAsia="ru-RU"/>
              </w:rPr>
            </w:pPr>
          </w:p>
        </w:tc>
        <w:tc>
          <w:tcPr>
            <w:tcW w:w="2126" w:type="dxa"/>
          </w:tcPr>
          <w:p w:rsidR="001D351E" w:rsidRPr="001D351E" w:rsidRDefault="001D351E" w:rsidP="00806E03">
            <w:pPr>
              <w:ind w:firstLine="709"/>
              <w:rPr>
                <w:rFonts w:ascii="Times New Roman" w:eastAsia="Calibri" w:hAnsi="Times New Roman" w:cs="Times New Roman"/>
                <w:sz w:val="24"/>
                <w:szCs w:val="24"/>
                <w:lang w:val="uk-UA" w:eastAsia="ru-RU"/>
              </w:rPr>
            </w:pPr>
            <w:r w:rsidRPr="001D351E">
              <w:rPr>
                <w:rFonts w:ascii="Times New Roman" w:eastAsia="Calibri" w:hAnsi="Times New Roman" w:cs="Times New Roman"/>
                <w:sz w:val="24"/>
                <w:szCs w:val="24"/>
                <w:lang w:val="uk-UA" w:eastAsia="ru-RU"/>
              </w:rPr>
              <w:t>жовтень-травень</w:t>
            </w:r>
          </w:p>
        </w:tc>
        <w:tc>
          <w:tcPr>
            <w:tcW w:w="2835" w:type="dxa"/>
          </w:tcPr>
          <w:p w:rsidR="001D351E" w:rsidRPr="001D351E" w:rsidRDefault="001D351E" w:rsidP="00806E03">
            <w:pPr>
              <w:ind w:firstLine="709"/>
              <w:rPr>
                <w:rFonts w:ascii="Times New Roman" w:eastAsia="Calibri" w:hAnsi="Times New Roman" w:cs="Times New Roman"/>
                <w:sz w:val="24"/>
                <w:szCs w:val="24"/>
                <w:lang w:eastAsia="ru-RU"/>
              </w:rPr>
            </w:pPr>
            <w:r w:rsidRPr="001D351E">
              <w:rPr>
                <w:rFonts w:ascii="Times New Roman" w:eastAsia="Calibri" w:hAnsi="Times New Roman" w:cs="Times New Roman"/>
                <w:sz w:val="24"/>
                <w:szCs w:val="24"/>
                <w:lang w:val="uk-UA" w:eastAsia="ru-RU"/>
              </w:rPr>
              <w:t>Педколектив</w:t>
            </w:r>
          </w:p>
        </w:tc>
      </w:tr>
      <w:tr w:rsidR="001D351E" w:rsidRPr="001D351E" w:rsidTr="00E80757">
        <w:tc>
          <w:tcPr>
            <w:tcW w:w="4786" w:type="dxa"/>
          </w:tcPr>
          <w:p w:rsidR="001D351E" w:rsidRPr="001D351E" w:rsidRDefault="001D351E" w:rsidP="00806E03">
            <w:pPr>
              <w:ind w:firstLine="709"/>
              <w:rPr>
                <w:rFonts w:ascii="Times New Roman" w:eastAsia="Arial" w:hAnsi="Times New Roman" w:cs="Times New Roman"/>
                <w:color w:val="FF0000"/>
                <w:sz w:val="24"/>
                <w:szCs w:val="24"/>
                <w:lang w:val="uk-UA" w:eastAsia="ru-RU"/>
              </w:rPr>
            </w:pPr>
            <w:r w:rsidRPr="001D351E">
              <w:rPr>
                <w:rFonts w:ascii="Times New Roman" w:eastAsia="Arial" w:hAnsi="Times New Roman" w:cs="Times New Roman"/>
                <w:sz w:val="24"/>
                <w:szCs w:val="24"/>
                <w:lang w:val="uk-UA" w:eastAsia="ru-RU"/>
              </w:rPr>
              <w:t>21.Розробити інструкції для батьків, які допоможуть у виявленні ознак того, що їхня дитина стала жервтою/ініціатом чи свідком булінгу (цькування); проводити інформаційно-просвітницькі заходи для батьків; розмістити інформацію на стендах і на сайті</w:t>
            </w:r>
          </w:p>
        </w:tc>
        <w:tc>
          <w:tcPr>
            <w:tcW w:w="2126" w:type="dxa"/>
          </w:tcPr>
          <w:p w:rsidR="001D351E" w:rsidRPr="001D351E" w:rsidRDefault="001D351E" w:rsidP="00806E03">
            <w:pPr>
              <w:ind w:firstLine="709"/>
              <w:rPr>
                <w:rFonts w:ascii="Times New Roman" w:eastAsia="Calibri" w:hAnsi="Times New Roman" w:cs="Times New Roman"/>
                <w:sz w:val="24"/>
                <w:szCs w:val="24"/>
                <w:lang w:val="uk-UA" w:eastAsia="ru-RU"/>
              </w:rPr>
            </w:pPr>
            <w:r w:rsidRPr="001D351E">
              <w:rPr>
                <w:rFonts w:ascii="Times New Roman" w:eastAsia="Calibri" w:hAnsi="Times New Roman" w:cs="Times New Roman"/>
                <w:sz w:val="24"/>
                <w:szCs w:val="24"/>
                <w:lang w:val="uk-UA" w:eastAsia="ru-RU"/>
              </w:rPr>
              <w:t>жовтень</w:t>
            </w:r>
          </w:p>
        </w:tc>
        <w:tc>
          <w:tcPr>
            <w:tcW w:w="2835" w:type="dxa"/>
          </w:tcPr>
          <w:p w:rsidR="001D351E" w:rsidRPr="001D351E" w:rsidRDefault="001D351E" w:rsidP="00806E03">
            <w:pPr>
              <w:ind w:firstLine="709"/>
              <w:rPr>
                <w:rFonts w:ascii="Times New Roman" w:eastAsia="Calibri" w:hAnsi="Times New Roman" w:cs="Times New Roman"/>
                <w:sz w:val="24"/>
                <w:szCs w:val="24"/>
                <w:lang w:val="uk-UA" w:eastAsia="ru-RU"/>
              </w:rPr>
            </w:pPr>
            <w:r w:rsidRPr="001D351E">
              <w:rPr>
                <w:rFonts w:ascii="Times New Roman" w:eastAsia="Calibri" w:hAnsi="Times New Roman" w:cs="Times New Roman"/>
                <w:sz w:val="24"/>
                <w:szCs w:val="24"/>
                <w:lang w:val="uk-UA" w:eastAsia="ru-RU"/>
              </w:rPr>
              <w:t>Педколектив</w:t>
            </w:r>
          </w:p>
        </w:tc>
      </w:tr>
      <w:tr w:rsidR="001D351E" w:rsidRPr="001D351E" w:rsidTr="00E80757">
        <w:tc>
          <w:tcPr>
            <w:tcW w:w="4786" w:type="dxa"/>
          </w:tcPr>
          <w:p w:rsidR="001D351E" w:rsidRPr="001D351E" w:rsidRDefault="002F7D00" w:rsidP="00806E03">
            <w:pPr>
              <w:tabs>
                <w:tab w:val="left" w:pos="317"/>
              </w:tabs>
              <w:ind w:left="34" w:right="1480" w:firstLine="709"/>
              <w:rPr>
                <w:rFonts w:ascii="Times New Roman" w:eastAsia="Arial" w:hAnsi="Times New Roman" w:cs="Times New Roman"/>
                <w:sz w:val="24"/>
                <w:szCs w:val="24"/>
                <w:lang w:val="uk-UA" w:eastAsia="ru-RU"/>
              </w:rPr>
            </w:pPr>
            <w:r>
              <w:rPr>
                <w:rFonts w:ascii="Times New Roman" w:eastAsia="Arial" w:hAnsi="Times New Roman" w:cs="Times New Roman"/>
                <w:sz w:val="24"/>
                <w:szCs w:val="24"/>
                <w:lang w:val="uk-UA" w:eastAsia="ru-RU"/>
              </w:rPr>
              <w:t>22.</w:t>
            </w:r>
            <w:r w:rsidR="001D351E" w:rsidRPr="001D351E">
              <w:rPr>
                <w:rFonts w:ascii="Times New Roman" w:eastAsia="Arial" w:hAnsi="Times New Roman" w:cs="Times New Roman"/>
                <w:sz w:val="24"/>
                <w:szCs w:val="24"/>
                <w:lang w:val="uk-UA" w:eastAsia="ru-RU"/>
              </w:rPr>
              <w:t xml:space="preserve">   Організувати проходження  педагогічними працівниками навчання із запобігання та протидії насильству і булінгу</w:t>
            </w:r>
          </w:p>
        </w:tc>
        <w:tc>
          <w:tcPr>
            <w:tcW w:w="2126" w:type="dxa"/>
          </w:tcPr>
          <w:p w:rsidR="001D351E" w:rsidRPr="001D351E" w:rsidRDefault="001D351E" w:rsidP="00806E03">
            <w:pPr>
              <w:ind w:firstLine="709"/>
              <w:rPr>
                <w:rFonts w:ascii="Times New Roman" w:eastAsia="Calibri" w:hAnsi="Times New Roman" w:cs="Times New Roman"/>
                <w:sz w:val="24"/>
                <w:szCs w:val="24"/>
                <w:lang w:val="uk-UA" w:eastAsia="ru-RU"/>
              </w:rPr>
            </w:pPr>
            <w:r w:rsidRPr="001D351E">
              <w:rPr>
                <w:rFonts w:ascii="Times New Roman" w:eastAsia="Calibri" w:hAnsi="Times New Roman" w:cs="Times New Roman"/>
                <w:sz w:val="24"/>
                <w:szCs w:val="24"/>
                <w:lang w:val="uk-UA" w:eastAsia="ru-RU"/>
              </w:rPr>
              <w:t>прот. року</w:t>
            </w:r>
          </w:p>
        </w:tc>
        <w:tc>
          <w:tcPr>
            <w:tcW w:w="2835" w:type="dxa"/>
          </w:tcPr>
          <w:p w:rsidR="001D351E" w:rsidRPr="001D351E" w:rsidRDefault="001D351E" w:rsidP="00806E03">
            <w:pPr>
              <w:ind w:firstLine="709"/>
              <w:rPr>
                <w:rFonts w:ascii="Times New Roman" w:eastAsia="Calibri" w:hAnsi="Times New Roman" w:cs="Times New Roman"/>
                <w:sz w:val="24"/>
                <w:szCs w:val="24"/>
                <w:lang w:val="uk-UA" w:eastAsia="ru-RU"/>
              </w:rPr>
            </w:pPr>
            <w:r w:rsidRPr="001D351E">
              <w:rPr>
                <w:rFonts w:ascii="Times New Roman" w:eastAsia="Calibri" w:hAnsi="Times New Roman" w:cs="Times New Roman"/>
                <w:sz w:val="24"/>
                <w:szCs w:val="24"/>
                <w:lang w:val="uk-UA" w:eastAsia="ru-RU"/>
              </w:rPr>
              <w:t>Адміністрація</w:t>
            </w:r>
          </w:p>
        </w:tc>
      </w:tr>
      <w:tr w:rsidR="001D351E" w:rsidRPr="001D351E" w:rsidTr="00E80757">
        <w:tc>
          <w:tcPr>
            <w:tcW w:w="4786" w:type="dxa"/>
          </w:tcPr>
          <w:p w:rsidR="001D351E" w:rsidRPr="001D351E" w:rsidRDefault="001D351E" w:rsidP="002F7D00">
            <w:pPr>
              <w:ind w:firstLine="709"/>
              <w:rPr>
                <w:rFonts w:ascii="Times New Roman" w:eastAsia="Calibri" w:hAnsi="Times New Roman" w:cs="Times New Roman"/>
                <w:sz w:val="24"/>
                <w:szCs w:val="24"/>
                <w:lang w:val="uk-UA" w:eastAsia="ru-RU"/>
              </w:rPr>
            </w:pPr>
            <w:r w:rsidRPr="001D351E">
              <w:rPr>
                <w:rFonts w:ascii="Times New Roman" w:eastAsia="Arial" w:hAnsi="Times New Roman" w:cs="Times New Roman"/>
                <w:sz w:val="24"/>
                <w:szCs w:val="24"/>
                <w:lang w:val="uk-UA" w:eastAsia="ru-RU"/>
              </w:rPr>
              <w:t>2</w:t>
            </w:r>
            <w:r w:rsidR="002F7D00">
              <w:rPr>
                <w:rFonts w:ascii="Times New Roman" w:eastAsia="Arial" w:hAnsi="Times New Roman" w:cs="Times New Roman"/>
                <w:sz w:val="24"/>
                <w:szCs w:val="24"/>
                <w:lang w:val="uk-UA" w:eastAsia="ru-RU"/>
              </w:rPr>
              <w:t>3</w:t>
            </w:r>
            <w:r w:rsidRPr="001D351E">
              <w:rPr>
                <w:rFonts w:ascii="Times New Roman" w:eastAsia="Arial" w:hAnsi="Times New Roman" w:cs="Times New Roman"/>
                <w:sz w:val="24"/>
                <w:szCs w:val="24"/>
                <w:lang w:val="uk-UA" w:eastAsia="ru-RU"/>
              </w:rPr>
              <w:t xml:space="preserve">.Розроблення Плану заходів для поліпшення доступності </w:t>
            </w:r>
            <w:r w:rsidRPr="001D351E">
              <w:rPr>
                <w:rFonts w:ascii="Times New Roman" w:eastAsia="Arial" w:hAnsi="Times New Roman" w:cs="Times New Roman"/>
                <w:sz w:val="24"/>
                <w:szCs w:val="24"/>
                <w:lang w:eastAsia="ru-RU"/>
              </w:rPr>
              <w:t xml:space="preserve">закладу </w:t>
            </w:r>
            <w:r w:rsidRPr="001D351E">
              <w:rPr>
                <w:rFonts w:ascii="Times New Roman" w:eastAsia="Arial" w:hAnsi="Times New Roman" w:cs="Times New Roman"/>
                <w:sz w:val="24"/>
                <w:szCs w:val="24"/>
                <w:lang w:val="uk-UA" w:eastAsia="ru-RU"/>
              </w:rPr>
              <w:t xml:space="preserve"> </w:t>
            </w:r>
            <w:r w:rsidRPr="001D351E">
              <w:rPr>
                <w:rFonts w:ascii="Times New Roman" w:eastAsia="Arial" w:hAnsi="Times New Roman" w:cs="Times New Roman"/>
                <w:sz w:val="24"/>
                <w:szCs w:val="24"/>
                <w:lang w:eastAsia="ru-RU"/>
              </w:rPr>
              <w:t>як частин</w:t>
            </w:r>
            <w:r w:rsidRPr="001D351E">
              <w:rPr>
                <w:rFonts w:ascii="Times New Roman" w:eastAsia="Arial" w:hAnsi="Times New Roman" w:cs="Times New Roman"/>
                <w:sz w:val="24"/>
                <w:szCs w:val="24"/>
                <w:lang w:val="uk-UA" w:eastAsia="ru-RU"/>
              </w:rPr>
              <w:t>и</w:t>
            </w:r>
            <w:r w:rsidRPr="001D351E">
              <w:rPr>
                <w:rFonts w:ascii="Times New Roman" w:eastAsia="Arial" w:hAnsi="Times New Roman" w:cs="Times New Roman"/>
                <w:sz w:val="24"/>
                <w:szCs w:val="24"/>
                <w:lang w:eastAsia="ru-RU"/>
              </w:rPr>
              <w:t xml:space="preserve"> стратегії розвитку закладу та поступов</w:t>
            </w:r>
            <w:r w:rsidRPr="001D351E">
              <w:rPr>
                <w:rFonts w:ascii="Times New Roman" w:eastAsia="Arial" w:hAnsi="Times New Roman" w:cs="Times New Roman"/>
                <w:sz w:val="24"/>
                <w:szCs w:val="24"/>
                <w:lang w:val="uk-UA" w:eastAsia="ru-RU"/>
              </w:rPr>
              <w:t>е</w:t>
            </w:r>
            <w:r w:rsidRPr="001D351E">
              <w:rPr>
                <w:rFonts w:ascii="Times New Roman" w:eastAsia="Arial" w:hAnsi="Times New Roman" w:cs="Times New Roman"/>
                <w:sz w:val="24"/>
                <w:szCs w:val="24"/>
                <w:lang w:eastAsia="ru-RU"/>
              </w:rPr>
              <w:t xml:space="preserve"> його втіл</w:t>
            </w:r>
            <w:r w:rsidRPr="001D351E">
              <w:rPr>
                <w:rFonts w:ascii="Times New Roman" w:eastAsia="Arial" w:hAnsi="Times New Roman" w:cs="Times New Roman"/>
                <w:sz w:val="24"/>
                <w:szCs w:val="24"/>
                <w:lang w:val="uk-UA" w:eastAsia="ru-RU"/>
              </w:rPr>
              <w:t>ення</w:t>
            </w:r>
          </w:p>
        </w:tc>
        <w:tc>
          <w:tcPr>
            <w:tcW w:w="2126" w:type="dxa"/>
          </w:tcPr>
          <w:p w:rsidR="001D351E" w:rsidRPr="001D351E" w:rsidRDefault="001D351E" w:rsidP="00806E03">
            <w:pPr>
              <w:ind w:firstLine="709"/>
              <w:rPr>
                <w:rFonts w:ascii="Times New Roman" w:eastAsia="Calibri" w:hAnsi="Times New Roman" w:cs="Times New Roman"/>
                <w:sz w:val="24"/>
                <w:szCs w:val="24"/>
                <w:lang w:eastAsia="ru-RU"/>
              </w:rPr>
            </w:pPr>
          </w:p>
        </w:tc>
        <w:tc>
          <w:tcPr>
            <w:tcW w:w="2835" w:type="dxa"/>
          </w:tcPr>
          <w:p w:rsidR="001D351E" w:rsidRPr="001D351E" w:rsidRDefault="001D351E" w:rsidP="00806E03">
            <w:pPr>
              <w:ind w:firstLine="709"/>
              <w:rPr>
                <w:rFonts w:ascii="Times New Roman" w:eastAsia="Calibri" w:hAnsi="Times New Roman" w:cs="Times New Roman"/>
                <w:sz w:val="24"/>
                <w:szCs w:val="24"/>
                <w:lang w:eastAsia="ru-RU"/>
              </w:rPr>
            </w:pPr>
            <w:r w:rsidRPr="001D351E">
              <w:rPr>
                <w:rFonts w:ascii="Times New Roman" w:eastAsia="Calibri" w:hAnsi="Times New Roman" w:cs="Times New Roman"/>
                <w:sz w:val="24"/>
                <w:szCs w:val="24"/>
                <w:lang w:val="uk-UA" w:eastAsia="ru-RU"/>
              </w:rPr>
              <w:t>Адміністрація</w:t>
            </w:r>
          </w:p>
        </w:tc>
      </w:tr>
      <w:tr w:rsidR="001D351E" w:rsidRPr="001D351E" w:rsidTr="00E80757">
        <w:tc>
          <w:tcPr>
            <w:tcW w:w="4786" w:type="dxa"/>
          </w:tcPr>
          <w:p w:rsidR="001D351E" w:rsidRPr="001D351E" w:rsidRDefault="001D351E" w:rsidP="00806E03">
            <w:pPr>
              <w:ind w:firstLine="709"/>
              <w:rPr>
                <w:rFonts w:ascii="Times New Roman" w:eastAsia="Arial" w:hAnsi="Times New Roman" w:cs="Times New Roman"/>
                <w:sz w:val="24"/>
                <w:szCs w:val="24"/>
                <w:lang w:val="uk-UA" w:eastAsia="ru-RU"/>
              </w:rPr>
            </w:pPr>
            <w:r w:rsidRPr="001D351E">
              <w:rPr>
                <w:rFonts w:ascii="Times New Roman" w:eastAsia="Arial" w:hAnsi="Times New Roman" w:cs="Times New Roman"/>
                <w:sz w:val="24"/>
                <w:szCs w:val="24"/>
                <w:lang w:val="uk-UA" w:eastAsia="ru-RU"/>
              </w:rPr>
              <w:t>2</w:t>
            </w:r>
            <w:r w:rsidR="002F7D00">
              <w:rPr>
                <w:rFonts w:ascii="Times New Roman" w:eastAsia="Arial" w:hAnsi="Times New Roman" w:cs="Times New Roman"/>
                <w:sz w:val="24"/>
                <w:szCs w:val="24"/>
                <w:lang w:val="uk-UA" w:eastAsia="ru-RU"/>
              </w:rPr>
              <w:t>4</w:t>
            </w:r>
            <w:r w:rsidRPr="001D351E">
              <w:rPr>
                <w:rFonts w:ascii="Times New Roman" w:eastAsia="Arial" w:hAnsi="Times New Roman" w:cs="Times New Roman"/>
                <w:sz w:val="24"/>
                <w:szCs w:val="24"/>
                <w:lang w:val="uk-UA" w:eastAsia="ru-RU"/>
              </w:rPr>
              <w:t xml:space="preserve">.Забезпечити </w:t>
            </w:r>
            <w:r w:rsidRPr="001D351E">
              <w:rPr>
                <w:rFonts w:ascii="Times New Roman" w:eastAsia="Arial" w:hAnsi="Times New Roman" w:cs="Times New Roman"/>
                <w:sz w:val="24"/>
                <w:szCs w:val="24"/>
                <w:lang w:eastAsia="ru-RU"/>
              </w:rPr>
              <w:t xml:space="preserve">наскрізне включення тем про здорове харчування, користь </w:t>
            </w:r>
            <w:r w:rsidRPr="001D351E">
              <w:rPr>
                <w:rFonts w:ascii="Times New Roman" w:eastAsia="Arial" w:hAnsi="Times New Roman" w:cs="Times New Roman"/>
                <w:sz w:val="24"/>
                <w:szCs w:val="24"/>
                <w:lang w:eastAsia="ru-RU"/>
              </w:rPr>
              <w:lastRenderedPageBreak/>
              <w:t xml:space="preserve">фізичної активності, спорту, </w:t>
            </w:r>
          </w:p>
          <w:p w:rsidR="001D351E" w:rsidRPr="001D351E" w:rsidRDefault="001D351E" w:rsidP="00806E03">
            <w:pPr>
              <w:ind w:firstLine="709"/>
              <w:rPr>
                <w:rFonts w:ascii="Times New Roman" w:eastAsia="Arial" w:hAnsi="Times New Roman" w:cs="Times New Roman"/>
                <w:sz w:val="24"/>
                <w:szCs w:val="24"/>
                <w:lang w:val="uk-UA" w:eastAsia="ru-RU"/>
              </w:rPr>
            </w:pPr>
            <w:r w:rsidRPr="001D351E">
              <w:rPr>
                <w:rFonts w:ascii="Times New Roman" w:eastAsia="Arial" w:hAnsi="Times New Roman" w:cs="Times New Roman"/>
                <w:sz w:val="24"/>
                <w:szCs w:val="24"/>
                <w:lang w:val="uk-UA" w:eastAsia="ru-RU"/>
              </w:rPr>
              <w:t>правила екологічної поведінки задля сталого розвитку в освітній процес учнів усіх класів,</w:t>
            </w:r>
          </w:p>
          <w:p w:rsidR="001D351E" w:rsidRPr="001D351E" w:rsidRDefault="001D351E" w:rsidP="00806E03">
            <w:pPr>
              <w:ind w:firstLine="709"/>
              <w:rPr>
                <w:rFonts w:ascii="Times New Roman" w:eastAsia="Arial" w:hAnsi="Times New Roman" w:cs="Times New Roman"/>
                <w:sz w:val="24"/>
                <w:szCs w:val="24"/>
                <w:lang w:val="uk-UA" w:eastAsia="ru-RU"/>
              </w:rPr>
            </w:pPr>
            <w:r w:rsidRPr="001D351E">
              <w:rPr>
                <w:rFonts w:ascii="Times New Roman" w:eastAsia="Arial" w:hAnsi="Times New Roman" w:cs="Times New Roman"/>
                <w:sz w:val="24"/>
                <w:szCs w:val="24"/>
                <w:lang w:val="uk-UA" w:eastAsia="ru-RU"/>
              </w:rPr>
              <w:t xml:space="preserve">запровадження шкільної політики «мінімізації» відходів та сортування сміття; </w:t>
            </w:r>
          </w:p>
          <w:p w:rsidR="001D351E" w:rsidRPr="001D351E" w:rsidRDefault="001D351E" w:rsidP="00806E03">
            <w:pPr>
              <w:ind w:firstLine="709"/>
              <w:rPr>
                <w:rFonts w:ascii="Times New Roman" w:eastAsia="Arial" w:hAnsi="Times New Roman" w:cs="Times New Roman"/>
                <w:sz w:val="24"/>
                <w:szCs w:val="24"/>
                <w:lang w:val="uk-UA" w:eastAsia="ru-RU"/>
              </w:rPr>
            </w:pPr>
            <w:r w:rsidRPr="001D351E">
              <w:rPr>
                <w:rFonts w:ascii="Times New Roman" w:eastAsia="Arial" w:hAnsi="Times New Roman" w:cs="Times New Roman"/>
                <w:sz w:val="24"/>
                <w:szCs w:val="24"/>
                <w:lang w:val="uk-UA" w:eastAsia="ru-RU"/>
              </w:rPr>
              <w:t xml:space="preserve">запровадити шкільну політику «розумного використання», наприклад, на своєму прикладі привчати дітей до зменшення використання пластику та поліетилену у щоденному житті, бережливого ставлення до витрачання води, електроенергії , привчати сортувати сміття. </w:t>
            </w:r>
          </w:p>
          <w:p w:rsidR="001D351E" w:rsidRPr="001D351E" w:rsidRDefault="001D351E" w:rsidP="00806E03">
            <w:pPr>
              <w:tabs>
                <w:tab w:val="left" w:pos="600"/>
              </w:tabs>
              <w:ind w:right="1480" w:firstLine="709"/>
              <w:rPr>
                <w:rFonts w:ascii="Times New Roman" w:eastAsia="Arial" w:hAnsi="Times New Roman" w:cs="Times New Roman"/>
                <w:sz w:val="24"/>
                <w:szCs w:val="24"/>
                <w:lang w:eastAsia="ru-RU"/>
              </w:rPr>
            </w:pPr>
            <w:r w:rsidRPr="001D351E">
              <w:rPr>
                <w:rFonts w:ascii="Times New Roman" w:eastAsia="Arial" w:hAnsi="Times New Roman" w:cs="Times New Roman"/>
                <w:sz w:val="24"/>
                <w:szCs w:val="24"/>
                <w:lang w:val="uk-UA" w:eastAsia="ru-RU"/>
              </w:rPr>
              <w:t xml:space="preserve">Забезпечити </w:t>
            </w:r>
            <w:r w:rsidRPr="001D351E">
              <w:rPr>
                <w:rFonts w:ascii="Times New Roman" w:eastAsia="Arial" w:hAnsi="Times New Roman" w:cs="Times New Roman"/>
                <w:sz w:val="24"/>
                <w:szCs w:val="24"/>
                <w:lang w:eastAsia="ru-RU"/>
              </w:rPr>
              <w:t>партнерство з громадою –</w:t>
            </w:r>
            <w:r w:rsidRPr="001D351E">
              <w:rPr>
                <w:rFonts w:ascii="Times New Roman" w:eastAsia="Arial" w:hAnsi="Times New Roman" w:cs="Times New Roman"/>
                <w:sz w:val="24"/>
                <w:szCs w:val="24"/>
                <w:lang w:val="uk-UA" w:eastAsia="ru-RU"/>
              </w:rPr>
              <w:t xml:space="preserve">музеями, </w:t>
            </w:r>
            <w:r w:rsidRPr="001D351E">
              <w:rPr>
                <w:rFonts w:ascii="Times New Roman" w:eastAsia="Arial" w:hAnsi="Times New Roman" w:cs="Times New Roman"/>
                <w:sz w:val="24"/>
                <w:szCs w:val="24"/>
                <w:lang w:eastAsia="ru-RU"/>
              </w:rPr>
              <w:t xml:space="preserve">бібліотекою, соціальними підприємствами </w:t>
            </w:r>
          </w:p>
        </w:tc>
        <w:tc>
          <w:tcPr>
            <w:tcW w:w="2126" w:type="dxa"/>
          </w:tcPr>
          <w:p w:rsidR="001D351E" w:rsidRPr="001D351E" w:rsidRDefault="001D351E" w:rsidP="00806E03">
            <w:pPr>
              <w:ind w:firstLine="709"/>
              <w:rPr>
                <w:rFonts w:ascii="Times New Roman" w:eastAsia="Calibri" w:hAnsi="Times New Roman" w:cs="Times New Roman"/>
                <w:sz w:val="24"/>
                <w:szCs w:val="24"/>
                <w:lang w:eastAsia="ru-RU"/>
              </w:rPr>
            </w:pPr>
          </w:p>
        </w:tc>
        <w:tc>
          <w:tcPr>
            <w:tcW w:w="2835" w:type="dxa"/>
          </w:tcPr>
          <w:p w:rsidR="001D351E" w:rsidRPr="001D351E" w:rsidRDefault="001D351E" w:rsidP="00806E03">
            <w:pPr>
              <w:ind w:firstLine="709"/>
              <w:rPr>
                <w:rFonts w:ascii="Times New Roman" w:eastAsia="Calibri" w:hAnsi="Times New Roman" w:cs="Times New Roman"/>
                <w:sz w:val="24"/>
                <w:szCs w:val="24"/>
                <w:lang w:eastAsia="ru-RU"/>
              </w:rPr>
            </w:pPr>
            <w:r w:rsidRPr="001D351E">
              <w:rPr>
                <w:rFonts w:ascii="Times New Roman" w:eastAsia="Calibri" w:hAnsi="Times New Roman" w:cs="Times New Roman"/>
                <w:sz w:val="24"/>
                <w:szCs w:val="24"/>
                <w:lang w:val="uk-UA" w:eastAsia="ru-RU"/>
              </w:rPr>
              <w:t>Педколектив</w:t>
            </w:r>
          </w:p>
        </w:tc>
      </w:tr>
      <w:tr w:rsidR="001D351E" w:rsidRPr="001D351E" w:rsidTr="00E80757">
        <w:tc>
          <w:tcPr>
            <w:tcW w:w="4786" w:type="dxa"/>
          </w:tcPr>
          <w:p w:rsidR="001D351E" w:rsidRPr="001D351E" w:rsidRDefault="001D351E" w:rsidP="002F7D00">
            <w:pPr>
              <w:tabs>
                <w:tab w:val="left" w:pos="620"/>
              </w:tabs>
              <w:ind w:right="1480" w:firstLine="709"/>
              <w:rPr>
                <w:rFonts w:ascii="Times New Roman" w:eastAsia="Arial" w:hAnsi="Times New Roman" w:cs="Times New Roman"/>
                <w:b/>
                <w:color w:val="91D100"/>
                <w:sz w:val="24"/>
                <w:szCs w:val="24"/>
                <w:lang w:val="uk-UA" w:eastAsia="ru-RU"/>
              </w:rPr>
            </w:pPr>
            <w:r w:rsidRPr="001D351E">
              <w:rPr>
                <w:rFonts w:ascii="Times New Roman" w:eastAsia="Arial" w:hAnsi="Times New Roman" w:cs="Times New Roman"/>
                <w:sz w:val="24"/>
                <w:szCs w:val="24"/>
                <w:lang w:val="uk-UA" w:eastAsia="ru-RU"/>
              </w:rPr>
              <w:lastRenderedPageBreak/>
              <w:t>2</w:t>
            </w:r>
            <w:r w:rsidR="002F7D00">
              <w:rPr>
                <w:rFonts w:ascii="Times New Roman" w:eastAsia="Arial" w:hAnsi="Times New Roman" w:cs="Times New Roman"/>
                <w:sz w:val="24"/>
                <w:szCs w:val="24"/>
                <w:lang w:val="uk-UA" w:eastAsia="ru-RU"/>
              </w:rPr>
              <w:t>5</w:t>
            </w:r>
            <w:r w:rsidRPr="001D351E">
              <w:rPr>
                <w:rFonts w:ascii="Times New Roman" w:eastAsia="Arial" w:hAnsi="Times New Roman" w:cs="Times New Roman"/>
                <w:sz w:val="24"/>
                <w:szCs w:val="24"/>
                <w:lang w:val="uk-UA" w:eastAsia="ru-RU"/>
              </w:rPr>
              <w:t xml:space="preserve">.Організовувати фізкультхвилинки </w:t>
            </w:r>
            <w:r w:rsidRPr="001D351E">
              <w:rPr>
                <w:rFonts w:ascii="Times New Roman" w:eastAsia="Arial" w:hAnsi="Times New Roman" w:cs="Times New Roman"/>
                <w:sz w:val="24"/>
                <w:szCs w:val="24"/>
                <w:lang w:eastAsia="ru-RU"/>
              </w:rPr>
              <w:t>під час уроків для вправ (це  рекомендується і санітарно-гігієнічними нормами)</w:t>
            </w:r>
          </w:p>
        </w:tc>
        <w:tc>
          <w:tcPr>
            <w:tcW w:w="2126" w:type="dxa"/>
          </w:tcPr>
          <w:p w:rsidR="001D351E" w:rsidRPr="001D351E" w:rsidRDefault="001D351E" w:rsidP="00806E03">
            <w:pPr>
              <w:ind w:firstLine="709"/>
              <w:rPr>
                <w:rFonts w:ascii="Times New Roman" w:eastAsia="Calibri" w:hAnsi="Times New Roman" w:cs="Times New Roman"/>
                <w:sz w:val="24"/>
                <w:szCs w:val="24"/>
                <w:lang w:eastAsia="ru-RU"/>
              </w:rPr>
            </w:pPr>
          </w:p>
        </w:tc>
        <w:tc>
          <w:tcPr>
            <w:tcW w:w="2835" w:type="dxa"/>
          </w:tcPr>
          <w:p w:rsidR="001D351E" w:rsidRPr="001D351E" w:rsidRDefault="001D351E" w:rsidP="00806E03">
            <w:pPr>
              <w:ind w:firstLine="709"/>
              <w:rPr>
                <w:rFonts w:ascii="Times New Roman" w:eastAsia="Calibri" w:hAnsi="Times New Roman" w:cs="Times New Roman"/>
                <w:sz w:val="24"/>
                <w:szCs w:val="24"/>
                <w:lang w:val="uk-UA" w:eastAsia="ru-RU"/>
              </w:rPr>
            </w:pPr>
            <w:r w:rsidRPr="001D351E">
              <w:rPr>
                <w:rFonts w:ascii="Times New Roman" w:eastAsia="Calibri" w:hAnsi="Times New Roman" w:cs="Times New Roman"/>
                <w:sz w:val="24"/>
                <w:szCs w:val="24"/>
                <w:lang w:val="uk-UA" w:eastAsia="ru-RU"/>
              </w:rPr>
              <w:t>Педколектив</w:t>
            </w:r>
          </w:p>
        </w:tc>
      </w:tr>
    </w:tbl>
    <w:p w:rsidR="00EE5D22" w:rsidRDefault="00EE5D22" w:rsidP="00151FAF">
      <w:pPr>
        <w:tabs>
          <w:tab w:val="left" w:pos="8647"/>
        </w:tabs>
        <w:ind w:firstLine="709"/>
        <w:jc w:val="both"/>
        <w:rPr>
          <w:rFonts w:ascii="Times New Roman" w:hAnsi="Times New Roman" w:cs="Times New Roman"/>
          <w:sz w:val="24"/>
          <w:szCs w:val="24"/>
          <w:lang w:val="uk-UA"/>
        </w:rPr>
      </w:pPr>
    </w:p>
    <w:p w:rsidR="00CE6750" w:rsidRDefault="00CE6750" w:rsidP="00151FAF">
      <w:pPr>
        <w:tabs>
          <w:tab w:val="left" w:pos="8647"/>
        </w:tabs>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ДОДАТОК 2</w:t>
      </w:r>
    </w:p>
    <w:p w:rsidR="00151FAF" w:rsidRPr="00151FAF" w:rsidRDefault="00151FAF" w:rsidP="00151FAF">
      <w:pPr>
        <w:spacing w:after="0" w:line="240" w:lineRule="auto"/>
        <w:ind w:firstLine="709"/>
        <w:jc w:val="center"/>
        <w:rPr>
          <w:rFonts w:ascii="Times New Roman" w:hAnsi="Times New Roman" w:cs="Times New Roman"/>
          <w:b/>
          <w:sz w:val="24"/>
          <w:szCs w:val="24"/>
          <w:lang w:val="uk-UA"/>
        </w:rPr>
      </w:pPr>
      <w:r w:rsidRPr="00151FAF">
        <w:rPr>
          <w:rFonts w:ascii="Times New Roman" w:hAnsi="Times New Roman" w:cs="Times New Roman"/>
          <w:b/>
          <w:shadow/>
          <w:sz w:val="24"/>
          <w:szCs w:val="24"/>
          <w:lang w:val="uk-UA"/>
        </w:rPr>
        <w:t>ПРОЄКТ</w:t>
      </w:r>
      <w:r w:rsidRPr="00151FAF">
        <w:rPr>
          <w:rFonts w:ascii="Times New Roman" w:hAnsi="Times New Roman" w:cs="Times New Roman"/>
          <w:b/>
          <w:sz w:val="24"/>
          <w:szCs w:val="24"/>
          <w:lang w:val="uk-UA"/>
        </w:rPr>
        <w:t xml:space="preserve"> </w:t>
      </w:r>
    </w:p>
    <w:p w:rsidR="00151FAF" w:rsidRPr="00151FAF" w:rsidRDefault="00151FAF" w:rsidP="00151FAF">
      <w:pPr>
        <w:spacing w:after="0" w:line="240" w:lineRule="auto"/>
        <w:ind w:firstLine="709"/>
        <w:jc w:val="center"/>
        <w:rPr>
          <w:rFonts w:ascii="Times New Roman" w:hAnsi="Times New Roman" w:cs="Times New Roman"/>
          <w:b/>
          <w:sz w:val="24"/>
          <w:szCs w:val="24"/>
          <w:lang w:val="uk-UA"/>
        </w:rPr>
      </w:pPr>
      <w:r w:rsidRPr="00151FAF">
        <w:rPr>
          <w:rFonts w:ascii="Times New Roman" w:hAnsi="Times New Roman" w:cs="Times New Roman"/>
          <w:b/>
          <w:sz w:val="24"/>
          <w:szCs w:val="24"/>
          <w:lang w:val="uk-UA"/>
        </w:rPr>
        <w:t>«Імідж навчального закладу  як перспектива йогорозвитку»</w:t>
      </w:r>
    </w:p>
    <w:p w:rsidR="00151FAF" w:rsidRPr="00151FAF" w:rsidRDefault="00151FAF" w:rsidP="00151FAF">
      <w:pPr>
        <w:spacing w:after="0" w:line="240" w:lineRule="auto"/>
        <w:ind w:firstLine="709"/>
        <w:jc w:val="center"/>
        <w:rPr>
          <w:rFonts w:ascii="Times New Roman" w:hAnsi="Times New Roman" w:cs="Times New Roman"/>
          <w:b/>
          <w:sz w:val="24"/>
          <w:szCs w:val="24"/>
          <w:lang w:val="uk-UA"/>
        </w:rPr>
      </w:pPr>
      <w:r w:rsidRPr="00151FAF">
        <w:rPr>
          <w:rFonts w:ascii="Times New Roman" w:hAnsi="Times New Roman" w:cs="Times New Roman"/>
          <w:b/>
          <w:sz w:val="24"/>
          <w:szCs w:val="24"/>
          <w:lang w:val="uk-UA"/>
        </w:rPr>
        <w:t>на 2021-2025 Р.Р.</w:t>
      </w:r>
    </w:p>
    <w:p w:rsidR="00151FAF" w:rsidRPr="00151FAF" w:rsidRDefault="00151FAF" w:rsidP="00151FAF">
      <w:pPr>
        <w:autoSpaceDE w:val="0"/>
        <w:autoSpaceDN w:val="0"/>
        <w:adjustRightInd w:val="0"/>
        <w:spacing w:after="0" w:line="240" w:lineRule="auto"/>
        <w:ind w:firstLine="709"/>
        <w:jc w:val="both"/>
        <w:rPr>
          <w:rFonts w:ascii="Times New Roman" w:hAnsi="Times New Roman"/>
          <w:b/>
          <w:i/>
          <w:sz w:val="24"/>
          <w:szCs w:val="24"/>
          <w:lang w:val="uk-UA" w:eastAsia="ru-RU"/>
        </w:rPr>
      </w:pPr>
      <w:r w:rsidRPr="00151FAF">
        <w:rPr>
          <w:rFonts w:ascii="Times New Roman" w:hAnsi="Times New Roman"/>
          <w:b/>
          <w:i/>
          <w:sz w:val="24"/>
          <w:szCs w:val="24"/>
          <w:lang w:val="uk-UA" w:eastAsia="ru-RU"/>
        </w:rPr>
        <w:t>Актуальність проекту</w:t>
      </w:r>
    </w:p>
    <w:p w:rsidR="00151FAF" w:rsidRPr="00151FAF" w:rsidRDefault="00151FAF" w:rsidP="00151FAF">
      <w:pPr>
        <w:autoSpaceDE w:val="0"/>
        <w:autoSpaceDN w:val="0"/>
        <w:adjustRightInd w:val="0"/>
        <w:spacing w:after="0" w:line="240" w:lineRule="auto"/>
        <w:ind w:firstLine="709"/>
        <w:jc w:val="both"/>
        <w:rPr>
          <w:rFonts w:ascii="Times New Roman" w:hAnsi="Times New Roman"/>
          <w:b/>
          <w:i/>
          <w:sz w:val="24"/>
          <w:szCs w:val="24"/>
          <w:lang w:val="uk-UA" w:eastAsia="ru-RU"/>
        </w:rPr>
      </w:pPr>
    </w:p>
    <w:p w:rsidR="00151FAF" w:rsidRPr="00151FAF" w:rsidRDefault="00151FAF" w:rsidP="00151FAF">
      <w:pPr>
        <w:autoSpaceDE w:val="0"/>
        <w:autoSpaceDN w:val="0"/>
        <w:adjustRightInd w:val="0"/>
        <w:spacing w:after="0" w:line="240" w:lineRule="auto"/>
        <w:ind w:firstLine="709"/>
        <w:jc w:val="both"/>
        <w:rPr>
          <w:rFonts w:ascii="Times New Roman" w:hAnsi="Times New Roman"/>
          <w:sz w:val="24"/>
          <w:szCs w:val="24"/>
          <w:lang w:val="uk-UA"/>
        </w:rPr>
      </w:pPr>
      <w:r w:rsidRPr="00151FAF">
        <w:rPr>
          <w:rFonts w:ascii="Times New Roman" w:hAnsi="Times New Roman"/>
          <w:sz w:val="24"/>
          <w:szCs w:val="24"/>
          <w:lang w:val="uk-UA" w:eastAsia="ru-RU"/>
        </w:rPr>
        <w:t xml:space="preserve">Необхідність формування позитивного іміджу </w:t>
      </w:r>
      <w:r>
        <w:rPr>
          <w:rFonts w:ascii="Times New Roman" w:hAnsi="Times New Roman"/>
          <w:sz w:val="24"/>
          <w:szCs w:val="24"/>
          <w:lang w:val="uk-UA" w:eastAsia="ru-RU"/>
        </w:rPr>
        <w:t>закладу</w:t>
      </w:r>
      <w:r w:rsidRPr="00151FAF">
        <w:rPr>
          <w:rFonts w:ascii="Times New Roman" w:hAnsi="Times New Roman"/>
          <w:sz w:val="24"/>
          <w:szCs w:val="24"/>
          <w:lang w:val="uk-UA" w:eastAsia="ru-RU"/>
        </w:rPr>
        <w:t xml:space="preserve"> в сучасних соціально-економічних умовах постає дуже гостро для кожної </w:t>
      </w:r>
      <w:r>
        <w:rPr>
          <w:rFonts w:ascii="Times New Roman" w:hAnsi="Times New Roman"/>
          <w:sz w:val="24"/>
          <w:szCs w:val="24"/>
          <w:lang w:val="uk-UA" w:eastAsia="ru-RU"/>
        </w:rPr>
        <w:t>закладу</w:t>
      </w:r>
      <w:r w:rsidRPr="00151FAF">
        <w:rPr>
          <w:rFonts w:ascii="Times New Roman" w:hAnsi="Times New Roman"/>
          <w:sz w:val="24"/>
          <w:szCs w:val="24"/>
          <w:lang w:val="uk-UA" w:eastAsia="ru-RU"/>
        </w:rPr>
        <w:t xml:space="preserve"> будь-якої форми власності. Це пов’язано з тим, що з кожним роком зростає конкуренція між загальноосвітніми навчальними закладами. Їх керівники змушені замислитися над тим, у чому перевага їх навчального закладу над іншими. Не є виправданим прагнення школи конкурувати на основі високих показників загального незалежного оцінювання або на кількості переможців в олімпіадах, оскільки не всі батьки зорієнтовані тільки на результат навчання. Більшість із них приділяють увагу сприятливому психологічному середовищу в </w:t>
      </w:r>
      <w:r>
        <w:rPr>
          <w:rFonts w:ascii="Times New Roman" w:hAnsi="Times New Roman"/>
          <w:sz w:val="24"/>
          <w:szCs w:val="24"/>
          <w:lang w:val="uk-UA" w:eastAsia="ru-RU"/>
        </w:rPr>
        <w:t>закладі</w:t>
      </w:r>
      <w:r w:rsidRPr="00151FAF">
        <w:rPr>
          <w:rFonts w:ascii="Times New Roman" w:hAnsi="Times New Roman"/>
          <w:sz w:val="24"/>
          <w:szCs w:val="24"/>
          <w:lang w:val="uk-UA" w:eastAsia="ru-RU"/>
        </w:rPr>
        <w:t>, комфортним умовам навчання, наявності системи додаткового навчання, різноманітності дозвілля дітей, баж</w:t>
      </w:r>
      <w:r>
        <w:rPr>
          <w:rFonts w:ascii="Times New Roman" w:hAnsi="Times New Roman"/>
          <w:sz w:val="24"/>
          <w:szCs w:val="24"/>
          <w:lang w:val="uk-UA" w:eastAsia="ru-RU"/>
        </w:rPr>
        <w:t>анню дитини навчатися саме в цьому закладі</w:t>
      </w:r>
      <w:r w:rsidRPr="00151FAF">
        <w:rPr>
          <w:rFonts w:ascii="Times New Roman" w:hAnsi="Times New Roman"/>
          <w:sz w:val="24"/>
          <w:szCs w:val="24"/>
          <w:lang w:val="uk-UA" w:eastAsia="ru-RU"/>
        </w:rPr>
        <w:t>, класі тощо.</w:t>
      </w:r>
    </w:p>
    <w:p w:rsidR="00151FAF" w:rsidRPr="00151FAF" w:rsidRDefault="00151FAF" w:rsidP="00151FAF">
      <w:pPr>
        <w:spacing w:after="0" w:line="240" w:lineRule="auto"/>
        <w:ind w:firstLine="709"/>
        <w:jc w:val="both"/>
        <w:rPr>
          <w:rFonts w:ascii="Times New Roman" w:hAnsi="Times New Roman"/>
          <w:sz w:val="24"/>
          <w:szCs w:val="24"/>
          <w:lang w:val="uk-UA"/>
        </w:rPr>
      </w:pPr>
      <w:r w:rsidRPr="00151FAF">
        <w:rPr>
          <w:rFonts w:ascii="Times New Roman" w:hAnsi="Times New Roman"/>
          <w:sz w:val="24"/>
          <w:szCs w:val="24"/>
          <w:lang w:val="uk-UA"/>
        </w:rPr>
        <w:t xml:space="preserve">Не секрет, що батьки, що вибирають </w:t>
      </w:r>
      <w:r>
        <w:rPr>
          <w:rFonts w:ascii="Times New Roman" w:hAnsi="Times New Roman"/>
          <w:sz w:val="24"/>
          <w:szCs w:val="24"/>
          <w:lang w:val="uk-UA"/>
        </w:rPr>
        <w:t>заклад</w:t>
      </w:r>
      <w:r w:rsidRPr="00151FAF">
        <w:rPr>
          <w:rFonts w:ascii="Times New Roman" w:hAnsi="Times New Roman"/>
          <w:sz w:val="24"/>
          <w:szCs w:val="24"/>
          <w:lang w:val="uk-UA"/>
        </w:rPr>
        <w:t xml:space="preserve"> для своєї дитини, спочатку орієнтуються на чутки. Чутки породжуються думками і оцінками інших людей. Причому, завжди суб'єктивними. Отже, від того, яка думка складеться у декількох  людей (а буває і однієї, але авторитетної людини), що зіткнулися із </w:t>
      </w:r>
      <w:r>
        <w:rPr>
          <w:rFonts w:ascii="Times New Roman" w:hAnsi="Times New Roman"/>
          <w:sz w:val="24"/>
          <w:szCs w:val="24"/>
          <w:lang w:val="uk-UA"/>
        </w:rPr>
        <w:t>закладом</w:t>
      </w:r>
      <w:r w:rsidRPr="00151FAF">
        <w:rPr>
          <w:rFonts w:ascii="Times New Roman" w:hAnsi="Times New Roman"/>
          <w:sz w:val="24"/>
          <w:szCs w:val="24"/>
          <w:lang w:val="uk-UA"/>
        </w:rPr>
        <w:t>, залежить її репутація на багато років.</w:t>
      </w:r>
    </w:p>
    <w:p w:rsidR="00151FAF" w:rsidRPr="00151FAF" w:rsidRDefault="00151FAF" w:rsidP="00151FAF">
      <w:pPr>
        <w:spacing w:after="0" w:line="240" w:lineRule="auto"/>
        <w:ind w:firstLine="709"/>
        <w:jc w:val="both"/>
        <w:rPr>
          <w:rFonts w:ascii="Times New Roman" w:hAnsi="Times New Roman"/>
          <w:b/>
          <w:sz w:val="24"/>
          <w:szCs w:val="24"/>
          <w:lang w:val="uk-UA"/>
        </w:rPr>
      </w:pPr>
      <w:r>
        <w:rPr>
          <w:rFonts w:ascii="Times New Roman" w:hAnsi="Times New Roman"/>
          <w:sz w:val="24"/>
          <w:szCs w:val="24"/>
          <w:lang w:val="uk-UA"/>
        </w:rPr>
        <w:t>Навчальний заклад</w:t>
      </w:r>
      <w:r w:rsidRPr="00151FAF">
        <w:rPr>
          <w:rFonts w:ascii="Times New Roman" w:hAnsi="Times New Roman"/>
          <w:sz w:val="24"/>
          <w:szCs w:val="24"/>
          <w:lang w:val="uk-UA"/>
        </w:rPr>
        <w:t xml:space="preserve"> – це відкрита, взаємодіюча з багатьма соціальними інститутами соціально-педагогічна система, про яку все частіше говорять як про сферу послуг. Зараз у зв'язку з </w:t>
      </w:r>
      <w:r>
        <w:rPr>
          <w:rFonts w:ascii="Times New Roman" w:hAnsi="Times New Roman"/>
          <w:sz w:val="24"/>
          <w:szCs w:val="24"/>
          <w:lang w:val="uk-UA"/>
        </w:rPr>
        <w:t xml:space="preserve">поняттям навчальний заклад  </w:t>
      </w:r>
      <w:r w:rsidRPr="00151FAF">
        <w:rPr>
          <w:rFonts w:ascii="Times New Roman" w:hAnsi="Times New Roman"/>
          <w:sz w:val="24"/>
          <w:szCs w:val="24"/>
          <w:lang w:val="uk-UA"/>
        </w:rPr>
        <w:t xml:space="preserve">почали вживати такі поняття, як «конкурентоспроможність», «сегмент ринку», «освітня послуга», «реклама» і так далі. </w:t>
      </w:r>
    </w:p>
    <w:p w:rsidR="00151FAF" w:rsidRPr="00151FAF" w:rsidRDefault="00151FAF" w:rsidP="00151FAF">
      <w:pPr>
        <w:spacing w:after="0" w:line="240" w:lineRule="auto"/>
        <w:ind w:left="2552" w:hanging="1843"/>
        <w:jc w:val="both"/>
        <w:rPr>
          <w:rFonts w:ascii="Times New Roman" w:hAnsi="Times New Roman"/>
          <w:i/>
          <w:sz w:val="24"/>
          <w:szCs w:val="24"/>
          <w:lang w:val="uk-UA"/>
        </w:rPr>
      </w:pPr>
      <w:r w:rsidRPr="00151FAF">
        <w:rPr>
          <w:rFonts w:ascii="Times New Roman" w:hAnsi="Times New Roman"/>
          <w:b/>
          <w:sz w:val="24"/>
          <w:szCs w:val="24"/>
          <w:lang w:val="uk-UA"/>
        </w:rPr>
        <w:t xml:space="preserve">Імідж </w:t>
      </w:r>
      <w:r>
        <w:rPr>
          <w:rFonts w:ascii="Times New Roman" w:hAnsi="Times New Roman"/>
          <w:b/>
          <w:sz w:val="24"/>
          <w:szCs w:val="24"/>
          <w:lang w:val="uk-UA"/>
        </w:rPr>
        <w:t>закладу</w:t>
      </w:r>
      <w:r w:rsidRPr="00151FAF">
        <w:rPr>
          <w:rFonts w:ascii="Times New Roman" w:hAnsi="Times New Roman"/>
          <w:sz w:val="24"/>
          <w:szCs w:val="24"/>
          <w:lang w:val="uk-UA"/>
        </w:rPr>
        <w:t xml:space="preserve"> – </w:t>
      </w:r>
      <w:r w:rsidRPr="00151FAF">
        <w:rPr>
          <w:rFonts w:ascii="Times New Roman" w:hAnsi="Times New Roman"/>
          <w:i/>
          <w:sz w:val="24"/>
          <w:szCs w:val="24"/>
          <w:lang w:val="uk-UA"/>
        </w:rPr>
        <w:t xml:space="preserve">це емоційно забарвлений образ </w:t>
      </w:r>
      <w:r>
        <w:rPr>
          <w:rFonts w:ascii="Times New Roman" w:hAnsi="Times New Roman"/>
          <w:i/>
          <w:sz w:val="24"/>
          <w:szCs w:val="24"/>
          <w:lang w:val="uk-UA"/>
        </w:rPr>
        <w:t>навчального</w:t>
      </w:r>
      <w:r w:rsidRPr="00151FAF">
        <w:rPr>
          <w:rFonts w:ascii="Times New Roman" w:hAnsi="Times New Roman"/>
          <w:i/>
          <w:sz w:val="24"/>
          <w:szCs w:val="24"/>
          <w:lang w:val="uk-UA"/>
        </w:rPr>
        <w:t xml:space="preserve"> закладу, що свідомо сформований та володіє цілеспрямовано заданими характеристиками і покликаний робити психологічний вплив певної спрямованості на конкретні групи соціуму. </w:t>
      </w:r>
    </w:p>
    <w:p w:rsidR="00151FAF" w:rsidRPr="00151FAF" w:rsidRDefault="00151FAF" w:rsidP="00151FAF">
      <w:pPr>
        <w:spacing w:after="0" w:line="240" w:lineRule="auto"/>
        <w:ind w:firstLine="709"/>
        <w:jc w:val="both"/>
        <w:rPr>
          <w:rFonts w:ascii="Times New Roman" w:hAnsi="Times New Roman"/>
          <w:sz w:val="24"/>
          <w:szCs w:val="24"/>
          <w:lang w:val="uk-UA" w:eastAsia="uk-UA"/>
        </w:rPr>
      </w:pPr>
    </w:p>
    <w:p w:rsidR="00151FAF" w:rsidRPr="00151FAF" w:rsidRDefault="00151FAF" w:rsidP="00151FAF">
      <w:pPr>
        <w:spacing w:after="0" w:line="240" w:lineRule="auto"/>
        <w:ind w:firstLine="709"/>
        <w:jc w:val="both"/>
        <w:rPr>
          <w:rFonts w:ascii="Times New Roman" w:hAnsi="Times New Roman"/>
          <w:sz w:val="24"/>
          <w:szCs w:val="24"/>
          <w:lang w:val="uk-UA"/>
        </w:rPr>
      </w:pPr>
      <w:r w:rsidRPr="00151FAF">
        <w:rPr>
          <w:rFonts w:ascii="Times New Roman" w:hAnsi="Times New Roman"/>
          <w:sz w:val="24"/>
          <w:szCs w:val="24"/>
          <w:lang w:val="uk-UA" w:eastAsia="uk-UA"/>
        </w:rPr>
        <w:t xml:space="preserve">Необхідність формування іміджу </w:t>
      </w:r>
      <w:r>
        <w:rPr>
          <w:rFonts w:ascii="Times New Roman" w:hAnsi="Times New Roman"/>
          <w:sz w:val="24"/>
          <w:szCs w:val="24"/>
          <w:lang w:val="uk-UA" w:eastAsia="uk-UA"/>
        </w:rPr>
        <w:t xml:space="preserve">закладу </w:t>
      </w:r>
      <w:r w:rsidRPr="00151FAF">
        <w:rPr>
          <w:rFonts w:ascii="Times New Roman" w:hAnsi="Times New Roman"/>
          <w:sz w:val="24"/>
          <w:szCs w:val="24"/>
          <w:lang w:val="uk-UA" w:eastAsia="uk-UA"/>
        </w:rPr>
        <w:t>визначається наступними причинами:</w:t>
      </w:r>
    </w:p>
    <w:p w:rsidR="00151FAF" w:rsidRPr="00151FAF" w:rsidRDefault="00151FAF" w:rsidP="00151FAF">
      <w:pPr>
        <w:pStyle w:val="a3"/>
        <w:numPr>
          <w:ilvl w:val="0"/>
          <w:numId w:val="43"/>
        </w:numPr>
        <w:spacing w:after="0" w:line="240" w:lineRule="auto"/>
        <w:jc w:val="both"/>
        <w:rPr>
          <w:rFonts w:ascii="Times New Roman" w:hAnsi="Times New Roman"/>
          <w:sz w:val="24"/>
          <w:szCs w:val="24"/>
          <w:lang w:val="uk-UA"/>
        </w:rPr>
      </w:pPr>
      <w:r w:rsidRPr="00151FAF">
        <w:rPr>
          <w:rFonts w:ascii="Times New Roman" w:hAnsi="Times New Roman"/>
          <w:sz w:val="24"/>
          <w:szCs w:val="24"/>
          <w:lang w:val="uk-UA"/>
        </w:rPr>
        <w:t>Експертна оцінка атестаційної комісії діяльності навчального закладу складає 45 балів, що становить 78% - достатній рівень.</w:t>
      </w:r>
    </w:p>
    <w:p w:rsidR="00151FAF" w:rsidRPr="00151FAF" w:rsidRDefault="00151FAF" w:rsidP="00151FAF">
      <w:pPr>
        <w:pStyle w:val="a3"/>
        <w:numPr>
          <w:ilvl w:val="0"/>
          <w:numId w:val="43"/>
        </w:numPr>
        <w:spacing w:after="0" w:line="240" w:lineRule="auto"/>
        <w:jc w:val="both"/>
        <w:rPr>
          <w:rFonts w:ascii="Times New Roman" w:hAnsi="Times New Roman"/>
          <w:sz w:val="24"/>
          <w:szCs w:val="24"/>
          <w:lang w:val="uk-UA"/>
        </w:rPr>
      </w:pPr>
      <w:r w:rsidRPr="00151FAF">
        <w:rPr>
          <w:rFonts w:ascii="Times New Roman" w:hAnsi="Times New Roman"/>
          <w:sz w:val="24"/>
          <w:szCs w:val="24"/>
          <w:lang w:val="uk-UA"/>
        </w:rPr>
        <w:t>Результати опитування батьків, учнів, вчителів.</w:t>
      </w:r>
    </w:p>
    <w:p w:rsidR="00151FAF" w:rsidRPr="00151FAF" w:rsidRDefault="00151FAF" w:rsidP="00151FAF">
      <w:pPr>
        <w:pStyle w:val="a3"/>
        <w:numPr>
          <w:ilvl w:val="0"/>
          <w:numId w:val="43"/>
        </w:numPr>
        <w:spacing w:after="0" w:line="240" w:lineRule="auto"/>
        <w:jc w:val="both"/>
        <w:rPr>
          <w:rFonts w:ascii="Times New Roman" w:hAnsi="Times New Roman"/>
          <w:sz w:val="24"/>
          <w:szCs w:val="24"/>
          <w:lang w:val="uk-UA"/>
        </w:rPr>
      </w:pPr>
      <w:r w:rsidRPr="00151FAF">
        <w:rPr>
          <w:rFonts w:ascii="Times New Roman" w:hAnsi="Times New Roman"/>
          <w:sz w:val="24"/>
          <w:szCs w:val="24"/>
          <w:lang w:val="uk-UA"/>
        </w:rPr>
        <w:lastRenderedPageBreak/>
        <w:t>Конкуренція серед освітніх установ однієї території в боротьбі за набір учнів і збереження їх контингенту.</w:t>
      </w:r>
    </w:p>
    <w:p w:rsidR="00151FAF" w:rsidRPr="00151FAF" w:rsidRDefault="00151FAF" w:rsidP="00151FAF">
      <w:pPr>
        <w:pStyle w:val="a3"/>
        <w:numPr>
          <w:ilvl w:val="0"/>
          <w:numId w:val="43"/>
        </w:numPr>
        <w:spacing w:after="0" w:line="240" w:lineRule="auto"/>
        <w:jc w:val="both"/>
        <w:rPr>
          <w:rFonts w:ascii="Times New Roman" w:hAnsi="Times New Roman"/>
          <w:sz w:val="24"/>
          <w:szCs w:val="24"/>
          <w:lang w:val="uk-UA"/>
        </w:rPr>
      </w:pPr>
      <w:r w:rsidRPr="00151FAF">
        <w:rPr>
          <w:rFonts w:ascii="Times New Roman" w:hAnsi="Times New Roman"/>
          <w:sz w:val="24"/>
          <w:szCs w:val="24"/>
          <w:lang w:val="uk-UA"/>
        </w:rPr>
        <w:t>Сильний позитивний імідж полегшує доступ освітньої установи до кращих ресурсів: фінансових, інформаційних, людських і т.д.</w:t>
      </w:r>
    </w:p>
    <w:p w:rsidR="00151FAF" w:rsidRPr="00151FAF" w:rsidRDefault="00151FAF" w:rsidP="00151FAF">
      <w:pPr>
        <w:pStyle w:val="a3"/>
        <w:numPr>
          <w:ilvl w:val="0"/>
          <w:numId w:val="43"/>
        </w:numPr>
        <w:spacing w:after="0" w:line="240" w:lineRule="auto"/>
        <w:jc w:val="both"/>
        <w:rPr>
          <w:rFonts w:ascii="Times New Roman" w:hAnsi="Times New Roman"/>
          <w:sz w:val="24"/>
          <w:szCs w:val="24"/>
          <w:lang w:val="uk-UA"/>
        </w:rPr>
      </w:pPr>
      <w:r w:rsidRPr="00151FAF">
        <w:rPr>
          <w:rFonts w:ascii="Times New Roman" w:hAnsi="Times New Roman"/>
          <w:sz w:val="24"/>
          <w:szCs w:val="24"/>
          <w:lang w:val="uk-UA"/>
        </w:rPr>
        <w:t>Маючи сформований позитивний імідж, освітня установа за інших рівних умов стає привабливішою для педагогів, оскільки здатна більшою мірою забезпечити стабільність і соціальний захист, задоволеність працею і професійний розвиток.</w:t>
      </w:r>
    </w:p>
    <w:p w:rsidR="00151FAF" w:rsidRPr="00151FAF" w:rsidRDefault="00151FAF" w:rsidP="00151FAF">
      <w:pPr>
        <w:pStyle w:val="a3"/>
        <w:numPr>
          <w:ilvl w:val="0"/>
          <w:numId w:val="43"/>
        </w:numPr>
        <w:spacing w:after="0" w:line="240" w:lineRule="auto"/>
        <w:jc w:val="both"/>
        <w:rPr>
          <w:rFonts w:ascii="Times New Roman" w:hAnsi="Times New Roman"/>
          <w:sz w:val="24"/>
          <w:szCs w:val="24"/>
          <w:lang w:val="uk-UA"/>
        </w:rPr>
      </w:pPr>
      <w:r w:rsidRPr="00151FAF">
        <w:rPr>
          <w:rFonts w:ascii="Times New Roman" w:hAnsi="Times New Roman"/>
          <w:sz w:val="24"/>
          <w:szCs w:val="24"/>
          <w:lang w:val="uk-UA"/>
        </w:rPr>
        <w:t xml:space="preserve">Стійкий позитивний імідж дає ефект придбання освітньою установою певної сили – в тому сенсі, що створює запас довіри до того, що відбувається у стінах </w:t>
      </w:r>
      <w:r>
        <w:rPr>
          <w:rFonts w:ascii="Times New Roman" w:hAnsi="Times New Roman"/>
          <w:sz w:val="24"/>
          <w:szCs w:val="24"/>
          <w:lang w:val="uk-UA"/>
        </w:rPr>
        <w:t>закладу</w:t>
      </w:r>
      <w:r w:rsidRPr="00151FAF">
        <w:rPr>
          <w:rFonts w:ascii="Times New Roman" w:hAnsi="Times New Roman"/>
          <w:sz w:val="24"/>
          <w:szCs w:val="24"/>
          <w:lang w:val="uk-UA"/>
        </w:rPr>
        <w:t>, зокрема до інноваційних процесів.</w:t>
      </w:r>
    </w:p>
    <w:p w:rsidR="00151FAF" w:rsidRPr="00151FAF" w:rsidRDefault="00151FAF" w:rsidP="00151FAF">
      <w:pPr>
        <w:spacing w:after="0" w:line="240" w:lineRule="auto"/>
        <w:ind w:firstLine="709"/>
        <w:jc w:val="both"/>
        <w:rPr>
          <w:rFonts w:ascii="Times New Roman" w:hAnsi="Times New Roman"/>
          <w:b/>
          <w:i/>
          <w:sz w:val="24"/>
          <w:szCs w:val="24"/>
          <w:lang w:val="uk-UA" w:eastAsia="uk-UA"/>
        </w:rPr>
      </w:pPr>
    </w:p>
    <w:p w:rsidR="00151FAF" w:rsidRPr="00151FAF" w:rsidRDefault="00151FAF" w:rsidP="00151FAF">
      <w:pPr>
        <w:spacing w:after="0" w:line="240" w:lineRule="auto"/>
        <w:ind w:firstLine="709"/>
        <w:jc w:val="both"/>
        <w:rPr>
          <w:rFonts w:ascii="Times New Roman" w:hAnsi="Times New Roman"/>
          <w:b/>
          <w:i/>
          <w:sz w:val="24"/>
          <w:szCs w:val="24"/>
          <w:lang w:val="uk-UA"/>
        </w:rPr>
      </w:pPr>
      <w:r w:rsidRPr="00151FAF">
        <w:rPr>
          <w:rFonts w:ascii="Times New Roman" w:hAnsi="Times New Roman"/>
          <w:b/>
          <w:i/>
          <w:sz w:val="24"/>
          <w:szCs w:val="24"/>
          <w:lang w:val="uk-UA" w:eastAsia="uk-UA"/>
        </w:rPr>
        <w:t>Формування іміджу є пе</w:t>
      </w:r>
      <w:r>
        <w:rPr>
          <w:rFonts w:ascii="Times New Roman" w:hAnsi="Times New Roman"/>
          <w:b/>
          <w:i/>
          <w:sz w:val="24"/>
          <w:szCs w:val="24"/>
          <w:lang w:val="uk-UA" w:eastAsia="uk-UA"/>
        </w:rPr>
        <w:t>ршим кроком для побудови зразкового  закладу</w:t>
      </w:r>
      <w:r w:rsidRPr="00151FAF">
        <w:rPr>
          <w:rFonts w:ascii="Times New Roman" w:hAnsi="Times New Roman"/>
          <w:b/>
          <w:i/>
          <w:sz w:val="24"/>
          <w:szCs w:val="24"/>
          <w:lang w:val="uk-UA" w:eastAsia="uk-UA"/>
        </w:rPr>
        <w:t xml:space="preserve">!  </w:t>
      </w:r>
    </w:p>
    <w:p w:rsidR="00151FAF" w:rsidRPr="00151FAF" w:rsidRDefault="00151FAF" w:rsidP="00151FAF">
      <w:pPr>
        <w:spacing w:after="0" w:line="240" w:lineRule="auto"/>
        <w:ind w:firstLine="709"/>
        <w:jc w:val="both"/>
        <w:rPr>
          <w:rFonts w:ascii="Times New Roman" w:hAnsi="Times New Roman"/>
          <w:sz w:val="24"/>
          <w:szCs w:val="24"/>
          <w:lang w:val="uk-UA"/>
        </w:rPr>
      </w:pPr>
      <w:r w:rsidRPr="00151FAF">
        <w:rPr>
          <w:rFonts w:ascii="Times New Roman" w:hAnsi="Times New Roman"/>
          <w:sz w:val="24"/>
          <w:szCs w:val="24"/>
          <w:lang w:val="uk-UA" w:eastAsia="uk-UA"/>
        </w:rPr>
        <w:t xml:space="preserve">З поняттям іміджу тісно пов'язана і репутація </w:t>
      </w:r>
      <w:r>
        <w:rPr>
          <w:rFonts w:ascii="Times New Roman" w:hAnsi="Times New Roman"/>
          <w:sz w:val="24"/>
          <w:szCs w:val="24"/>
          <w:lang w:val="uk-UA" w:eastAsia="uk-UA"/>
        </w:rPr>
        <w:t>закладу</w:t>
      </w:r>
      <w:r w:rsidRPr="00151FAF">
        <w:rPr>
          <w:rFonts w:ascii="Times New Roman" w:hAnsi="Times New Roman"/>
          <w:sz w:val="24"/>
          <w:szCs w:val="24"/>
          <w:lang w:val="uk-UA" w:eastAsia="uk-UA"/>
        </w:rPr>
        <w:t>, яка утримується в масовій свідомості довгі роки. Відмінність іміджу від репутації полягає в тому, що репутація є підсумком побудови іміджу.</w:t>
      </w:r>
    </w:p>
    <w:p w:rsidR="00151FAF" w:rsidRPr="00151FAF" w:rsidRDefault="00151FAF" w:rsidP="00151FAF">
      <w:pPr>
        <w:spacing w:after="0" w:line="240" w:lineRule="auto"/>
        <w:ind w:firstLine="709"/>
        <w:jc w:val="both"/>
        <w:rPr>
          <w:rFonts w:ascii="Times New Roman" w:hAnsi="Times New Roman"/>
          <w:sz w:val="24"/>
          <w:szCs w:val="24"/>
          <w:lang w:val="uk-UA"/>
        </w:rPr>
      </w:pPr>
    </w:p>
    <w:p w:rsidR="00151FAF" w:rsidRPr="00151FAF" w:rsidRDefault="00151FAF" w:rsidP="00151FAF">
      <w:pPr>
        <w:spacing w:after="0" w:line="240" w:lineRule="auto"/>
        <w:ind w:firstLine="709"/>
        <w:jc w:val="both"/>
        <w:rPr>
          <w:rFonts w:ascii="Times New Roman" w:hAnsi="Times New Roman"/>
          <w:sz w:val="24"/>
          <w:szCs w:val="24"/>
          <w:lang w:val="uk-UA"/>
        </w:rPr>
      </w:pPr>
      <w:r w:rsidRPr="00151FAF">
        <w:rPr>
          <w:rFonts w:ascii="Times New Roman" w:hAnsi="Times New Roman"/>
          <w:sz w:val="24"/>
          <w:szCs w:val="24"/>
          <w:lang w:val="uk-UA"/>
        </w:rPr>
        <w:t xml:space="preserve">У створенні індивідуального, пізнаваного образу </w:t>
      </w:r>
      <w:r>
        <w:rPr>
          <w:rFonts w:ascii="Times New Roman" w:hAnsi="Times New Roman"/>
          <w:sz w:val="24"/>
          <w:szCs w:val="24"/>
          <w:lang w:val="uk-UA"/>
        </w:rPr>
        <w:t xml:space="preserve">закладу </w:t>
      </w:r>
      <w:r w:rsidRPr="00151FAF">
        <w:rPr>
          <w:rFonts w:ascii="Times New Roman" w:hAnsi="Times New Roman"/>
          <w:sz w:val="24"/>
          <w:szCs w:val="24"/>
          <w:lang w:val="uk-UA"/>
        </w:rPr>
        <w:t>провідну роль грають:</w:t>
      </w:r>
    </w:p>
    <w:p w:rsidR="00151FAF" w:rsidRPr="00151FAF" w:rsidRDefault="00151FAF" w:rsidP="00151FAF">
      <w:pPr>
        <w:numPr>
          <w:ilvl w:val="0"/>
          <w:numId w:val="38"/>
        </w:numPr>
        <w:tabs>
          <w:tab w:val="left" w:pos="1134"/>
        </w:tabs>
        <w:spacing w:after="0" w:line="240" w:lineRule="auto"/>
        <w:ind w:left="0" w:firstLine="709"/>
        <w:jc w:val="both"/>
        <w:rPr>
          <w:rFonts w:ascii="Times New Roman" w:hAnsi="Times New Roman"/>
          <w:sz w:val="24"/>
          <w:szCs w:val="24"/>
          <w:lang w:val="uk-UA"/>
        </w:rPr>
      </w:pPr>
      <w:r w:rsidRPr="00151FAF">
        <w:rPr>
          <w:rFonts w:ascii="Times New Roman" w:hAnsi="Times New Roman"/>
          <w:sz w:val="24"/>
          <w:szCs w:val="24"/>
          <w:lang w:val="uk-UA"/>
        </w:rPr>
        <w:t>колективна розробка правил і неухильне їх дотримання всіма членами колективу;</w:t>
      </w:r>
    </w:p>
    <w:p w:rsidR="00151FAF" w:rsidRPr="00151FAF" w:rsidRDefault="00151FAF" w:rsidP="00151FAF">
      <w:pPr>
        <w:numPr>
          <w:ilvl w:val="0"/>
          <w:numId w:val="38"/>
        </w:numPr>
        <w:tabs>
          <w:tab w:val="left" w:pos="1134"/>
        </w:tabs>
        <w:spacing w:after="0" w:line="240" w:lineRule="auto"/>
        <w:ind w:left="0" w:firstLine="709"/>
        <w:jc w:val="both"/>
        <w:rPr>
          <w:rFonts w:ascii="Times New Roman" w:hAnsi="Times New Roman"/>
          <w:sz w:val="24"/>
          <w:szCs w:val="24"/>
          <w:lang w:val="uk-UA"/>
        </w:rPr>
      </w:pPr>
      <w:r w:rsidRPr="00151FAF">
        <w:rPr>
          <w:rFonts w:ascii="Times New Roman" w:hAnsi="Times New Roman"/>
          <w:sz w:val="24"/>
          <w:szCs w:val="24"/>
          <w:lang w:val="uk-UA"/>
        </w:rPr>
        <w:t>постійний саморозвиток колективу, об'єднаного загальною справою;</w:t>
      </w:r>
    </w:p>
    <w:p w:rsidR="00151FAF" w:rsidRPr="00151FAF" w:rsidRDefault="00151FAF" w:rsidP="00151FAF">
      <w:pPr>
        <w:numPr>
          <w:ilvl w:val="0"/>
          <w:numId w:val="38"/>
        </w:numPr>
        <w:tabs>
          <w:tab w:val="left" w:pos="1134"/>
        </w:tabs>
        <w:spacing w:after="0" w:line="240" w:lineRule="auto"/>
        <w:ind w:left="0" w:firstLine="709"/>
        <w:jc w:val="both"/>
        <w:rPr>
          <w:rFonts w:ascii="Times New Roman" w:hAnsi="Times New Roman"/>
          <w:sz w:val="24"/>
          <w:szCs w:val="24"/>
          <w:lang w:val="uk-UA"/>
        </w:rPr>
      </w:pPr>
      <w:r w:rsidRPr="00151FAF">
        <w:rPr>
          <w:rFonts w:ascii="Times New Roman" w:hAnsi="Times New Roman"/>
          <w:sz w:val="24"/>
          <w:szCs w:val="24"/>
          <w:lang w:val="uk-UA"/>
        </w:rPr>
        <w:t>створення і культ власного стилю, дотримання спадкоємності, колективної честі;</w:t>
      </w:r>
    </w:p>
    <w:p w:rsidR="00151FAF" w:rsidRPr="00151FAF" w:rsidRDefault="00151FAF" w:rsidP="00151FAF">
      <w:pPr>
        <w:numPr>
          <w:ilvl w:val="0"/>
          <w:numId w:val="38"/>
        </w:numPr>
        <w:tabs>
          <w:tab w:val="left" w:pos="1134"/>
        </w:tabs>
        <w:spacing w:after="0" w:line="240" w:lineRule="auto"/>
        <w:ind w:left="0" w:firstLine="709"/>
        <w:jc w:val="both"/>
        <w:rPr>
          <w:rFonts w:ascii="Times New Roman" w:hAnsi="Times New Roman"/>
          <w:sz w:val="24"/>
          <w:szCs w:val="24"/>
          <w:lang w:val="uk-UA"/>
        </w:rPr>
      </w:pPr>
      <w:r w:rsidRPr="00151FAF">
        <w:rPr>
          <w:rFonts w:ascii="Times New Roman" w:hAnsi="Times New Roman"/>
          <w:sz w:val="24"/>
          <w:szCs w:val="24"/>
          <w:lang w:val="uk-UA"/>
        </w:rPr>
        <w:t>дисципліна, виховання трудових і побутових навичок;</w:t>
      </w:r>
    </w:p>
    <w:p w:rsidR="00151FAF" w:rsidRPr="00151FAF" w:rsidRDefault="00151FAF" w:rsidP="00151FAF">
      <w:pPr>
        <w:numPr>
          <w:ilvl w:val="0"/>
          <w:numId w:val="38"/>
        </w:numPr>
        <w:tabs>
          <w:tab w:val="left" w:pos="1134"/>
        </w:tabs>
        <w:spacing w:after="0" w:line="240" w:lineRule="auto"/>
        <w:ind w:left="0" w:firstLine="709"/>
        <w:jc w:val="both"/>
        <w:rPr>
          <w:rFonts w:ascii="Times New Roman" w:hAnsi="Times New Roman"/>
          <w:sz w:val="24"/>
          <w:szCs w:val="24"/>
          <w:lang w:val="uk-UA"/>
        </w:rPr>
      </w:pPr>
      <w:r w:rsidRPr="00151FAF">
        <w:rPr>
          <w:rFonts w:ascii="Times New Roman" w:hAnsi="Times New Roman"/>
          <w:sz w:val="24"/>
          <w:szCs w:val="24"/>
          <w:lang w:val="uk-UA"/>
        </w:rPr>
        <w:t>формування дитячого колективу і його органів;</w:t>
      </w:r>
    </w:p>
    <w:p w:rsidR="00151FAF" w:rsidRPr="00151FAF" w:rsidRDefault="00151FAF" w:rsidP="00151FAF">
      <w:pPr>
        <w:numPr>
          <w:ilvl w:val="0"/>
          <w:numId w:val="38"/>
        </w:numPr>
        <w:tabs>
          <w:tab w:val="left" w:pos="1134"/>
        </w:tabs>
        <w:spacing w:after="0" w:line="240" w:lineRule="auto"/>
        <w:ind w:left="0" w:firstLine="709"/>
        <w:jc w:val="both"/>
        <w:rPr>
          <w:rFonts w:ascii="Times New Roman" w:hAnsi="Times New Roman"/>
          <w:sz w:val="24"/>
          <w:szCs w:val="24"/>
          <w:lang w:val="uk-UA"/>
        </w:rPr>
      </w:pPr>
      <w:r w:rsidRPr="00151FAF">
        <w:rPr>
          <w:rFonts w:ascii="Times New Roman" w:hAnsi="Times New Roman"/>
          <w:sz w:val="24"/>
          <w:szCs w:val="24"/>
          <w:lang w:val="uk-UA"/>
        </w:rPr>
        <w:t>формування і підтримка колективних традицій, проведення ”сімейних” свят;</w:t>
      </w:r>
    </w:p>
    <w:p w:rsidR="00151FAF" w:rsidRPr="00151FAF" w:rsidRDefault="00151FAF" w:rsidP="00151FAF">
      <w:pPr>
        <w:numPr>
          <w:ilvl w:val="0"/>
          <w:numId w:val="38"/>
        </w:numPr>
        <w:tabs>
          <w:tab w:val="left" w:pos="1134"/>
        </w:tabs>
        <w:spacing w:after="0" w:line="240" w:lineRule="auto"/>
        <w:ind w:left="0" w:firstLine="709"/>
        <w:jc w:val="both"/>
        <w:rPr>
          <w:rFonts w:ascii="Times New Roman" w:hAnsi="Times New Roman"/>
          <w:sz w:val="24"/>
          <w:szCs w:val="24"/>
          <w:lang w:val="uk-UA"/>
        </w:rPr>
      </w:pPr>
      <w:r w:rsidRPr="00151FAF">
        <w:rPr>
          <w:rFonts w:ascii="Times New Roman" w:hAnsi="Times New Roman"/>
          <w:sz w:val="24"/>
          <w:szCs w:val="24"/>
          <w:lang w:val="uk-UA"/>
        </w:rPr>
        <w:t>наявність атрибутів: девіз, гімн школи, форма одягу та ін.</w:t>
      </w:r>
    </w:p>
    <w:p w:rsidR="00151FAF" w:rsidRPr="00151FAF" w:rsidRDefault="00151FAF" w:rsidP="00151FAF">
      <w:pPr>
        <w:spacing w:after="0" w:line="240" w:lineRule="auto"/>
        <w:ind w:firstLine="709"/>
        <w:jc w:val="both"/>
        <w:rPr>
          <w:rFonts w:ascii="Times New Roman" w:hAnsi="Times New Roman"/>
          <w:sz w:val="24"/>
          <w:szCs w:val="24"/>
          <w:lang w:val="uk-UA"/>
        </w:rPr>
      </w:pPr>
    </w:p>
    <w:p w:rsidR="00151FAF" w:rsidRPr="00151FAF" w:rsidRDefault="00151FAF" w:rsidP="00151FAF">
      <w:pPr>
        <w:spacing w:after="0" w:line="240" w:lineRule="auto"/>
        <w:ind w:firstLine="709"/>
        <w:jc w:val="both"/>
        <w:rPr>
          <w:rFonts w:ascii="Times New Roman" w:hAnsi="Times New Roman"/>
          <w:b/>
          <w:sz w:val="24"/>
          <w:szCs w:val="24"/>
          <w:lang w:val="uk-UA"/>
        </w:rPr>
      </w:pPr>
      <w:r w:rsidRPr="00151FAF">
        <w:rPr>
          <w:rFonts w:ascii="Times New Roman" w:hAnsi="Times New Roman"/>
          <w:b/>
          <w:sz w:val="24"/>
          <w:szCs w:val="24"/>
          <w:lang w:val="uk-UA" w:eastAsia="uk-UA"/>
        </w:rPr>
        <w:t xml:space="preserve">До </w:t>
      </w:r>
      <w:r w:rsidRPr="00151FAF">
        <w:rPr>
          <w:rFonts w:ascii="Times New Roman" w:hAnsi="Times New Roman"/>
          <w:b/>
          <w:sz w:val="24"/>
          <w:szCs w:val="24"/>
          <w:u w:val="single"/>
          <w:lang w:val="uk-UA" w:eastAsia="uk-UA"/>
        </w:rPr>
        <w:t>постійних</w:t>
      </w:r>
      <w:r w:rsidRPr="00151FAF">
        <w:rPr>
          <w:rFonts w:ascii="Times New Roman" w:hAnsi="Times New Roman"/>
          <w:b/>
          <w:sz w:val="24"/>
          <w:szCs w:val="24"/>
          <w:lang w:val="uk-UA" w:eastAsia="uk-UA"/>
        </w:rPr>
        <w:t xml:space="preserve"> іміджу відносяться:</w:t>
      </w:r>
    </w:p>
    <w:p w:rsidR="00151FAF" w:rsidRPr="00151FAF" w:rsidRDefault="00151FAF" w:rsidP="00151FAF">
      <w:pPr>
        <w:numPr>
          <w:ilvl w:val="0"/>
          <w:numId w:val="39"/>
        </w:numPr>
        <w:tabs>
          <w:tab w:val="left" w:pos="1134"/>
        </w:tabs>
        <w:spacing w:after="0" w:line="240" w:lineRule="auto"/>
        <w:ind w:left="0" w:firstLine="709"/>
        <w:jc w:val="both"/>
        <w:rPr>
          <w:rFonts w:ascii="Times New Roman" w:hAnsi="Times New Roman"/>
          <w:sz w:val="24"/>
          <w:szCs w:val="24"/>
          <w:lang w:val="uk-UA"/>
        </w:rPr>
      </w:pPr>
      <w:r w:rsidRPr="00151FAF">
        <w:rPr>
          <w:rFonts w:ascii="Times New Roman" w:hAnsi="Times New Roman"/>
          <w:sz w:val="24"/>
          <w:szCs w:val="24"/>
          <w:lang w:val="uk-UA"/>
        </w:rPr>
        <w:t>чітке визначення педагогічним колективом місії і концепції освітньої установи;</w:t>
      </w:r>
    </w:p>
    <w:p w:rsidR="00151FAF" w:rsidRPr="00151FAF" w:rsidRDefault="00151FAF" w:rsidP="00151FAF">
      <w:pPr>
        <w:numPr>
          <w:ilvl w:val="0"/>
          <w:numId w:val="39"/>
        </w:numPr>
        <w:tabs>
          <w:tab w:val="left" w:pos="1134"/>
        </w:tabs>
        <w:spacing w:after="0" w:line="240" w:lineRule="auto"/>
        <w:ind w:left="0" w:firstLine="709"/>
        <w:jc w:val="both"/>
        <w:rPr>
          <w:rFonts w:ascii="Times New Roman" w:hAnsi="Times New Roman"/>
          <w:sz w:val="24"/>
          <w:szCs w:val="24"/>
          <w:lang w:val="uk-UA"/>
        </w:rPr>
      </w:pPr>
      <w:r w:rsidRPr="00151FAF">
        <w:rPr>
          <w:rFonts w:ascii="Times New Roman" w:hAnsi="Times New Roman"/>
          <w:sz w:val="24"/>
          <w:szCs w:val="24"/>
          <w:lang w:val="uk-UA"/>
        </w:rPr>
        <w:t>оптимістичний настрій і доброзичливий мікроклімат у вчительському і дитячому колективах;</w:t>
      </w:r>
    </w:p>
    <w:p w:rsidR="00151FAF" w:rsidRPr="00151FAF" w:rsidRDefault="00151FAF" w:rsidP="00151FAF">
      <w:pPr>
        <w:numPr>
          <w:ilvl w:val="0"/>
          <w:numId w:val="39"/>
        </w:numPr>
        <w:tabs>
          <w:tab w:val="left" w:pos="1134"/>
        </w:tabs>
        <w:spacing w:after="0" w:line="240" w:lineRule="auto"/>
        <w:ind w:left="0" w:firstLine="709"/>
        <w:jc w:val="both"/>
        <w:rPr>
          <w:rFonts w:ascii="Times New Roman" w:hAnsi="Times New Roman"/>
          <w:sz w:val="24"/>
          <w:szCs w:val="24"/>
          <w:lang w:val="uk-UA"/>
        </w:rPr>
      </w:pPr>
      <w:r w:rsidRPr="00151FAF">
        <w:rPr>
          <w:rFonts w:ascii="Times New Roman" w:hAnsi="Times New Roman"/>
          <w:sz w:val="24"/>
          <w:szCs w:val="24"/>
          <w:lang w:val="uk-UA"/>
        </w:rPr>
        <w:t>педагогічна, соціальна і управлінська компетентність співробітників;</w:t>
      </w:r>
    </w:p>
    <w:p w:rsidR="00151FAF" w:rsidRPr="00151FAF" w:rsidRDefault="00151FAF" w:rsidP="00151FAF">
      <w:pPr>
        <w:numPr>
          <w:ilvl w:val="0"/>
          <w:numId w:val="39"/>
        </w:numPr>
        <w:tabs>
          <w:tab w:val="left" w:pos="1134"/>
        </w:tabs>
        <w:spacing w:after="0" w:line="240" w:lineRule="auto"/>
        <w:ind w:left="0" w:firstLine="709"/>
        <w:jc w:val="both"/>
        <w:rPr>
          <w:rFonts w:ascii="Times New Roman" w:hAnsi="Times New Roman"/>
          <w:sz w:val="24"/>
          <w:szCs w:val="24"/>
          <w:lang w:val="uk-UA"/>
        </w:rPr>
      </w:pPr>
      <w:r w:rsidRPr="00151FAF">
        <w:rPr>
          <w:rFonts w:ascii="Times New Roman" w:hAnsi="Times New Roman"/>
          <w:sz w:val="24"/>
          <w:szCs w:val="24"/>
          <w:lang w:val="uk-UA"/>
        </w:rPr>
        <w:t>сформований образ керівника-професіонала, лідера, яскравої особистості, що володіє неформальним авторитетом, здатна надихнути колектив на досягнення високої мети;</w:t>
      </w:r>
    </w:p>
    <w:p w:rsidR="00151FAF" w:rsidRPr="00151FAF" w:rsidRDefault="00151FAF" w:rsidP="00151FAF">
      <w:pPr>
        <w:numPr>
          <w:ilvl w:val="0"/>
          <w:numId w:val="39"/>
        </w:numPr>
        <w:tabs>
          <w:tab w:val="left" w:pos="1134"/>
        </w:tabs>
        <w:spacing w:after="0" w:line="240" w:lineRule="auto"/>
        <w:ind w:left="0" w:firstLine="709"/>
        <w:jc w:val="both"/>
        <w:rPr>
          <w:rFonts w:ascii="Times New Roman" w:hAnsi="Times New Roman"/>
          <w:sz w:val="24"/>
          <w:szCs w:val="24"/>
          <w:lang w:val="uk-UA"/>
        </w:rPr>
      </w:pPr>
      <w:r w:rsidRPr="00151FAF">
        <w:rPr>
          <w:rFonts w:ascii="Times New Roman" w:hAnsi="Times New Roman"/>
          <w:sz w:val="24"/>
          <w:szCs w:val="24"/>
          <w:lang w:val="uk-UA"/>
        </w:rPr>
        <w:t xml:space="preserve">ефективна організаційна культура </w:t>
      </w:r>
      <w:r>
        <w:rPr>
          <w:rFonts w:ascii="Times New Roman" w:hAnsi="Times New Roman"/>
          <w:sz w:val="24"/>
          <w:szCs w:val="24"/>
          <w:lang w:val="uk-UA"/>
        </w:rPr>
        <w:t>закладу</w:t>
      </w:r>
      <w:r w:rsidRPr="00151FAF">
        <w:rPr>
          <w:rFonts w:ascii="Times New Roman" w:hAnsi="Times New Roman"/>
          <w:sz w:val="24"/>
          <w:szCs w:val="24"/>
          <w:lang w:val="uk-UA"/>
        </w:rPr>
        <w:t xml:space="preserve">, що включає всі норми та цінності, певну філософію управління, весь спектр поглядів, що визначають специфіку поведінки колективу загалом; </w:t>
      </w:r>
    </w:p>
    <w:p w:rsidR="00151FAF" w:rsidRPr="00151FAF" w:rsidRDefault="00151FAF" w:rsidP="00151FAF">
      <w:pPr>
        <w:numPr>
          <w:ilvl w:val="0"/>
          <w:numId w:val="39"/>
        </w:numPr>
        <w:tabs>
          <w:tab w:val="left" w:pos="1134"/>
        </w:tabs>
        <w:spacing w:after="0" w:line="240" w:lineRule="auto"/>
        <w:ind w:left="0" w:firstLine="709"/>
        <w:jc w:val="both"/>
        <w:rPr>
          <w:rFonts w:ascii="Times New Roman" w:hAnsi="Times New Roman"/>
          <w:sz w:val="24"/>
          <w:szCs w:val="24"/>
          <w:lang w:val="uk-UA"/>
        </w:rPr>
      </w:pPr>
      <w:r w:rsidRPr="00151FAF">
        <w:rPr>
          <w:rFonts w:ascii="Times New Roman" w:hAnsi="Times New Roman"/>
          <w:sz w:val="24"/>
          <w:szCs w:val="24"/>
          <w:lang w:val="uk-UA"/>
        </w:rPr>
        <w:t>унікальну, неповторну, особливу систему цінностей, звичаїв, традицій, стилів поведінки, іменовану шкільною культурою;</w:t>
      </w:r>
    </w:p>
    <w:p w:rsidR="00151FAF" w:rsidRPr="00151FAF" w:rsidRDefault="00151FAF" w:rsidP="00151FAF">
      <w:pPr>
        <w:numPr>
          <w:ilvl w:val="0"/>
          <w:numId w:val="39"/>
        </w:numPr>
        <w:tabs>
          <w:tab w:val="left" w:pos="1134"/>
        </w:tabs>
        <w:spacing w:after="0" w:line="240" w:lineRule="auto"/>
        <w:ind w:left="0" w:firstLine="709"/>
        <w:jc w:val="both"/>
        <w:rPr>
          <w:rFonts w:ascii="Times New Roman" w:hAnsi="Times New Roman"/>
          <w:sz w:val="24"/>
          <w:szCs w:val="24"/>
          <w:lang w:val="uk-UA"/>
        </w:rPr>
      </w:pPr>
      <w:r w:rsidRPr="00151FAF">
        <w:rPr>
          <w:rFonts w:ascii="Times New Roman" w:hAnsi="Times New Roman"/>
          <w:sz w:val="24"/>
          <w:szCs w:val="24"/>
          <w:lang w:val="uk-UA"/>
        </w:rPr>
        <w:t>різноманітність та якість освітніх послуг;</w:t>
      </w:r>
    </w:p>
    <w:p w:rsidR="00151FAF" w:rsidRPr="00151FAF" w:rsidRDefault="00151FAF" w:rsidP="00151FAF">
      <w:pPr>
        <w:numPr>
          <w:ilvl w:val="0"/>
          <w:numId w:val="39"/>
        </w:numPr>
        <w:tabs>
          <w:tab w:val="left" w:pos="1134"/>
        </w:tabs>
        <w:spacing w:after="0" w:line="240" w:lineRule="auto"/>
        <w:ind w:left="0" w:firstLine="709"/>
        <w:jc w:val="both"/>
        <w:rPr>
          <w:rFonts w:ascii="Times New Roman" w:hAnsi="Times New Roman"/>
          <w:sz w:val="24"/>
          <w:szCs w:val="24"/>
          <w:lang w:val="uk-UA"/>
        </w:rPr>
      </w:pPr>
      <w:r w:rsidRPr="00151FAF">
        <w:rPr>
          <w:rFonts w:ascii="Times New Roman" w:hAnsi="Times New Roman"/>
          <w:sz w:val="24"/>
          <w:szCs w:val="24"/>
          <w:lang w:val="uk-UA"/>
        </w:rPr>
        <w:t>наявність і функціонування дитячих громадських організацій;</w:t>
      </w:r>
    </w:p>
    <w:p w:rsidR="00151FAF" w:rsidRPr="00151FAF" w:rsidRDefault="00151FAF" w:rsidP="00151FAF">
      <w:pPr>
        <w:numPr>
          <w:ilvl w:val="0"/>
          <w:numId w:val="39"/>
        </w:numPr>
        <w:tabs>
          <w:tab w:val="left" w:pos="1134"/>
        </w:tabs>
        <w:spacing w:after="0" w:line="240" w:lineRule="auto"/>
        <w:ind w:left="0" w:firstLine="709"/>
        <w:jc w:val="both"/>
        <w:rPr>
          <w:rFonts w:ascii="Times New Roman" w:hAnsi="Times New Roman"/>
          <w:sz w:val="24"/>
          <w:szCs w:val="24"/>
          <w:lang w:val="uk-UA"/>
        </w:rPr>
      </w:pPr>
      <w:r w:rsidRPr="00151FAF">
        <w:rPr>
          <w:rFonts w:ascii="Times New Roman" w:hAnsi="Times New Roman"/>
          <w:sz w:val="24"/>
          <w:szCs w:val="24"/>
          <w:lang w:val="uk-UA"/>
        </w:rPr>
        <w:t xml:space="preserve">зв'язки </w:t>
      </w:r>
      <w:r>
        <w:rPr>
          <w:rFonts w:ascii="Times New Roman" w:hAnsi="Times New Roman"/>
          <w:sz w:val="24"/>
          <w:szCs w:val="24"/>
          <w:lang w:val="uk-UA"/>
        </w:rPr>
        <w:t>закладу</w:t>
      </w:r>
      <w:r w:rsidRPr="00151FAF">
        <w:rPr>
          <w:rFonts w:ascii="Times New Roman" w:hAnsi="Times New Roman"/>
          <w:sz w:val="24"/>
          <w:szCs w:val="24"/>
          <w:lang w:val="uk-UA"/>
        </w:rPr>
        <w:t xml:space="preserve"> з різними соціальними інститутами, вищими </w:t>
      </w:r>
      <w:r>
        <w:rPr>
          <w:rFonts w:ascii="Times New Roman" w:hAnsi="Times New Roman"/>
          <w:sz w:val="24"/>
          <w:szCs w:val="24"/>
          <w:lang w:val="uk-UA"/>
        </w:rPr>
        <w:t xml:space="preserve">навчальними  </w:t>
      </w:r>
      <w:r w:rsidRPr="00151FAF">
        <w:rPr>
          <w:rFonts w:ascii="Times New Roman" w:hAnsi="Times New Roman"/>
          <w:sz w:val="24"/>
          <w:szCs w:val="24"/>
          <w:lang w:val="uk-UA"/>
        </w:rPr>
        <w:t xml:space="preserve"> закладами і т.д.;</w:t>
      </w:r>
    </w:p>
    <w:p w:rsidR="00151FAF" w:rsidRPr="00151FAF" w:rsidRDefault="00151FAF" w:rsidP="00151FAF">
      <w:pPr>
        <w:numPr>
          <w:ilvl w:val="0"/>
          <w:numId w:val="39"/>
        </w:numPr>
        <w:tabs>
          <w:tab w:val="left" w:pos="1134"/>
        </w:tabs>
        <w:spacing w:after="0" w:line="240" w:lineRule="auto"/>
        <w:ind w:left="0" w:firstLine="709"/>
        <w:jc w:val="both"/>
        <w:rPr>
          <w:rFonts w:ascii="Times New Roman" w:hAnsi="Times New Roman"/>
          <w:sz w:val="24"/>
          <w:szCs w:val="24"/>
          <w:lang w:val="uk-UA"/>
        </w:rPr>
      </w:pPr>
      <w:r w:rsidRPr="00151FAF">
        <w:rPr>
          <w:rFonts w:ascii="Times New Roman" w:hAnsi="Times New Roman"/>
          <w:sz w:val="24"/>
          <w:szCs w:val="24"/>
          <w:lang w:val="uk-UA"/>
        </w:rPr>
        <w:t>оригінальну систему виховної роботи, що передбачає розвиток психічних функцій, творчих здібностей, формування здорового способу життя;</w:t>
      </w:r>
    </w:p>
    <w:p w:rsidR="00151FAF" w:rsidRPr="00151FAF" w:rsidRDefault="00151FAF" w:rsidP="00151FAF">
      <w:pPr>
        <w:numPr>
          <w:ilvl w:val="0"/>
          <w:numId w:val="39"/>
        </w:numPr>
        <w:tabs>
          <w:tab w:val="left" w:pos="1134"/>
        </w:tabs>
        <w:spacing w:after="0" w:line="240" w:lineRule="auto"/>
        <w:ind w:left="0" w:firstLine="709"/>
        <w:jc w:val="both"/>
        <w:rPr>
          <w:rFonts w:ascii="Times New Roman" w:hAnsi="Times New Roman"/>
          <w:sz w:val="24"/>
          <w:szCs w:val="24"/>
          <w:lang w:val="uk-UA"/>
        </w:rPr>
      </w:pPr>
      <w:r w:rsidRPr="00151FAF">
        <w:rPr>
          <w:rFonts w:ascii="Times New Roman" w:hAnsi="Times New Roman"/>
          <w:sz w:val="24"/>
          <w:szCs w:val="24"/>
          <w:lang w:val="uk-UA"/>
        </w:rPr>
        <w:t>турбота адміністрації про надання своєчасної актуальної допомоги окремим учасникам освітнього процесу (учням, молодим фахівцям, батькам і ін.);</w:t>
      </w:r>
    </w:p>
    <w:p w:rsidR="00151FAF" w:rsidRPr="00151FAF" w:rsidRDefault="00151FAF" w:rsidP="00151FAF">
      <w:pPr>
        <w:numPr>
          <w:ilvl w:val="0"/>
          <w:numId w:val="39"/>
        </w:numPr>
        <w:tabs>
          <w:tab w:val="left" w:pos="1134"/>
        </w:tabs>
        <w:spacing w:after="0" w:line="240" w:lineRule="auto"/>
        <w:ind w:left="0" w:firstLine="709"/>
        <w:jc w:val="both"/>
        <w:rPr>
          <w:rFonts w:ascii="Times New Roman" w:hAnsi="Times New Roman"/>
          <w:sz w:val="24"/>
          <w:szCs w:val="24"/>
          <w:lang w:val="uk-UA"/>
        </w:rPr>
      </w:pPr>
      <w:r w:rsidRPr="00151FAF">
        <w:rPr>
          <w:rFonts w:ascii="Times New Roman" w:hAnsi="Times New Roman"/>
          <w:sz w:val="24"/>
          <w:szCs w:val="24"/>
          <w:lang w:val="uk-UA"/>
        </w:rPr>
        <w:t>наявність яскравої зовнішньої символіки;</w:t>
      </w:r>
    </w:p>
    <w:p w:rsidR="00151FAF" w:rsidRPr="00151FAF" w:rsidRDefault="00151FAF" w:rsidP="00151FAF">
      <w:pPr>
        <w:numPr>
          <w:ilvl w:val="0"/>
          <w:numId w:val="39"/>
        </w:numPr>
        <w:tabs>
          <w:tab w:val="left" w:pos="1134"/>
        </w:tabs>
        <w:spacing w:after="0" w:line="240" w:lineRule="auto"/>
        <w:ind w:left="0" w:firstLine="709"/>
        <w:jc w:val="both"/>
        <w:rPr>
          <w:rFonts w:ascii="Times New Roman" w:hAnsi="Times New Roman"/>
          <w:sz w:val="24"/>
          <w:szCs w:val="24"/>
          <w:lang w:val="uk-UA"/>
        </w:rPr>
      </w:pPr>
      <w:r w:rsidRPr="00151FAF">
        <w:rPr>
          <w:rFonts w:ascii="Times New Roman" w:hAnsi="Times New Roman"/>
          <w:sz w:val="24"/>
          <w:szCs w:val="24"/>
          <w:lang w:val="uk-UA"/>
        </w:rPr>
        <w:t xml:space="preserve">яскраві, пізнавані, своєчасно оновлюванні інформаційні матеріали, призначені для зовнішнього сприймання; </w:t>
      </w:r>
    </w:p>
    <w:p w:rsidR="00151FAF" w:rsidRPr="00151FAF" w:rsidRDefault="00151FAF" w:rsidP="00151FAF">
      <w:pPr>
        <w:numPr>
          <w:ilvl w:val="0"/>
          <w:numId w:val="39"/>
        </w:numPr>
        <w:tabs>
          <w:tab w:val="left" w:pos="1134"/>
        </w:tabs>
        <w:spacing w:after="0" w:line="240" w:lineRule="auto"/>
        <w:ind w:left="0" w:firstLine="709"/>
        <w:jc w:val="both"/>
        <w:rPr>
          <w:rFonts w:ascii="Times New Roman" w:hAnsi="Times New Roman"/>
          <w:sz w:val="24"/>
          <w:szCs w:val="24"/>
          <w:lang w:val="uk-UA"/>
        </w:rPr>
      </w:pPr>
      <w:r w:rsidRPr="00151FAF">
        <w:rPr>
          <w:rFonts w:ascii="Times New Roman" w:hAnsi="Times New Roman"/>
          <w:sz w:val="24"/>
          <w:szCs w:val="24"/>
          <w:lang w:val="uk-UA"/>
        </w:rPr>
        <w:t>систему цільової подачі інформації споживачам про свій потенціал, успіхи і пропоновані освітні послуги.</w:t>
      </w:r>
    </w:p>
    <w:p w:rsidR="00151FAF" w:rsidRPr="00151FAF" w:rsidRDefault="00151FAF" w:rsidP="00151FAF">
      <w:pPr>
        <w:spacing w:after="0" w:line="240" w:lineRule="auto"/>
        <w:ind w:firstLine="709"/>
        <w:jc w:val="both"/>
        <w:rPr>
          <w:rFonts w:ascii="Times New Roman" w:hAnsi="Times New Roman"/>
          <w:b/>
          <w:sz w:val="24"/>
          <w:szCs w:val="24"/>
          <w:lang w:val="uk-UA" w:eastAsia="uk-UA"/>
        </w:rPr>
      </w:pPr>
    </w:p>
    <w:p w:rsidR="00151FAF" w:rsidRPr="00151FAF" w:rsidRDefault="00151FAF" w:rsidP="00151FAF">
      <w:pPr>
        <w:spacing w:after="0" w:line="240" w:lineRule="auto"/>
        <w:ind w:firstLine="709"/>
        <w:jc w:val="both"/>
        <w:rPr>
          <w:rFonts w:ascii="Times New Roman" w:hAnsi="Times New Roman"/>
          <w:b/>
          <w:sz w:val="24"/>
          <w:szCs w:val="24"/>
          <w:lang w:val="uk-UA"/>
        </w:rPr>
      </w:pPr>
      <w:r w:rsidRPr="00151FAF">
        <w:rPr>
          <w:rFonts w:ascii="Times New Roman" w:hAnsi="Times New Roman"/>
          <w:b/>
          <w:sz w:val="24"/>
          <w:szCs w:val="24"/>
          <w:lang w:val="uk-UA" w:eastAsia="uk-UA"/>
        </w:rPr>
        <w:t xml:space="preserve">До </w:t>
      </w:r>
      <w:r w:rsidRPr="00151FAF">
        <w:rPr>
          <w:rFonts w:ascii="Times New Roman" w:hAnsi="Times New Roman"/>
          <w:b/>
          <w:sz w:val="24"/>
          <w:szCs w:val="24"/>
          <w:u w:val="single"/>
          <w:lang w:val="uk-UA" w:eastAsia="uk-UA"/>
        </w:rPr>
        <w:t>змінних</w:t>
      </w:r>
      <w:r w:rsidRPr="00151FAF">
        <w:rPr>
          <w:rFonts w:ascii="Times New Roman" w:hAnsi="Times New Roman"/>
          <w:b/>
          <w:sz w:val="24"/>
          <w:szCs w:val="24"/>
          <w:lang w:val="uk-UA" w:eastAsia="uk-UA"/>
        </w:rPr>
        <w:t xml:space="preserve"> іміджу можна віднести:</w:t>
      </w:r>
    </w:p>
    <w:p w:rsidR="00151FAF" w:rsidRPr="00151FAF" w:rsidRDefault="00151FAF" w:rsidP="00151FAF">
      <w:pPr>
        <w:numPr>
          <w:ilvl w:val="0"/>
          <w:numId w:val="40"/>
        </w:numPr>
        <w:tabs>
          <w:tab w:val="left" w:pos="1134"/>
        </w:tabs>
        <w:spacing w:after="0" w:line="240" w:lineRule="auto"/>
        <w:ind w:left="0" w:firstLine="709"/>
        <w:jc w:val="both"/>
        <w:rPr>
          <w:rFonts w:ascii="Times New Roman" w:hAnsi="Times New Roman"/>
          <w:sz w:val="24"/>
          <w:szCs w:val="24"/>
          <w:lang w:val="uk-UA"/>
        </w:rPr>
      </w:pPr>
      <w:r w:rsidRPr="00151FAF">
        <w:rPr>
          <w:rFonts w:ascii="Times New Roman" w:hAnsi="Times New Roman"/>
          <w:sz w:val="24"/>
          <w:szCs w:val="24"/>
          <w:lang w:val="uk-UA"/>
        </w:rPr>
        <w:t>зміст місії і пріоритети освітньої установи;</w:t>
      </w:r>
    </w:p>
    <w:p w:rsidR="00151FAF" w:rsidRPr="00151FAF" w:rsidRDefault="00151FAF" w:rsidP="00151FAF">
      <w:pPr>
        <w:numPr>
          <w:ilvl w:val="0"/>
          <w:numId w:val="40"/>
        </w:numPr>
        <w:tabs>
          <w:tab w:val="left" w:pos="1134"/>
        </w:tabs>
        <w:spacing w:after="0" w:line="240" w:lineRule="auto"/>
        <w:ind w:left="0" w:firstLine="709"/>
        <w:jc w:val="both"/>
        <w:rPr>
          <w:rFonts w:ascii="Times New Roman" w:hAnsi="Times New Roman"/>
          <w:sz w:val="24"/>
          <w:szCs w:val="24"/>
          <w:lang w:val="uk-UA"/>
        </w:rPr>
      </w:pPr>
      <w:r w:rsidRPr="00151FAF">
        <w:rPr>
          <w:rFonts w:ascii="Times New Roman" w:hAnsi="Times New Roman"/>
          <w:sz w:val="24"/>
          <w:szCs w:val="24"/>
          <w:lang w:val="uk-UA"/>
        </w:rPr>
        <w:t>види освітніх послуг;</w:t>
      </w:r>
    </w:p>
    <w:p w:rsidR="00151FAF" w:rsidRPr="00151FAF" w:rsidRDefault="00151FAF" w:rsidP="00151FAF">
      <w:pPr>
        <w:numPr>
          <w:ilvl w:val="0"/>
          <w:numId w:val="40"/>
        </w:numPr>
        <w:tabs>
          <w:tab w:val="left" w:pos="1134"/>
        </w:tabs>
        <w:spacing w:after="0" w:line="240" w:lineRule="auto"/>
        <w:ind w:left="0" w:firstLine="709"/>
        <w:jc w:val="both"/>
        <w:rPr>
          <w:rFonts w:ascii="Times New Roman" w:hAnsi="Times New Roman"/>
          <w:sz w:val="24"/>
          <w:szCs w:val="24"/>
          <w:lang w:val="uk-UA"/>
        </w:rPr>
      </w:pPr>
      <w:r w:rsidRPr="00151FAF">
        <w:rPr>
          <w:rFonts w:ascii="Times New Roman" w:hAnsi="Times New Roman"/>
          <w:sz w:val="24"/>
          <w:szCs w:val="24"/>
          <w:lang w:val="uk-UA"/>
        </w:rPr>
        <w:t>матеріальну базу освітньої установи.</w:t>
      </w:r>
    </w:p>
    <w:p w:rsidR="00151FAF" w:rsidRPr="00151FAF" w:rsidRDefault="00151FAF" w:rsidP="00151FAF">
      <w:pPr>
        <w:spacing w:after="0" w:line="240" w:lineRule="auto"/>
        <w:ind w:firstLine="709"/>
        <w:jc w:val="both"/>
        <w:rPr>
          <w:rFonts w:ascii="Times New Roman" w:hAnsi="Times New Roman"/>
          <w:sz w:val="24"/>
          <w:szCs w:val="24"/>
          <w:lang w:val="uk-UA"/>
        </w:rPr>
      </w:pPr>
    </w:p>
    <w:p w:rsidR="00151FAF" w:rsidRPr="00151FAF" w:rsidRDefault="00151FAF" w:rsidP="00151FAF">
      <w:pPr>
        <w:spacing w:after="0" w:line="240" w:lineRule="auto"/>
        <w:ind w:firstLine="709"/>
        <w:jc w:val="both"/>
        <w:rPr>
          <w:rFonts w:ascii="Times New Roman" w:hAnsi="Times New Roman"/>
          <w:b/>
          <w:i/>
          <w:sz w:val="24"/>
          <w:szCs w:val="24"/>
          <w:lang w:val="uk-UA"/>
        </w:rPr>
      </w:pPr>
      <w:r w:rsidRPr="00151FAF">
        <w:rPr>
          <w:rFonts w:ascii="Times New Roman" w:hAnsi="Times New Roman"/>
          <w:b/>
          <w:i/>
          <w:sz w:val="24"/>
          <w:szCs w:val="24"/>
          <w:lang w:val="uk-UA"/>
        </w:rPr>
        <w:t>Цілі і завдання проекту:</w:t>
      </w:r>
    </w:p>
    <w:p w:rsidR="00151FAF" w:rsidRPr="00151FAF" w:rsidRDefault="00151FAF" w:rsidP="00151FAF">
      <w:pPr>
        <w:spacing w:after="0" w:line="240" w:lineRule="auto"/>
        <w:ind w:firstLine="709"/>
        <w:jc w:val="both"/>
        <w:rPr>
          <w:rFonts w:ascii="Times New Roman" w:hAnsi="Times New Roman"/>
          <w:sz w:val="24"/>
          <w:szCs w:val="24"/>
          <w:lang w:val="uk-UA"/>
        </w:rPr>
      </w:pPr>
      <w:r w:rsidRPr="00151FAF">
        <w:rPr>
          <w:rFonts w:ascii="Times New Roman" w:hAnsi="Times New Roman"/>
          <w:sz w:val="24"/>
          <w:szCs w:val="24"/>
          <w:lang w:val="uk-UA"/>
        </w:rPr>
        <w:t xml:space="preserve">1) підвищити привабливість </w:t>
      </w:r>
      <w:r w:rsidR="00F332D5">
        <w:rPr>
          <w:rFonts w:ascii="Times New Roman" w:hAnsi="Times New Roman"/>
          <w:sz w:val="24"/>
          <w:szCs w:val="24"/>
          <w:lang w:val="uk-UA"/>
        </w:rPr>
        <w:t>закладу</w:t>
      </w:r>
      <w:r w:rsidRPr="00151FAF">
        <w:rPr>
          <w:rFonts w:ascii="Times New Roman" w:hAnsi="Times New Roman"/>
          <w:sz w:val="24"/>
          <w:szCs w:val="24"/>
          <w:lang w:val="uk-UA"/>
        </w:rPr>
        <w:t xml:space="preserve"> – насамперед для батьків, учнів і персоналу;</w:t>
      </w:r>
    </w:p>
    <w:p w:rsidR="00151FAF" w:rsidRPr="00151FAF" w:rsidRDefault="00151FAF" w:rsidP="00151FAF">
      <w:pPr>
        <w:spacing w:after="0" w:line="240" w:lineRule="auto"/>
        <w:ind w:firstLine="709"/>
        <w:jc w:val="both"/>
        <w:rPr>
          <w:rFonts w:ascii="Times New Roman" w:hAnsi="Times New Roman"/>
          <w:sz w:val="24"/>
          <w:szCs w:val="24"/>
          <w:lang w:val="uk-UA"/>
        </w:rPr>
      </w:pPr>
      <w:r w:rsidRPr="00151FAF">
        <w:rPr>
          <w:rFonts w:ascii="Times New Roman" w:hAnsi="Times New Roman"/>
          <w:sz w:val="24"/>
          <w:szCs w:val="24"/>
          <w:lang w:val="uk-UA"/>
        </w:rPr>
        <w:t>2) підвищити ефективність заходів по інформуванню населення щодо освітніх  і додаткових послуг;</w:t>
      </w:r>
    </w:p>
    <w:p w:rsidR="00151FAF" w:rsidRPr="00151FAF" w:rsidRDefault="00151FAF" w:rsidP="00151FAF">
      <w:pPr>
        <w:spacing w:after="0" w:line="240" w:lineRule="auto"/>
        <w:ind w:firstLine="709"/>
        <w:jc w:val="both"/>
        <w:rPr>
          <w:rFonts w:ascii="Times New Roman" w:hAnsi="Times New Roman"/>
          <w:sz w:val="24"/>
          <w:szCs w:val="24"/>
          <w:lang w:val="uk-UA"/>
        </w:rPr>
      </w:pPr>
      <w:r w:rsidRPr="00151FAF">
        <w:rPr>
          <w:rFonts w:ascii="Times New Roman" w:hAnsi="Times New Roman"/>
          <w:sz w:val="24"/>
          <w:szCs w:val="24"/>
          <w:lang w:val="uk-UA"/>
        </w:rPr>
        <w:t>3) полегшити процес введення нових освітніх послуг;</w:t>
      </w:r>
    </w:p>
    <w:p w:rsidR="00151FAF" w:rsidRPr="00151FAF" w:rsidRDefault="00151FAF" w:rsidP="00151FAF">
      <w:pPr>
        <w:spacing w:after="0" w:line="240" w:lineRule="auto"/>
        <w:ind w:firstLine="709"/>
        <w:jc w:val="both"/>
        <w:rPr>
          <w:rFonts w:ascii="Times New Roman" w:hAnsi="Times New Roman"/>
          <w:sz w:val="24"/>
          <w:szCs w:val="24"/>
          <w:lang w:val="uk-UA"/>
        </w:rPr>
      </w:pPr>
      <w:r w:rsidRPr="00151FAF">
        <w:rPr>
          <w:rFonts w:ascii="Times New Roman" w:hAnsi="Times New Roman"/>
          <w:sz w:val="24"/>
          <w:szCs w:val="24"/>
          <w:lang w:val="uk-UA"/>
        </w:rPr>
        <w:t>4) підвищити рівень організаційної культури;</w:t>
      </w:r>
    </w:p>
    <w:p w:rsidR="00151FAF" w:rsidRPr="00151FAF" w:rsidRDefault="00151FAF" w:rsidP="00151FAF">
      <w:pPr>
        <w:spacing w:after="0" w:line="240" w:lineRule="auto"/>
        <w:ind w:firstLine="709"/>
        <w:jc w:val="both"/>
        <w:rPr>
          <w:rFonts w:ascii="Times New Roman" w:hAnsi="Times New Roman"/>
          <w:sz w:val="24"/>
          <w:szCs w:val="24"/>
          <w:lang w:val="uk-UA"/>
        </w:rPr>
      </w:pPr>
      <w:r w:rsidRPr="00151FAF">
        <w:rPr>
          <w:rFonts w:ascii="Times New Roman" w:hAnsi="Times New Roman"/>
          <w:sz w:val="24"/>
          <w:szCs w:val="24"/>
          <w:lang w:val="uk-UA"/>
        </w:rPr>
        <w:t>5) сприяти поліпшенню соціально-психологічного мікроклімату в шкільному колективі.</w:t>
      </w:r>
    </w:p>
    <w:p w:rsidR="00151FAF" w:rsidRPr="00151FAF" w:rsidRDefault="00151FAF" w:rsidP="00151FAF">
      <w:pPr>
        <w:spacing w:after="0" w:line="240" w:lineRule="auto"/>
        <w:ind w:firstLine="709"/>
        <w:rPr>
          <w:rFonts w:ascii="Times New Roman" w:hAnsi="Times New Roman"/>
          <w:b/>
          <w:i/>
          <w:sz w:val="24"/>
          <w:szCs w:val="24"/>
          <w:lang w:val="uk-UA"/>
        </w:rPr>
      </w:pPr>
    </w:p>
    <w:p w:rsidR="00151FAF" w:rsidRPr="00151FAF" w:rsidRDefault="00151FAF" w:rsidP="00151FAF">
      <w:pPr>
        <w:spacing w:after="0" w:line="240" w:lineRule="auto"/>
        <w:ind w:firstLine="709"/>
        <w:rPr>
          <w:rFonts w:ascii="Times New Roman" w:hAnsi="Times New Roman"/>
          <w:sz w:val="24"/>
          <w:szCs w:val="24"/>
          <w:lang w:val="uk-UA"/>
        </w:rPr>
      </w:pPr>
      <w:r w:rsidRPr="00151FAF">
        <w:rPr>
          <w:rFonts w:ascii="Times New Roman" w:hAnsi="Times New Roman"/>
          <w:b/>
          <w:i/>
          <w:sz w:val="24"/>
          <w:szCs w:val="24"/>
          <w:lang w:val="uk-UA"/>
        </w:rPr>
        <w:t>Очікувані результати</w:t>
      </w:r>
      <w:r w:rsidRPr="00151FAF">
        <w:rPr>
          <w:rFonts w:ascii="Times New Roman" w:hAnsi="Times New Roman"/>
          <w:sz w:val="24"/>
          <w:szCs w:val="24"/>
          <w:lang w:val="uk-UA"/>
        </w:rPr>
        <w:t>:</w:t>
      </w:r>
    </w:p>
    <w:p w:rsidR="00151FAF" w:rsidRPr="00151FAF" w:rsidRDefault="00151FAF" w:rsidP="00151FAF">
      <w:pPr>
        <w:spacing w:after="0" w:line="240" w:lineRule="auto"/>
        <w:ind w:firstLine="709"/>
        <w:jc w:val="both"/>
        <w:rPr>
          <w:rFonts w:ascii="Times New Roman" w:hAnsi="Times New Roman"/>
          <w:sz w:val="24"/>
          <w:szCs w:val="24"/>
          <w:lang w:val="uk-UA"/>
        </w:rPr>
      </w:pPr>
      <w:r w:rsidRPr="00151FAF">
        <w:rPr>
          <w:rFonts w:ascii="Times New Roman" w:hAnsi="Times New Roman"/>
          <w:sz w:val="24"/>
          <w:szCs w:val="24"/>
          <w:lang w:val="uk-UA"/>
        </w:rPr>
        <w:t xml:space="preserve">- підняття престижу </w:t>
      </w:r>
      <w:r w:rsidR="00F332D5">
        <w:rPr>
          <w:rFonts w:ascii="Times New Roman" w:hAnsi="Times New Roman"/>
          <w:sz w:val="24"/>
          <w:szCs w:val="24"/>
          <w:lang w:val="uk-UA"/>
        </w:rPr>
        <w:t>закладу</w:t>
      </w:r>
      <w:r w:rsidRPr="00151FAF">
        <w:rPr>
          <w:rFonts w:ascii="Times New Roman" w:hAnsi="Times New Roman"/>
          <w:sz w:val="24"/>
          <w:szCs w:val="24"/>
          <w:lang w:val="uk-UA"/>
        </w:rPr>
        <w:t>;</w:t>
      </w:r>
    </w:p>
    <w:p w:rsidR="00151FAF" w:rsidRPr="00151FAF" w:rsidRDefault="00151FAF" w:rsidP="00151FAF">
      <w:pPr>
        <w:spacing w:after="0" w:line="240" w:lineRule="auto"/>
        <w:ind w:firstLine="709"/>
        <w:jc w:val="both"/>
        <w:rPr>
          <w:rFonts w:ascii="Times New Roman" w:hAnsi="Times New Roman"/>
          <w:sz w:val="24"/>
          <w:szCs w:val="24"/>
          <w:lang w:val="uk-UA"/>
        </w:rPr>
      </w:pPr>
      <w:r w:rsidRPr="00151FAF">
        <w:rPr>
          <w:rFonts w:ascii="Times New Roman" w:hAnsi="Times New Roman"/>
          <w:sz w:val="24"/>
          <w:szCs w:val="24"/>
          <w:lang w:val="uk-UA"/>
        </w:rPr>
        <w:t>- підвищення якості освітніх послуг;</w:t>
      </w:r>
    </w:p>
    <w:p w:rsidR="00151FAF" w:rsidRPr="00151FAF" w:rsidRDefault="00151FAF" w:rsidP="00151FAF">
      <w:pPr>
        <w:spacing w:after="0" w:line="240" w:lineRule="auto"/>
        <w:ind w:firstLine="709"/>
        <w:jc w:val="both"/>
        <w:rPr>
          <w:rFonts w:ascii="Times New Roman" w:hAnsi="Times New Roman"/>
          <w:sz w:val="24"/>
          <w:szCs w:val="24"/>
          <w:lang w:val="uk-UA"/>
        </w:rPr>
      </w:pPr>
      <w:r w:rsidRPr="00151FAF">
        <w:rPr>
          <w:rFonts w:ascii="Times New Roman" w:hAnsi="Times New Roman"/>
          <w:sz w:val="24"/>
          <w:szCs w:val="24"/>
          <w:lang w:val="uk-UA"/>
        </w:rPr>
        <w:t>- підвищення загальношкільної культури;</w:t>
      </w:r>
    </w:p>
    <w:p w:rsidR="00151FAF" w:rsidRPr="00151FAF" w:rsidRDefault="00151FAF" w:rsidP="00151FAF">
      <w:pPr>
        <w:spacing w:after="0" w:line="240" w:lineRule="auto"/>
        <w:ind w:firstLine="709"/>
        <w:jc w:val="both"/>
        <w:rPr>
          <w:rFonts w:ascii="Times New Roman" w:hAnsi="Times New Roman"/>
          <w:sz w:val="24"/>
          <w:szCs w:val="24"/>
          <w:lang w:val="uk-UA"/>
        </w:rPr>
      </w:pPr>
      <w:r w:rsidRPr="00151FAF">
        <w:rPr>
          <w:rFonts w:ascii="Times New Roman" w:hAnsi="Times New Roman"/>
          <w:sz w:val="24"/>
          <w:szCs w:val="24"/>
          <w:lang w:val="uk-UA"/>
        </w:rPr>
        <w:t>- збільшення контингенту учнів;</w:t>
      </w:r>
    </w:p>
    <w:p w:rsidR="00151FAF" w:rsidRPr="00151FAF" w:rsidRDefault="00151FAF" w:rsidP="00151FAF">
      <w:pPr>
        <w:spacing w:after="0" w:line="240" w:lineRule="auto"/>
        <w:ind w:firstLine="709"/>
        <w:jc w:val="both"/>
        <w:rPr>
          <w:rFonts w:ascii="Times New Roman" w:hAnsi="Times New Roman"/>
          <w:sz w:val="24"/>
          <w:szCs w:val="24"/>
          <w:lang w:val="uk-UA"/>
        </w:rPr>
      </w:pPr>
      <w:r w:rsidRPr="00151FAF">
        <w:rPr>
          <w:rFonts w:ascii="Times New Roman" w:hAnsi="Times New Roman"/>
          <w:sz w:val="24"/>
          <w:szCs w:val="24"/>
          <w:lang w:val="uk-UA"/>
        </w:rPr>
        <w:t xml:space="preserve">- зміцнення зв’язку сім’ї та </w:t>
      </w:r>
      <w:r w:rsidR="00F332D5">
        <w:rPr>
          <w:rFonts w:ascii="Times New Roman" w:hAnsi="Times New Roman"/>
          <w:sz w:val="24"/>
          <w:szCs w:val="24"/>
          <w:lang w:val="uk-UA"/>
        </w:rPr>
        <w:t>закладу</w:t>
      </w:r>
      <w:r w:rsidRPr="00151FAF">
        <w:rPr>
          <w:rFonts w:ascii="Times New Roman" w:hAnsi="Times New Roman"/>
          <w:sz w:val="24"/>
          <w:szCs w:val="24"/>
          <w:lang w:val="uk-UA"/>
        </w:rPr>
        <w:t>.</w:t>
      </w:r>
    </w:p>
    <w:p w:rsidR="00151FAF" w:rsidRPr="00151FAF" w:rsidRDefault="00151FAF" w:rsidP="00151FAF">
      <w:pPr>
        <w:spacing w:after="0" w:line="240" w:lineRule="auto"/>
        <w:ind w:firstLine="709"/>
        <w:jc w:val="both"/>
        <w:rPr>
          <w:rFonts w:ascii="Times New Roman" w:hAnsi="Times New Roman"/>
          <w:b/>
          <w:i/>
          <w:sz w:val="24"/>
          <w:szCs w:val="24"/>
          <w:lang w:val="uk-UA"/>
        </w:rPr>
      </w:pPr>
    </w:p>
    <w:p w:rsidR="00151FAF" w:rsidRPr="00151FAF" w:rsidRDefault="00151FAF" w:rsidP="00151FAF">
      <w:pPr>
        <w:spacing w:after="0" w:line="240" w:lineRule="auto"/>
        <w:ind w:firstLine="709"/>
        <w:jc w:val="center"/>
        <w:rPr>
          <w:rFonts w:ascii="Times New Roman" w:hAnsi="Times New Roman"/>
          <w:sz w:val="24"/>
          <w:szCs w:val="24"/>
          <w:lang w:val="uk-UA"/>
        </w:rPr>
      </w:pPr>
      <w:r w:rsidRPr="00151FAF">
        <w:rPr>
          <w:rFonts w:ascii="Times New Roman" w:hAnsi="Times New Roman"/>
          <w:sz w:val="24"/>
          <w:szCs w:val="24"/>
          <w:lang w:val="uk-UA"/>
        </w:rPr>
        <w:t>ЕТАПИ РЕАЛІЗАЦІЇ ПРОЕКТУ</w:t>
      </w:r>
    </w:p>
    <w:p w:rsidR="00151FAF" w:rsidRPr="00151FAF" w:rsidRDefault="00151FAF" w:rsidP="00151FAF">
      <w:pPr>
        <w:spacing w:after="0" w:line="240" w:lineRule="auto"/>
        <w:ind w:firstLine="709"/>
        <w:jc w:val="center"/>
        <w:rPr>
          <w:rStyle w:val="ae"/>
          <w:rFonts w:ascii="Times New Roman" w:hAnsi="Times New Roman"/>
          <w:sz w:val="24"/>
          <w:szCs w:val="24"/>
          <w:lang w:val="uk-UA"/>
        </w:rPr>
      </w:pPr>
      <w:r w:rsidRPr="00151FAF">
        <w:rPr>
          <w:rStyle w:val="ae"/>
          <w:rFonts w:ascii="Times New Roman" w:hAnsi="Times New Roman"/>
          <w:sz w:val="24"/>
          <w:szCs w:val="24"/>
          <w:lang w:val="uk-UA"/>
        </w:rPr>
        <w:t>І етап</w:t>
      </w:r>
    </w:p>
    <w:p w:rsidR="00151FAF" w:rsidRPr="00151FAF" w:rsidRDefault="00151FAF" w:rsidP="00151FAF">
      <w:pPr>
        <w:spacing w:after="0" w:line="240" w:lineRule="auto"/>
        <w:ind w:firstLine="709"/>
        <w:jc w:val="center"/>
        <w:rPr>
          <w:rStyle w:val="ae"/>
          <w:rFonts w:ascii="Times New Roman" w:hAnsi="Times New Roman"/>
          <w:sz w:val="24"/>
          <w:szCs w:val="24"/>
          <w:lang w:val="uk-UA"/>
        </w:rPr>
      </w:pPr>
      <w:r w:rsidRPr="00151FAF">
        <w:rPr>
          <w:rStyle w:val="ae"/>
          <w:rFonts w:ascii="Times New Roman" w:hAnsi="Times New Roman"/>
          <w:sz w:val="24"/>
          <w:szCs w:val="24"/>
          <w:lang w:val="uk-UA"/>
        </w:rPr>
        <w:t>(2021-2022р.р.)</w:t>
      </w:r>
    </w:p>
    <w:p w:rsidR="00151FAF" w:rsidRPr="00151FAF" w:rsidRDefault="00151FAF" w:rsidP="00151FAF">
      <w:pPr>
        <w:spacing w:after="0" w:line="240" w:lineRule="auto"/>
        <w:ind w:firstLine="709"/>
        <w:jc w:val="center"/>
        <w:rPr>
          <w:rFonts w:ascii="Times New Roman" w:hAnsi="Times New Roman"/>
          <w:i/>
          <w:sz w:val="24"/>
          <w:szCs w:val="24"/>
          <w:lang w:val="uk-UA"/>
        </w:rPr>
      </w:pPr>
      <w:r w:rsidRPr="00151FAF">
        <w:rPr>
          <w:rStyle w:val="ae"/>
          <w:rFonts w:ascii="Times New Roman" w:hAnsi="Times New Roman"/>
          <w:i/>
          <w:sz w:val="24"/>
          <w:szCs w:val="24"/>
          <w:lang w:val="uk-UA"/>
        </w:rPr>
        <w:t>Початок цілеспрямованої роботи по формуванню іміджу школи</w:t>
      </w:r>
    </w:p>
    <w:p w:rsidR="00151FAF" w:rsidRPr="00151FAF" w:rsidRDefault="00151FAF" w:rsidP="00151FAF">
      <w:pPr>
        <w:spacing w:after="0" w:line="240" w:lineRule="auto"/>
        <w:ind w:firstLine="709"/>
        <w:jc w:val="both"/>
        <w:rPr>
          <w:rFonts w:ascii="Times New Roman" w:hAnsi="Times New Roman"/>
          <w:sz w:val="24"/>
          <w:szCs w:val="24"/>
          <w:lang w:val="uk-UA" w:eastAsia="uk-UA"/>
        </w:rPr>
      </w:pPr>
    </w:p>
    <w:p w:rsidR="00151FAF" w:rsidRPr="00151FAF" w:rsidRDefault="00151FAF" w:rsidP="00151FAF">
      <w:pPr>
        <w:spacing w:after="0" w:line="240" w:lineRule="auto"/>
        <w:ind w:firstLine="709"/>
        <w:jc w:val="both"/>
        <w:rPr>
          <w:rFonts w:ascii="Times New Roman" w:hAnsi="Times New Roman"/>
          <w:i/>
          <w:sz w:val="24"/>
          <w:szCs w:val="24"/>
          <w:lang w:val="uk-UA"/>
        </w:rPr>
      </w:pPr>
      <w:r w:rsidRPr="00151FAF">
        <w:rPr>
          <w:rFonts w:ascii="Times New Roman" w:hAnsi="Times New Roman"/>
          <w:i/>
          <w:sz w:val="24"/>
          <w:szCs w:val="24"/>
          <w:lang w:val="uk-UA" w:eastAsia="uk-UA"/>
        </w:rPr>
        <w:t>Внутрішній імідж школи на даному етапі  корегується:</w:t>
      </w:r>
    </w:p>
    <w:p w:rsidR="00151FAF" w:rsidRPr="00151FAF" w:rsidRDefault="00151FAF" w:rsidP="00151FAF">
      <w:pPr>
        <w:spacing w:after="0" w:line="240" w:lineRule="auto"/>
        <w:ind w:firstLine="709"/>
        <w:jc w:val="both"/>
        <w:rPr>
          <w:rFonts w:ascii="Times New Roman" w:hAnsi="Times New Roman"/>
          <w:sz w:val="24"/>
          <w:szCs w:val="24"/>
          <w:lang w:val="uk-UA"/>
        </w:rPr>
      </w:pPr>
      <w:r w:rsidRPr="00151FAF">
        <w:rPr>
          <w:rFonts w:ascii="Times New Roman" w:hAnsi="Times New Roman"/>
          <w:sz w:val="24"/>
          <w:szCs w:val="24"/>
          <w:lang w:val="uk-UA"/>
        </w:rPr>
        <w:t xml:space="preserve">– виявлення очікувань основних «клієнтів» закладу – учнів і їх батьків (анкетування); </w:t>
      </w:r>
    </w:p>
    <w:p w:rsidR="00151FAF" w:rsidRPr="00151FAF" w:rsidRDefault="00151FAF" w:rsidP="00151FAF">
      <w:pPr>
        <w:spacing w:after="0" w:line="240" w:lineRule="auto"/>
        <w:ind w:firstLine="709"/>
        <w:jc w:val="both"/>
        <w:rPr>
          <w:rFonts w:ascii="Times New Roman" w:hAnsi="Times New Roman"/>
          <w:sz w:val="24"/>
          <w:szCs w:val="24"/>
          <w:lang w:val="uk-UA"/>
        </w:rPr>
      </w:pPr>
      <w:r w:rsidRPr="00151FAF">
        <w:rPr>
          <w:rFonts w:ascii="Times New Roman" w:hAnsi="Times New Roman"/>
          <w:sz w:val="24"/>
          <w:szCs w:val="24"/>
          <w:lang w:val="uk-UA"/>
        </w:rPr>
        <w:t>– аналіз шкільної культури, що склалася, з її системою цінностей, звичаїв, традицій, стилів поведінки, з традиційними ритуалами, церемоніями, розробка загального стилю (етика педагогічної взаємодії);</w:t>
      </w:r>
    </w:p>
    <w:p w:rsidR="00151FAF" w:rsidRPr="00151FAF" w:rsidRDefault="00151FAF" w:rsidP="00151FAF">
      <w:pPr>
        <w:spacing w:after="0" w:line="240" w:lineRule="auto"/>
        <w:ind w:firstLine="709"/>
        <w:jc w:val="both"/>
        <w:rPr>
          <w:rFonts w:ascii="Times New Roman" w:hAnsi="Times New Roman"/>
          <w:sz w:val="24"/>
          <w:szCs w:val="24"/>
          <w:lang w:val="uk-UA"/>
        </w:rPr>
      </w:pPr>
      <w:r w:rsidRPr="00151FAF">
        <w:rPr>
          <w:rFonts w:ascii="Times New Roman" w:hAnsi="Times New Roman"/>
          <w:sz w:val="24"/>
          <w:szCs w:val="24"/>
          <w:lang w:val="uk-UA"/>
        </w:rPr>
        <w:t xml:space="preserve">– вироблення педагогічним колективом спільного бачення перспектив, визначення і формулювання місії школи, її термінових і перспективних цілей, складання планів діяльності (стратегії діяльності навчального закладу); </w:t>
      </w:r>
    </w:p>
    <w:p w:rsidR="00151FAF" w:rsidRPr="00151FAF" w:rsidRDefault="00151FAF" w:rsidP="00151FAF">
      <w:pPr>
        <w:spacing w:after="0" w:line="240" w:lineRule="auto"/>
        <w:ind w:firstLine="709"/>
        <w:jc w:val="both"/>
        <w:rPr>
          <w:rFonts w:ascii="Times New Roman" w:hAnsi="Times New Roman"/>
          <w:sz w:val="24"/>
          <w:szCs w:val="24"/>
          <w:lang w:val="uk-UA"/>
        </w:rPr>
      </w:pPr>
      <w:r w:rsidRPr="00151FAF">
        <w:rPr>
          <w:rFonts w:ascii="Times New Roman" w:hAnsi="Times New Roman"/>
          <w:sz w:val="24"/>
          <w:szCs w:val="24"/>
          <w:lang w:val="uk-UA"/>
        </w:rPr>
        <w:t>– введення нових освітніх послуг (профільне навчання, спецкурси, факультативи, гуртки).</w:t>
      </w:r>
    </w:p>
    <w:p w:rsidR="00151FAF" w:rsidRPr="00151FAF" w:rsidRDefault="00151FAF" w:rsidP="00151FAF">
      <w:pPr>
        <w:spacing w:after="0" w:line="240" w:lineRule="auto"/>
        <w:ind w:firstLine="709"/>
        <w:jc w:val="both"/>
        <w:rPr>
          <w:rFonts w:ascii="Times New Roman" w:hAnsi="Times New Roman"/>
          <w:i/>
          <w:sz w:val="24"/>
          <w:szCs w:val="24"/>
          <w:lang w:val="uk-UA"/>
        </w:rPr>
      </w:pPr>
      <w:r w:rsidRPr="00151FAF">
        <w:rPr>
          <w:rFonts w:ascii="Times New Roman" w:hAnsi="Times New Roman"/>
          <w:i/>
          <w:sz w:val="24"/>
          <w:szCs w:val="24"/>
          <w:lang w:val="uk-UA" w:eastAsia="uk-UA"/>
        </w:rPr>
        <w:t>Зовнішній імідж вимагає наступних дій:</w:t>
      </w:r>
    </w:p>
    <w:p w:rsidR="00151FAF" w:rsidRPr="00151FAF" w:rsidRDefault="00151FAF" w:rsidP="00151FAF">
      <w:pPr>
        <w:spacing w:after="0" w:line="240" w:lineRule="auto"/>
        <w:ind w:firstLine="709"/>
        <w:jc w:val="both"/>
        <w:rPr>
          <w:rFonts w:ascii="Times New Roman" w:hAnsi="Times New Roman"/>
          <w:sz w:val="24"/>
          <w:szCs w:val="24"/>
          <w:lang w:val="uk-UA"/>
        </w:rPr>
      </w:pPr>
      <w:r w:rsidRPr="00151FAF">
        <w:rPr>
          <w:rFonts w:ascii="Times New Roman" w:hAnsi="Times New Roman"/>
          <w:sz w:val="24"/>
          <w:szCs w:val="24"/>
          <w:lang w:val="uk-UA"/>
        </w:rPr>
        <w:t>– освітній простір навчального закладу (курси, лекції, практичні заняття, семінари, конференції тощо);</w:t>
      </w:r>
    </w:p>
    <w:p w:rsidR="00151FAF" w:rsidRPr="00151FAF" w:rsidRDefault="00151FAF" w:rsidP="00151FAF">
      <w:pPr>
        <w:spacing w:after="0" w:line="240" w:lineRule="auto"/>
        <w:ind w:firstLine="709"/>
        <w:jc w:val="both"/>
        <w:rPr>
          <w:rFonts w:ascii="Times New Roman" w:hAnsi="Times New Roman"/>
          <w:sz w:val="24"/>
          <w:szCs w:val="24"/>
          <w:lang w:val="uk-UA"/>
        </w:rPr>
      </w:pPr>
      <w:r w:rsidRPr="00151FAF">
        <w:rPr>
          <w:rFonts w:ascii="Times New Roman" w:hAnsi="Times New Roman"/>
          <w:sz w:val="24"/>
          <w:szCs w:val="24"/>
          <w:lang w:val="uk-UA"/>
        </w:rPr>
        <w:t>– оформлення коридорів закладу  (дошка оголошень, стенди, фотографії кращих учнів, педагогів, шкільні стінгазети тощо);</w:t>
      </w:r>
    </w:p>
    <w:p w:rsidR="00151FAF" w:rsidRPr="00151FAF" w:rsidRDefault="00151FAF" w:rsidP="00151FAF">
      <w:pPr>
        <w:spacing w:after="0" w:line="240" w:lineRule="auto"/>
        <w:ind w:firstLine="709"/>
        <w:jc w:val="both"/>
        <w:rPr>
          <w:rFonts w:ascii="Times New Roman" w:hAnsi="Times New Roman"/>
          <w:sz w:val="24"/>
          <w:szCs w:val="24"/>
          <w:lang w:val="uk-UA"/>
        </w:rPr>
      </w:pPr>
      <w:r w:rsidRPr="00151FAF">
        <w:rPr>
          <w:rFonts w:ascii="Times New Roman" w:hAnsi="Times New Roman"/>
          <w:sz w:val="24"/>
          <w:szCs w:val="24"/>
          <w:lang w:val="uk-UA"/>
        </w:rPr>
        <w:t>– виготовлення рекламних інформаційних матеріалів для актуалізації бажаного іміджу закладу: (листівки, буклети, бюлетені), направлених на підкреслення унікальності пропонованих школю послуг, їх якість.</w:t>
      </w:r>
    </w:p>
    <w:p w:rsidR="00151FAF" w:rsidRPr="00151FAF" w:rsidRDefault="00151FAF" w:rsidP="00151FAF">
      <w:pPr>
        <w:spacing w:after="0" w:line="240" w:lineRule="auto"/>
        <w:ind w:firstLine="709"/>
        <w:jc w:val="both"/>
        <w:rPr>
          <w:rFonts w:ascii="Times New Roman" w:hAnsi="Times New Roman"/>
          <w:sz w:val="24"/>
          <w:szCs w:val="24"/>
          <w:lang w:val="uk-UA"/>
        </w:rPr>
      </w:pPr>
      <w:r w:rsidRPr="00151FAF">
        <w:rPr>
          <w:rFonts w:ascii="Times New Roman" w:hAnsi="Times New Roman"/>
          <w:sz w:val="24"/>
          <w:szCs w:val="24"/>
          <w:lang w:val="uk-UA"/>
        </w:rPr>
        <w:t xml:space="preserve"> </w:t>
      </w:r>
    </w:p>
    <w:p w:rsidR="00151FAF" w:rsidRPr="00151FAF" w:rsidRDefault="00151FAF" w:rsidP="00151FAF">
      <w:pPr>
        <w:spacing w:after="0" w:line="240" w:lineRule="auto"/>
        <w:rPr>
          <w:rStyle w:val="ae"/>
          <w:rFonts w:ascii="Times New Roman" w:hAnsi="Times New Roman"/>
          <w:sz w:val="24"/>
          <w:szCs w:val="24"/>
          <w:lang w:val="uk-UA"/>
        </w:rPr>
      </w:pPr>
      <w:r w:rsidRPr="00151FAF">
        <w:rPr>
          <w:rStyle w:val="ae"/>
          <w:rFonts w:ascii="Times New Roman" w:hAnsi="Times New Roman"/>
          <w:sz w:val="24"/>
          <w:szCs w:val="24"/>
          <w:lang w:val="uk-UA"/>
        </w:rPr>
        <w:br w:type="page"/>
      </w:r>
    </w:p>
    <w:p w:rsidR="00151FAF" w:rsidRPr="00151FAF" w:rsidRDefault="00151FAF" w:rsidP="00151FAF">
      <w:pPr>
        <w:spacing w:after="0" w:line="240" w:lineRule="auto"/>
        <w:ind w:firstLine="709"/>
        <w:jc w:val="center"/>
        <w:rPr>
          <w:rStyle w:val="ae"/>
          <w:rFonts w:ascii="Times New Roman" w:hAnsi="Times New Roman"/>
          <w:sz w:val="24"/>
          <w:szCs w:val="24"/>
          <w:lang w:val="uk-UA"/>
        </w:rPr>
      </w:pPr>
      <w:r w:rsidRPr="00151FAF">
        <w:rPr>
          <w:rStyle w:val="ae"/>
          <w:rFonts w:ascii="Times New Roman" w:hAnsi="Times New Roman"/>
          <w:sz w:val="24"/>
          <w:szCs w:val="24"/>
          <w:lang w:val="uk-UA"/>
        </w:rPr>
        <w:lastRenderedPageBreak/>
        <w:t>ІІ етап</w:t>
      </w:r>
    </w:p>
    <w:p w:rsidR="00151FAF" w:rsidRPr="00151FAF" w:rsidRDefault="00151FAF" w:rsidP="00151FAF">
      <w:pPr>
        <w:spacing w:after="0" w:line="240" w:lineRule="auto"/>
        <w:ind w:firstLine="709"/>
        <w:jc w:val="center"/>
        <w:rPr>
          <w:rStyle w:val="ae"/>
          <w:rFonts w:ascii="Times New Roman" w:hAnsi="Times New Roman"/>
          <w:sz w:val="24"/>
          <w:szCs w:val="24"/>
          <w:lang w:val="uk-UA"/>
        </w:rPr>
      </w:pPr>
      <w:r w:rsidRPr="00151FAF">
        <w:rPr>
          <w:rStyle w:val="ae"/>
          <w:rFonts w:ascii="Times New Roman" w:hAnsi="Times New Roman"/>
          <w:sz w:val="24"/>
          <w:szCs w:val="24"/>
          <w:lang w:val="uk-UA"/>
        </w:rPr>
        <w:t>(2023-2024 р.р.)</w:t>
      </w:r>
    </w:p>
    <w:p w:rsidR="00151FAF" w:rsidRPr="00151FAF" w:rsidRDefault="00151FAF" w:rsidP="00151FAF">
      <w:pPr>
        <w:spacing w:after="0" w:line="240" w:lineRule="auto"/>
        <w:ind w:firstLine="709"/>
        <w:jc w:val="center"/>
        <w:rPr>
          <w:rFonts w:ascii="Times New Roman" w:hAnsi="Times New Roman"/>
          <w:i/>
          <w:sz w:val="24"/>
          <w:szCs w:val="24"/>
          <w:lang w:val="uk-UA"/>
        </w:rPr>
      </w:pPr>
      <w:r w:rsidRPr="00151FAF">
        <w:rPr>
          <w:rStyle w:val="ae"/>
          <w:rFonts w:ascii="Times New Roman" w:hAnsi="Times New Roman"/>
          <w:i/>
          <w:sz w:val="24"/>
          <w:szCs w:val="24"/>
          <w:lang w:val="uk-UA"/>
        </w:rPr>
        <w:t>Активне формування ІШ</w:t>
      </w:r>
    </w:p>
    <w:p w:rsidR="00151FAF" w:rsidRPr="00151FAF" w:rsidRDefault="00151FAF" w:rsidP="00151FAF">
      <w:pPr>
        <w:spacing w:after="0" w:line="240" w:lineRule="auto"/>
        <w:ind w:firstLine="709"/>
        <w:jc w:val="both"/>
        <w:rPr>
          <w:rFonts w:ascii="Times New Roman" w:hAnsi="Times New Roman"/>
          <w:sz w:val="24"/>
          <w:szCs w:val="24"/>
          <w:lang w:val="uk-UA" w:eastAsia="uk-UA"/>
        </w:rPr>
      </w:pPr>
    </w:p>
    <w:p w:rsidR="00151FAF" w:rsidRPr="00151FAF" w:rsidRDefault="00151FAF" w:rsidP="00151FAF">
      <w:pPr>
        <w:spacing w:after="0" w:line="240" w:lineRule="auto"/>
        <w:ind w:firstLine="709"/>
        <w:jc w:val="both"/>
        <w:rPr>
          <w:rFonts w:ascii="Times New Roman" w:hAnsi="Times New Roman"/>
          <w:i/>
          <w:sz w:val="24"/>
          <w:szCs w:val="24"/>
          <w:lang w:val="uk-UA"/>
        </w:rPr>
      </w:pPr>
      <w:r w:rsidRPr="00151FAF">
        <w:rPr>
          <w:rFonts w:ascii="Times New Roman" w:hAnsi="Times New Roman"/>
          <w:i/>
          <w:sz w:val="24"/>
          <w:szCs w:val="24"/>
          <w:lang w:val="uk-UA" w:eastAsia="uk-UA"/>
        </w:rPr>
        <w:t>Внутрішній імідж школи включає наступне:</w:t>
      </w:r>
    </w:p>
    <w:p w:rsidR="00151FAF" w:rsidRPr="00151FAF" w:rsidRDefault="00151FAF" w:rsidP="00151FAF">
      <w:pPr>
        <w:spacing w:after="0" w:line="240" w:lineRule="auto"/>
        <w:ind w:firstLine="709"/>
        <w:jc w:val="both"/>
        <w:rPr>
          <w:rFonts w:ascii="Times New Roman" w:hAnsi="Times New Roman"/>
          <w:sz w:val="24"/>
          <w:szCs w:val="24"/>
          <w:lang w:val="uk-UA"/>
        </w:rPr>
      </w:pPr>
      <w:r w:rsidRPr="00151FAF">
        <w:rPr>
          <w:rFonts w:ascii="Times New Roman" w:hAnsi="Times New Roman"/>
          <w:sz w:val="24"/>
          <w:szCs w:val="24"/>
          <w:lang w:val="uk-UA"/>
        </w:rPr>
        <w:t xml:space="preserve">– формування системи стимулів створення сприятливого іміджу, що передбачає розробку психологічних, соціальних і економічних механізмів стимулювання зацікавленості членів колективу у формуванні сприятливого іміджу закладу («Вчитель року», «Клас року», «Учень року», «Сім’я року», «Золоте зерно», стипендії, премії, нагороди, відзнаки); </w:t>
      </w:r>
    </w:p>
    <w:p w:rsidR="00151FAF" w:rsidRPr="00151FAF" w:rsidRDefault="00151FAF" w:rsidP="00151FAF">
      <w:pPr>
        <w:spacing w:after="0" w:line="240" w:lineRule="auto"/>
        <w:ind w:firstLine="709"/>
        <w:jc w:val="both"/>
        <w:rPr>
          <w:rFonts w:ascii="Times New Roman" w:hAnsi="Times New Roman"/>
          <w:sz w:val="24"/>
          <w:szCs w:val="24"/>
          <w:lang w:val="uk-UA"/>
        </w:rPr>
      </w:pPr>
      <w:r w:rsidRPr="00151FAF">
        <w:rPr>
          <w:rFonts w:ascii="Times New Roman" w:hAnsi="Times New Roman"/>
          <w:sz w:val="24"/>
          <w:szCs w:val="24"/>
          <w:lang w:val="uk-UA"/>
        </w:rPr>
        <w:t>– збереження і зміцнення здоров'я учнів (підвищення якості харчування, активний відпочинок, сплановане дозвілля, медичний супровід);</w:t>
      </w:r>
    </w:p>
    <w:p w:rsidR="00151FAF" w:rsidRPr="00151FAF" w:rsidRDefault="00151FAF" w:rsidP="00151FAF">
      <w:pPr>
        <w:spacing w:after="0" w:line="240" w:lineRule="auto"/>
        <w:ind w:firstLine="709"/>
        <w:jc w:val="both"/>
        <w:rPr>
          <w:rFonts w:ascii="Times New Roman" w:hAnsi="Times New Roman"/>
          <w:sz w:val="24"/>
          <w:szCs w:val="24"/>
          <w:lang w:val="uk-UA"/>
        </w:rPr>
      </w:pPr>
      <w:r w:rsidRPr="00151FAF">
        <w:rPr>
          <w:rFonts w:ascii="Times New Roman" w:hAnsi="Times New Roman"/>
          <w:sz w:val="24"/>
          <w:szCs w:val="24"/>
          <w:lang w:val="uk-UA"/>
        </w:rPr>
        <w:t>–  створення загального стилю приміщень та території закладу ( реконструкція спортивного майданчику, оформлення клумб).</w:t>
      </w:r>
    </w:p>
    <w:p w:rsidR="00151FAF" w:rsidRPr="00151FAF" w:rsidRDefault="00151FAF" w:rsidP="00151FAF">
      <w:pPr>
        <w:spacing w:after="0" w:line="240" w:lineRule="auto"/>
        <w:ind w:firstLine="709"/>
        <w:jc w:val="both"/>
        <w:rPr>
          <w:rFonts w:ascii="Times New Roman" w:hAnsi="Times New Roman"/>
          <w:i/>
          <w:sz w:val="24"/>
          <w:szCs w:val="24"/>
          <w:lang w:val="uk-UA"/>
        </w:rPr>
      </w:pPr>
      <w:r w:rsidRPr="00151FAF">
        <w:rPr>
          <w:rFonts w:ascii="Times New Roman" w:hAnsi="Times New Roman"/>
          <w:i/>
          <w:sz w:val="24"/>
          <w:szCs w:val="24"/>
          <w:lang w:val="uk-UA" w:eastAsia="uk-UA"/>
        </w:rPr>
        <w:t>Зовнішній імідж закладу направлений на:</w:t>
      </w:r>
    </w:p>
    <w:p w:rsidR="00151FAF" w:rsidRPr="00151FAF" w:rsidRDefault="00151FAF" w:rsidP="00151FAF">
      <w:pPr>
        <w:spacing w:after="0" w:line="240" w:lineRule="auto"/>
        <w:ind w:firstLine="709"/>
        <w:jc w:val="both"/>
        <w:rPr>
          <w:rFonts w:ascii="Times New Roman" w:hAnsi="Times New Roman"/>
          <w:sz w:val="24"/>
          <w:szCs w:val="24"/>
          <w:lang w:val="uk-UA"/>
        </w:rPr>
      </w:pPr>
      <w:r w:rsidRPr="00151FAF">
        <w:rPr>
          <w:rFonts w:ascii="Times New Roman" w:hAnsi="Times New Roman"/>
          <w:sz w:val="24"/>
          <w:szCs w:val="24"/>
          <w:lang w:val="uk-UA"/>
        </w:rPr>
        <w:t>– використання можливостей радіо, телебачення для пропаганди досягнень закладу;</w:t>
      </w:r>
    </w:p>
    <w:p w:rsidR="00151FAF" w:rsidRPr="00151FAF" w:rsidRDefault="00151FAF" w:rsidP="00151FAF">
      <w:pPr>
        <w:spacing w:after="0" w:line="240" w:lineRule="auto"/>
        <w:ind w:firstLine="709"/>
        <w:jc w:val="both"/>
        <w:rPr>
          <w:rFonts w:ascii="Times New Roman" w:hAnsi="Times New Roman"/>
          <w:sz w:val="24"/>
          <w:szCs w:val="24"/>
          <w:lang w:val="uk-UA"/>
        </w:rPr>
      </w:pPr>
      <w:r w:rsidRPr="00151FAF">
        <w:rPr>
          <w:rFonts w:ascii="Times New Roman" w:hAnsi="Times New Roman"/>
          <w:sz w:val="24"/>
          <w:szCs w:val="24"/>
          <w:lang w:val="uk-UA"/>
        </w:rPr>
        <w:t xml:space="preserve">– зв'язки з громадськістю, проведення РR-заходів (зустрічі випускників, дні відкритих дверей, презентації, участь в спеціалізованих виставках, ярмарках освіти і т.п.); </w:t>
      </w:r>
    </w:p>
    <w:p w:rsidR="00151FAF" w:rsidRPr="00151FAF" w:rsidRDefault="00151FAF" w:rsidP="00151FAF">
      <w:pPr>
        <w:spacing w:after="0" w:line="240" w:lineRule="auto"/>
        <w:ind w:firstLine="709"/>
        <w:jc w:val="both"/>
        <w:rPr>
          <w:rFonts w:ascii="Times New Roman" w:hAnsi="Times New Roman"/>
          <w:sz w:val="24"/>
          <w:szCs w:val="24"/>
          <w:lang w:val="uk-UA"/>
        </w:rPr>
      </w:pPr>
      <w:r w:rsidRPr="00151FAF">
        <w:rPr>
          <w:rFonts w:ascii="Times New Roman" w:hAnsi="Times New Roman"/>
          <w:sz w:val="24"/>
          <w:szCs w:val="24"/>
          <w:lang w:val="uk-UA"/>
        </w:rPr>
        <w:t>– організація заходів (збори, семінари, конференції) для аудиторій, в яких зацікавлений учбовий заклад;</w:t>
      </w:r>
    </w:p>
    <w:p w:rsidR="00151FAF" w:rsidRPr="00151FAF" w:rsidRDefault="00151FAF" w:rsidP="00151FAF">
      <w:pPr>
        <w:spacing w:after="0" w:line="240" w:lineRule="auto"/>
        <w:ind w:firstLine="709"/>
        <w:jc w:val="both"/>
        <w:rPr>
          <w:rFonts w:ascii="Times New Roman" w:hAnsi="Times New Roman"/>
          <w:sz w:val="24"/>
          <w:szCs w:val="24"/>
          <w:lang w:val="uk-UA"/>
        </w:rPr>
      </w:pPr>
      <w:r w:rsidRPr="00151FAF">
        <w:rPr>
          <w:rFonts w:ascii="Times New Roman" w:hAnsi="Times New Roman"/>
          <w:sz w:val="24"/>
          <w:szCs w:val="24"/>
          <w:lang w:val="uk-UA"/>
        </w:rPr>
        <w:t xml:space="preserve">– створення власного шкільного сайту, де формуватиметься доброзичливий імідж установи в Інтернеті; </w:t>
      </w:r>
    </w:p>
    <w:p w:rsidR="00151FAF" w:rsidRPr="00151FAF" w:rsidRDefault="00151FAF" w:rsidP="00151FAF">
      <w:pPr>
        <w:spacing w:after="0" w:line="240" w:lineRule="auto"/>
        <w:ind w:firstLine="709"/>
        <w:jc w:val="both"/>
        <w:rPr>
          <w:rFonts w:ascii="Times New Roman" w:hAnsi="Times New Roman"/>
          <w:sz w:val="24"/>
          <w:szCs w:val="24"/>
          <w:lang w:val="uk-UA"/>
        </w:rPr>
      </w:pPr>
      <w:r w:rsidRPr="00151FAF">
        <w:rPr>
          <w:rFonts w:ascii="Times New Roman" w:hAnsi="Times New Roman"/>
          <w:sz w:val="24"/>
          <w:szCs w:val="24"/>
          <w:lang w:val="uk-UA"/>
        </w:rPr>
        <w:t>– активна соціальна реклама, через наявність і функціонування дитячих і юнацьких організацій, через зв'язки закладу з різними соціальними інститутами, вищими учбовими закладами, через створення умов для творчого розвитку;</w:t>
      </w:r>
    </w:p>
    <w:p w:rsidR="00151FAF" w:rsidRPr="00151FAF" w:rsidRDefault="00151FAF" w:rsidP="00151FAF">
      <w:pPr>
        <w:spacing w:after="0" w:line="240" w:lineRule="auto"/>
        <w:ind w:firstLine="709"/>
        <w:jc w:val="both"/>
        <w:rPr>
          <w:rFonts w:ascii="Times New Roman" w:hAnsi="Times New Roman"/>
          <w:sz w:val="24"/>
          <w:szCs w:val="24"/>
          <w:lang w:val="uk-UA"/>
        </w:rPr>
      </w:pPr>
      <w:r w:rsidRPr="00151FAF">
        <w:rPr>
          <w:rFonts w:ascii="Times New Roman" w:hAnsi="Times New Roman"/>
          <w:sz w:val="24"/>
          <w:szCs w:val="24"/>
          <w:lang w:val="uk-UA"/>
        </w:rPr>
        <w:t>– виготовлення різного роду рекламних засобів, сувенірної продукції з акцентом на стабільність діяльності закладу, забезпечення регулярних і продуктивних зв'язків з випускниками різних років.</w:t>
      </w:r>
    </w:p>
    <w:p w:rsidR="00151FAF" w:rsidRPr="00151FAF" w:rsidRDefault="00151FAF" w:rsidP="00151FAF">
      <w:pPr>
        <w:spacing w:after="0" w:line="240" w:lineRule="auto"/>
        <w:ind w:firstLine="709"/>
        <w:jc w:val="both"/>
        <w:rPr>
          <w:rStyle w:val="ae"/>
          <w:rFonts w:ascii="Times New Roman" w:hAnsi="Times New Roman"/>
          <w:b w:val="0"/>
          <w:sz w:val="24"/>
          <w:szCs w:val="24"/>
          <w:lang w:val="uk-UA"/>
        </w:rPr>
      </w:pPr>
    </w:p>
    <w:p w:rsidR="00151FAF" w:rsidRPr="00151FAF" w:rsidRDefault="00151FAF" w:rsidP="00151FAF">
      <w:pPr>
        <w:spacing w:after="0" w:line="240" w:lineRule="auto"/>
        <w:ind w:firstLine="709"/>
        <w:jc w:val="center"/>
        <w:rPr>
          <w:rStyle w:val="ae"/>
          <w:rFonts w:ascii="Times New Roman" w:hAnsi="Times New Roman"/>
          <w:sz w:val="24"/>
          <w:szCs w:val="24"/>
          <w:lang w:val="uk-UA"/>
        </w:rPr>
      </w:pPr>
      <w:r w:rsidRPr="00151FAF">
        <w:rPr>
          <w:rStyle w:val="ae"/>
          <w:rFonts w:ascii="Times New Roman" w:hAnsi="Times New Roman"/>
          <w:sz w:val="24"/>
          <w:szCs w:val="24"/>
          <w:lang w:val="uk-UA"/>
        </w:rPr>
        <w:t>ІІІ етап</w:t>
      </w:r>
    </w:p>
    <w:p w:rsidR="00151FAF" w:rsidRPr="00151FAF" w:rsidRDefault="00151FAF" w:rsidP="00151FAF">
      <w:pPr>
        <w:spacing w:after="0" w:line="240" w:lineRule="auto"/>
        <w:ind w:firstLine="709"/>
        <w:jc w:val="center"/>
        <w:rPr>
          <w:rStyle w:val="ae"/>
          <w:rFonts w:ascii="Times New Roman" w:hAnsi="Times New Roman"/>
          <w:sz w:val="24"/>
          <w:szCs w:val="24"/>
          <w:lang w:val="uk-UA"/>
        </w:rPr>
      </w:pPr>
      <w:r w:rsidRPr="00151FAF">
        <w:rPr>
          <w:rStyle w:val="ae"/>
          <w:rFonts w:ascii="Times New Roman" w:hAnsi="Times New Roman"/>
          <w:sz w:val="24"/>
          <w:szCs w:val="24"/>
          <w:lang w:val="uk-UA"/>
        </w:rPr>
        <w:t>(2025 рік.)</w:t>
      </w:r>
    </w:p>
    <w:p w:rsidR="00151FAF" w:rsidRPr="00151FAF" w:rsidRDefault="00151FAF" w:rsidP="00151FAF">
      <w:pPr>
        <w:spacing w:after="0" w:line="240" w:lineRule="auto"/>
        <w:ind w:firstLine="709"/>
        <w:jc w:val="center"/>
        <w:rPr>
          <w:rStyle w:val="ae"/>
          <w:rFonts w:ascii="Times New Roman" w:hAnsi="Times New Roman"/>
          <w:i/>
          <w:sz w:val="24"/>
          <w:szCs w:val="24"/>
          <w:lang w:val="uk-UA"/>
        </w:rPr>
      </w:pPr>
      <w:r w:rsidRPr="00151FAF">
        <w:rPr>
          <w:rStyle w:val="ae"/>
          <w:rFonts w:ascii="Times New Roman" w:hAnsi="Times New Roman"/>
          <w:i/>
          <w:sz w:val="24"/>
          <w:szCs w:val="24"/>
          <w:lang w:val="uk-UA"/>
        </w:rPr>
        <w:t>Підтримка, коректування і оновлення сформованого іміджу закладу</w:t>
      </w:r>
    </w:p>
    <w:p w:rsidR="00151FAF" w:rsidRPr="00151FAF" w:rsidRDefault="00151FAF" w:rsidP="00151FAF">
      <w:pPr>
        <w:spacing w:after="0" w:line="240" w:lineRule="auto"/>
        <w:ind w:firstLine="709"/>
        <w:jc w:val="center"/>
        <w:rPr>
          <w:rFonts w:ascii="Times New Roman" w:hAnsi="Times New Roman"/>
          <w:sz w:val="24"/>
          <w:szCs w:val="24"/>
          <w:lang w:val="uk-UA"/>
        </w:rPr>
      </w:pPr>
    </w:p>
    <w:p w:rsidR="00151FAF" w:rsidRPr="00151FAF" w:rsidRDefault="00151FAF" w:rsidP="00151FAF">
      <w:pPr>
        <w:spacing w:after="0" w:line="240" w:lineRule="auto"/>
        <w:ind w:firstLine="709"/>
        <w:jc w:val="both"/>
        <w:rPr>
          <w:rFonts w:ascii="Times New Roman" w:hAnsi="Times New Roman"/>
          <w:i/>
          <w:sz w:val="24"/>
          <w:szCs w:val="24"/>
          <w:lang w:val="uk-UA"/>
        </w:rPr>
      </w:pPr>
      <w:r w:rsidRPr="00151FAF">
        <w:rPr>
          <w:rFonts w:ascii="Times New Roman" w:hAnsi="Times New Roman"/>
          <w:i/>
          <w:sz w:val="24"/>
          <w:szCs w:val="24"/>
          <w:lang w:val="uk-UA" w:eastAsia="uk-UA"/>
        </w:rPr>
        <w:t>Управління процесом підтримки, коректування і оновлення внутрішнього іміджу школи на цьому етапі припускає:</w:t>
      </w:r>
    </w:p>
    <w:p w:rsidR="00151FAF" w:rsidRPr="00151FAF" w:rsidRDefault="00151FAF" w:rsidP="00151FAF">
      <w:pPr>
        <w:spacing w:after="0" w:line="240" w:lineRule="auto"/>
        <w:ind w:firstLine="709"/>
        <w:jc w:val="both"/>
        <w:rPr>
          <w:rFonts w:ascii="Times New Roman" w:hAnsi="Times New Roman"/>
          <w:sz w:val="24"/>
          <w:szCs w:val="24"/>
          <w:lang w:val="uk-UA"/>
        </w:rPr>
      </w:pPr>
      <w:r w:rsidRPr="00151FAF">
        <w:rPr>
          <w:rFonts w:ascii="Times New Roman" w:hAnsi="Times New Roman"/>
          <w:sz w:val="24"/>
          <w:szCs w:val="24"/>
          <w:lang w:val="uk-UA"/>
        </w:rPr>
        <w:t xml:space="preserve">– стимулювання інноваційної діяльності, для чого персонал активно задіюється в різних курсах підвищення кваліфікації, перепрофілюванні, конкурсах проектах і ін.; </w:t>
      </w:r>
    </w:p>
    <w:p w:rsidR="00151FAF" w:rsidRPr="00151FAF" w:rsidRDefault="00151FAF" w:rsidP="00151FAF">
      <w:pPr>
        <w:spacing w:after="0" w:line="240" w:lineRule="auto"/>
        <w:ind w:firstLine="709"/>
        <w:jc w:val="both"/>
        <w:rPr>
          <w:rFonts w:ascii="Times New Roman" w:hAnsi="Times New Roman"/>
          <w:sz w:val="24"/>
          <w:szCs w:val="24"/>
          <w:lang w:val="uk-UA"/>
        </w:rPr>
      </w:pPr>
      <w:r w:rsidRPr="00151FAF">
        <w:rPr>
          <w:rFonts w:ascii="Times New Roman" w:hAnsi="Times New Roman"/>
          <w:sz w:val="24"/>
          <w:szCs w:val="24"/>
          <w:lang w:val="uk-UA"/>
        </w:rPr>
        <w:t>– створення нових напрямів діяльності;</w:t>
      </w:r>
    </w:p>
    <w:p w:rsidR="00151FAF" w:rsidRPr="00151FAF" w:rsidRDefault="00151FAF" w:rsidP="00151FAF">
      <w:pPr>
        <w:spacing w:after="0" w:line="240" w:lineRule="auto"/>
        <w:ind w:firstLine="709"/>
        <w:jc w:val="both"/>
        <w:rPr>
          <w:rFonts w:ascii="Times New Roman" w:hAnsi="Times New Roman"/>
          <w:sz w:val="24"/>
          <w:szCs w:val="24"/>
          <w:lang w:val="uk-UA"/>
        </w:rPr>
      </w:pPr>
      <w:r w:rsidRPr="00151FAF">
        <w:rPr>
          <w:rFonts w:ascii="Times New Roman" w:hAnsi="Times New Roman"/>
          <w:sz w:val="24"/>
          <w:szCs w:val="24"/>
          <w:lang w:val="uk-UA"/>
        </w:rPr>
        <w:t>– постійна підтримка прямого і зворотного зв'язку із споживачами освітніх послуг.</w:t>
      </w:r>
    </w:p>
    <w:p w:rsidR="00151FAF" w:rsidRPr="00151FAF" w:rsidRDefault="00151FAF" w:rsidP="00151FAF">
      <w:pPr>
        <w:spacing w:after="0" w:line="240" w:lineRule="auto"/>
        <w:ind w:firstLine="709"/>
        <w:jc w:val="both"/>
        <w:rPr>
          <w:rFonts w:ascii="Times New Roman" w:hAnsi="Times New Roman"/>
          <w:i/>
          <w:sz w:val="24"/>
          <w:szCs w:val="24"/>
          <w:lang w:val="uk-UA"/>
        </w:rPr>
      </w:pPr>
      <w:r w:rsidRPr="00151FAF">
        <w:rPr>
          <w:rFonts w:ascii="Times New Roman" w:hAnsi="Times New Roman"/>
          <w:i/>
          <w:sz w:val="24"/>
          <w:szCs w:val="24"/>
          <w:lang w:val="uk-UA" w:eastAsia="uk-UA"/>
        </w:rPr>
        <w:t>Управління зовнішнім іміджем школи на цьому етапі націлено на наступне:</w:t>
      </w:r>
    </w:p>
    <w:p w:rsidR="00151FAF" w:rsidRPr="00151FAF" w:rsidRDefault="00151FAF" w:rsidP="00151FAF">
      <w:pPr>
        <w:spacing w:after="0" w:line="240" w:lineRule="auto"/>
        <w:ind w:firstLine="709"/>
        <w:jc w:val="both"/>
        <w:rPr>
          <w:rFonts w:ascii="Times New Roman" w:hAnsi="Times New Roman"/>
          <w:sz w:val="24"/>
          <w:szCs w:val="24"/>
          <w:lang w:val="uk-UA"/>
        </w:rPr>
      </w:pPr>
      <w:r w:rsidRPr="00151FAF">
        <w:rPr>
          <w:rFonts w:ascii="Times New Roman" w:hAnsi="Times New Roman"/>
          <w:sz w:val="24"/>
          <w:szCs w:val="24"/>
          <w:lang w:val="uk-UA"/>
        </w:rPr>
        <w:t>– покращення матеріально-технічної бази закладу.</w:t>
      </w:r>
    </w:p>
    <w:p w:rsidR="00151FAF" w:rsidRPr="00151FAF" w:rsidRDefault="00151FAF" w:rsidP="00151FAF">
      <w:pPr>
        <w:spacing w:after="0" w:line="240" w:lineRule="auto"/>
        <w:ind w:firstLine="709"/>
        <w:jc w:val="both"/>
        <w:rPr>
          <w:rFonts w:ascii="Times New Roman" w:hAnsi="Times New Roman"/>
          <w:sz w:val="24"/>
          <w:szCs w:val="24"/>
          <w:lang w:val="uk-UA"/>
        </w:rPr>
      </w:pPr>
      <w:bookmarkStart w:id="4" w:name="_Toc129685097"/>
    </w:p>
    <w:p w:rsidR="00151FAF" w:rsidRPr="00151FAF" w:rsidRDefault="00151FAF" w:rsidP="00151FAF">
      <w:pPr>
        <w:spacing w:after="0" w:line="240" w:lineRule="auto"/>
        <w:ind w:firstLine="709"/>
        <w:jc w:val="both"/>
        <w:rPr>
          <w:rFonts w:ascii="Times New Roman" w:hAnsi="Times New Roman"/>
          <w:sz w:val="24"/>
          <w:szCs w:val="24"/>
          <w:lang w:val="uk-UA"/>
        </w:rPr>
      </w:pPr>
    </w:p>
    <w:p w:rsidR="00151FAF" w:rsidRPr="00151FAF" w:rsidRDefault="00151FAF" w:rsidP="00151FAF">
      <w:pPr>
        <w:spacing w:after="0" w:line="240" w:lineRule="auto"/>
        <w:ind w:firstLine="709"/>
        <w:jc w:val="both"/>
        <w:rPr>
          <w:rFonts w:ascii="Times New Roman" w:hAnsi="Times New Roman"/>
          <w:sz w:val="24"/>
          <w:szCs w:val="24"/>
          <w:lang w:val="uk-UA"/>
        </w:rPr>
      </w:pPr>
    </w:p>
    <w:p w:rsidR="00151FAF" w:rsidRPr="00151FAF" w:rsidRDefault="00151FAF" w:rsidP="00151FAF">
      <w:pPr>
        <w:spacing w:after="0" w:line="240" w:lineRule="auto"/>
        <w:ind w:firstLine="709"/>
        <w:jc w:val="both"/>
        <w:rPr>
          <w:rFonts w:ascii="Times New Roman" w:hAnsi="Times New Roman"/>
          <w:sz w:val="24"/>
          <w:szCs w:val="24"/>
          <w:lang w:val="uk-UA"/>
        </w:rPr>
      </w:pPr>
    </w:p>
    <w:bookmarkEnd w:id="4"/>
    <w:p w:rsidR="00151FAF" w:rsidRPr="00151FAF" w:rsidRDefault="00151FAF" w:rsidP="00151FAF">
      <w:pPr>
        <w:spacing w:after="0" w:line="240" w:lineRule="auto"/>
        <w:ind w:firstLine="709"/>
        <w:jc w:val="center"/>
        <w:rPr>
          <w:rFonts w:ascii="Times New Roman" w:hAnsi="Times New Roman"/>
          <w:b/>
          <w:sz w:val="24"/>
          <w:szCs w:val="24"/>
          <w:lang w:val="uk-UA"/>
        </w:rPr>
      </w:pPr>
      <w:r w:rsidRPr="00151FAF">
        <w:rPr>
          <w:rFonts w:ascii="Times New Roman" w:hAnsi="Times New Roman"/>
          <w:b/>
          <w:sz w:val="24"/>
          <w:szCs w:val="24"/>
          <w:lang w:val="uk-UA"/>
        </w:rPr>
        <w:t>ІМІДЖ ЗАКЛАДУ</w:t>
      </w:r>
    </w:p>
    <w:p w:rsidR="00151FAF" w:rsidRPr="00151FAF" w:rsidRDefault="00151FAF" w:rsidP="00151FAF">
      <w:pPr>
        <w:spacing w:after="0" w:line="240" w:lineRule="auto"/>
        <w:jc w:val="center"/>
        <w:rPr>
          <w:rFonts w:ascii="Times New Roman" w:hAnsi="Times New Roman"/>
          <w:b/>
          <w:sz w:val="24"/>
          <w:szCs w:val="24"/>
          <w:lang w:val="uk-UA"/>
        </w:rPr>
      </w:pPr>
      <w:r w:rsidRPr="00151FAF">
        <w:rPr>
          <w:rFonts w:ascii="Times New Roman" w:hAnsi="Times New Roman"/>
          <w:b/>
          <w:sz w:val="24"/>
          <w:szCs w:val="24"/>
          <w:lang w:val="uk-UA"/>
        </w:rPr>
        <w:t>ПАМ'ЯТКА  ДЛЯ   ПЕДКОЛЕКТИВУ</w:t>
      </w:r>
    </w:p>
    <w:p w:rsidR="00151FAF" w:rsidRPr="00151FAF" w:rsidRDefault="00151FAF" w:rsidP="00151FAF">
      <w:pPr>
        <w:spacing w:after="0" w:line="240" w:lineRule="auto"/>
        <w:ind w:firstLine="709"/>
        <w:jc w:val="both"/>
        <w:rPr>
          <w:rFonts w:ascii="Times New Roman" w:hAnsi="Times New Roman"/>
          <w:sz w:val="24"/>
          <w:szCs w:val="24"/>
          <w:lang w:val="uk-UA"/>
        </w:rPr>
      </w:pPr>
    </w:p>
    <w:p w:rsidR="00151FAF" w:rsidRPr="00151FAF" w:rsidRDefault="00151FAF" w:rsidP="00151FAF">
      <w:pPr>
        <w:pStyle w:val="a3"/>
        <w:numPr>
          <w:ilvl w:val="0"/>
          <w:numId w:val="42"/>
        </w:numPr>
        <w:spacing w:after="0" w:line="240" w:lineRule="auto"/>
        <w:ind w:left="426"/>
        <w:jc w:val="both"/>
        <w:rPr>
          <w:rFonts w:ascii="Times New Roman" w:hAnsi="Times New Roman"/>
          <w:sz w:val="24"/>
          <w:szCs w:val="24"/>
          <w:lang w:val="uk-UA"/>
        </w:rPr>
      </w:pPr>
      <w:r w:rsidRPr="00151FAF">
        <w:rPr>
          <w:rFonts w:ascii="Times New Roman" w:hAnsi="Times New Roman"/>
          <w:sz w:val="24"/>
          <w:szCs w:val="24"/>
          <w:lang w:val="uk-UA"/>
        </w:rPr>
        <w:t>У всіх і в кожного є свій імідж!</w:t>
      </w:r>
    </w:p>
    <w:p w:rsidR="00151FAF" w:rsidRPr="00151FAF" w:rsidRDefault="00151FAF" w:rsidP="00151FAF">
      <w:pPr>
        <w:pStyle w:val="a3"/>
        <w:numPr>
          <w:ilvl w:val="0"/>
          <w:numId w:val="42"/>
        </w:numPr>
        <w:spacing w:after="0" w:line="240" w:lineRule="auto"/>
        <w:ind w:left="426"/>
        <w:jc w:val="both"/>
        <w:rPr>
          <w:rFonts w:ascii="Times New Roman" w:hAnsi="Times New Roman"/>
          <w:sz w:val="24"/>
          <w:szCs w:val="24"/>
          <w:lang w:val="uk-UA"/>
        </w:rPr>
      </w:pPr>
      <w:r w:rsidRPr="00151FAF">
        <w:rPr>
          <w:rFonts w:ascii="Times New Roman" w:hAnsi="Times New Roman"/>
          <w:sz w:val="24"/>
          <w:szCs w:val="24"/>
          <w:lang w:val="uk-UA"/>
        </w:rPr>
        <w:t>Імідж і репутація – найцінніше майно закладу.</w:t>
      </w:r>
    </w:p>
    <w:p w:rsidR="00151FAF" w:rsidRPr="00151FAF" w:rsidRDefault="00151FAF" w:rsidP="00151FAF">
      <w:pPr>
        <w:pStyle w:val="a3"/>
        <w:numPr>
          <w:ilvl w:val="0"/>
          <w:numId w:val="42"/>
        </w:numPr>
        <w:spacing w:after="0" w:line="240" w:lineRule="auto"/>
        <w:ind w:left="426"/>
        <w:jc w:val="both"/>
        <w:rPr>
          <w:rFonts w:ascii="Times New Roman" w:hAnsi="Times New Roman"/>
          <w:sz w:val="24"/>
          <w:szCs w:val="24"/>
          <w:lang w:val="uk-UA"/>
        </w:rPr>
      </w:pPr>
      <w:r w:rsidRPr="00151FAF">
        <w:rPr>
          <w:rFonts w:ascii="Times New Roman" w:hAnsi="Times New Roman"/>
          <w:sz w:val="24"/>
          <w:szCs w:val="24"/>
          <w:lang w:val="uk-UA"/>
        </w:rPr>
        <w:t xml:space="preserve">Будь-який аспект вашої діяльності впливає на імідж НЗ, навіть якщо ви цього і не усвідомлюєте. </w:t>
      </w:r>
    </w:p>
    <w:p w:rsidR="00151FAF" w:rsidRPr="00151FAF" w:rsidRDefault="00151FAF" w:rsidP="00151FAF">
      <w:pPr>
        <w:pStyle w:val="a3"/>
        <w:numPr>
          <w:ilvl w:val="0"/>
          <w:numId w:val="42"/>
        </w:numPr>
        <w:spacing w:after="0" w:line="240" w:lineRule="auto"/>
        <w:ind w:left="426"/>
        <w:rPr>
          <w:rFonts w:ascii="Times New Roman" w:hAnsi="Times New Roman"/>
          <w:sz w:val="24"/>
          <w:szCs w:val="24"/>
          <w:lang w:val="uk-UA"/>
        </w:rPr>
      </w:pPr>
      <w:r w:rsidRPr="00151FAF">
        <w:rPr>
          <w:rFonts w:ascii="Times New Roman" w:hAnsi="Times New Roman"/>
          <w:sz w:val="24"/>
          <w:szCs w:val="24"/>
          <w:lang w:val="uk-UA"/>
        </w:rPr>
        <w:t>Звертайте увагу на дрібниці!</w:t>
      </w:r>
    </w:p>
    <w:p w:rsidR="00151FAF" w:rsidRPr="00151FAF" w:rsidRDefault="00151FAF" w:rsidP="00151FAF">
      <w:pPr>
        <w:pStyle w:val="a3"/>
        <w:numPr>
          <w:ilvl w:val="0"/>
          <w:numId w:val="42"/>
        </w:numPr>
        <w:spacing w:after="0" w:line="240" w:lineRule="auto"/>
        <w:ind w:left="426"/>
        <w:jc w:val="both"/>
        <w:rPr>
          <w:rFonts w:ascii="Times New Roman" w:hAnsi="Times New Roman"/>
          <w:sz w:val="24"/>
          <w:szCs w:val="24"/>
          <w:lang w:val="uk-UA"/>
        </w:rPr>
      </w:pPr>
      <w:r w:rsidRPr="00151FAF">
        <w:rPr>
          <w:rFonts w:ascii="Times New Roman" w:hAnsi="Times New Roman"/>
          <w:sz w:val="24"/>
          <w:szCs w:val="24"/>
          <w:lang w:val="uk-UA"/>
        </w:rPr>
        <w:t>Імідж не можна купити. Його можна тільки створити.</w:t>
      </w:r>
    </w:p>
    <w:p w:rsidR="00151FAF" w:rsidRPr="00151FAF" w:rsidRDefault="00151FAF" w:rsidP="00151FAF">
      <w:pPr>
        <w:pStyle w:val="a3"/>
        <w:numPr>
          <w:ilvl w:val="0"/>
          <w:numId w:val="42"/>
        </w:numPr>
        <w:spacing w:after="0" w:line="240" w:lineRule="auto"/>
        <w:ind w:left="426"/>
        <w:jc w:val="both"/>
        <w:rPr>
          <w:rFonts w:ascii="Times New Roman" w:hAnsi="Times New Roman"/>
          <w:sz w:val="24"/>
          <w:szCs w:val="24"/>
          <w:lang w:val="uk-UA"/>
        </w:rPr>
      </w:pPr>
      <w:r w:rsidRPr="00151FAF">
        <w:rPr>
          <w:rFonts w:ascii="Times New Roman" w:hAnsi="Times New Roman"/>
          <w:sz w:val="24"/>
          <w:szCs w:val="24"/>
          <w:lang w:val="uk-UA"/>
        </w:rPr>
        <w:t xml:space="preserve">Спочатку ви працюєте на імідж, а потім він працює на вас! </w:t>
      </w:r>
    </w:p>
    <w:p w:rsidR="00151FAF" w:rsidRPr="00151FAF" w:rsidRDefault="00151FAF" w:rsidP="00151FAF">
      <w:pPr>
        <w:pStyle w:val="a3"/>
        <w:numPr>
          <w:ilvl w:val="0"/>
          <w:numId w:val="42"/>
        </w:numPr>
        <w:spacing w:after="0" w:line="240" w:lineRule="auto"/>
        <w:ind w:left="426"/>
        <w:jc w:val="both"/>
        <w:rPr>
          <w:rFonts w:ascii="Times New Roman" w:hAnsi="Times New Roman"/>
          <w:sz w:val="24"/>
          <w:szCs w:val="24"/>
          <w:lang w:val="uk-UA"/>
        </w:rPr>
      </w:pPr>
      <w:r w:rsidRPr="00151FAF">
        <w:rPr>
          <w:rFonts w:ascii="Times New Roman" w:hAnsi="Times New Roman"/>
          <w:sz w:val="24"/>
          <w:szCs w:val="24"/>
          <w:lang w:val="uk-UA"/>
        </w:rPr>
        <w:t>Імідж визначає перспективу розвитку.</w:t>
      </w:r>
    </w:p>
    <w:p w:rsidR="00151FAF" w:rsidRPr="00151FAF" w:rsidRDefault="00151FAF" w:rsidP="00151FAF">
      <w:pPr>
        <w:pStyle w:val="a3"/>
        <w:numPr>
          <w:ilvl w:val="0"/>
          <w:numId w:val="42"/>
        </w:numPr>
        <w:spacing w:after="0" w:line="240" w:lineRule="auto"/>
        <w:ind w:left="426"/>
        <w:jc w:val="both"/>
        <w:rPr>
          <w:rFonts w:ascii="Times New Roman" w:hAnsi="Times New Roman"/>
          <w:sz w:val="24"/>
          <w:szCs w:val="24"/>
          <w:lang w:val="uk-UA"/>
        </w:rPr>
      </w:pPr>
      <w:r w:rsidRPr="00151FAF">
        <w:rPr>
          <w:rFonts w:ascii="Times New Roman" w:hAnsi="Times New Roman"/>
          <w:sz w:val="24"/>
          <w:szCs w:val="24"/>
          <w:lang w:val="uk-UA"/>
        </w:rPr>
        <w:t>Яким стане ваш імідж, залежить тільки від вас.</w:t>
      </w:r>
    </w:p>
    <w:p w:rsidR="00151FAF" w:rsidRPr="00151FAF" w:rsidRDefault="00151FAF" w:rsidP="00151FAF">
      <w:pPr>
        <w:pStyle w:val="a3"/>
        <w:numPr>
          <w:ilvl w:val="0"/>
          <w:numId w:val="42"/>
        </w:numPr>
        <w:spacing w:after="0" w:line="240" w:lineRule="auto"/>
        <w:ind w:left="426"/>
        <w:jc w:val="both"/>
        <w:rPr>
          <w:rFonts w:ascii="Times New Roman" w:hAnsi="Times New Roman"/>
          <w:sz w:val="24"/>
          <w:szCs w:val="24"/>
          <w:lang w:val="uk-UA"/>
        </w:rPr>
      </w:pPr>
      <w:r w:rsidRPr="00151FAF">
        <w:rPr>
          <w:rFonts w:ascii="Times New Roman" w:hAnsi="Times New Roman"/>
          <w:sz w:val="24"/>
          <w:szCs w:val="24"/>
          <w:lang w:val="uk-UA"/>
        </w:rPr>
        <w:lastRenderedPageBreak/>
        <w:t>Покладайтеся на стратегічні цілі, а не на короткостроковий результат.</w:t>
      </w:r>
    </w:p>
    <w:p w:rsidR="00151FAF" w:rsidRPr="00151FAF" w:rsidRDefault="00151FAF" w:rsidP="00151FAF">
      <w:pPr>
        <w:pStyle w:val="a3"/>
        <w:numPr>
          <w:ilvl w:val="0"/>
          <w:numId w:val="42"/>
        </w:numPr>
        <w:spacing w:after="0" w:line="240" w:lineRule="auto"/>
        <w:ind w:left="426"/>
        <w:jc w:val="both"/>
        <w:rPr>
          <w:rFonts w:ascii="Times New Roman" w:hAnsi="Times New Roman"/>
          <w:sz w:val="24"/>
          <w:szCs w:val="24"/>
          <w:lang w:val="uk-UA"/>
        </w:rPr>
      </w:pPr>
      <w:r w:rsidRPr="00151FAF">
        <w:rPr>
          <w:rFonts w:ascii="Times New Roman" w:hAnsi="Times New Roman"/>
          <w:sz w:val="24"/>
          <w:szCs w:val="24"/>
          <w:lang w:val="uk-UA"/>
        </w:rPr>
        <w:t>У вашого закладу має бути своя «родзинка», своє «обличчя».</w:t>
      </w:r>
    </w:p>
    <w:p w:rsidR="00151FAF" w:rsidRPr="00151FAF" w:rsidRDefault="00151FAF" w:rsidP="00151FAF">
      <w:pPr>
        <w:pStyle w:val="a3"/>
        <w:numPr>
          <w:ilvl w:val="0"/>
          <w:numId w:val="42"/>
        </w:numPr>
        <w:spacing w:after="0" w:line="240" w:lineRule="auto"/>
        <w:ind w:left="426"/>
        <w:jc w:val="both"/>
        <w:rPr>
          <w:rFonts w:ascii="Times New Roman" w:hAnsi="Times New Roman"/>
          <w:sz w:val="24"/>
          <w:szCs w:val="24"/>
          <w:lang w:val="uk-UA"/>
        </w:rPr>
      </w:pPr>
      <w:r w:rsidRPr="00151FAF">
        <w:rPr>
          <w:rFonts w:ascii="Times New Roman" w:hAnsi="Times New Roman"/>
          <w:sz w:val="24"/>
          <w:szCs w:val="24"/>
          <w:lang w:val="uk-UA"/>
        </w:rPr>
        <w:t>Не прагнете бути схожою у всьому на іншу, хай і дуже хороший заклад.</w:t>
      </w:r>
    </w:p>
    <w:p w:rsidR="00151FAF" w:rsidRPr="00151FAF" w:rsidRDefault="00151FAF" w:rsidP="00151FAF">
      <w:pPr>
        <w:pStyle w:val="a3"/>
        <w:numPr>
          <w:ilvl w:val="0"/>
          <w:numId w:val="42"/>
        </w:numPr>
        <w:spacing w:after="0" w:line="240" w:lineRule="auto"/>
        <w:ind w:left="426"/>
        <w:jc w:val="both"/>
        <w:rPr>
          <w:rFonts w:ascii="Times New Roman" w:hAnsi="Times New Roman"/>
          <w:sz w:val="24"/>
          <w:szCs w:val="24"/>
          <w:lang w:val="uk-UA"/>
        </w:rPr>
      </w:pPr>
      <w:r w:rsidRPr="00151FAF">
        <w:rPr>
          <w:rFonts w:ascii="Times New Roman" w:hAnsi="Times New Roman"/>
          <w:sz w:val="24"/>
          <w:szCs w:val="24"/>
          <w:lang w:val="uk-UA"/>
        </w:rPr>
        <w:t>Ви повинні відрізнятися від інших і всіляко підкреслювати цю відмінність.</w:t>
      </w:r>
    </w:p>
    <w:p w:rsidR="00151FAF" w:rsidRPr="00151FAF" w:rsidRDefault="00151FAF" w:rsidP="00151FAF">
      <w:pPr>
        <w:pStyle w:val="a3"/>
        <w:numPr>
          <w:ilvl w:val="0"/>
          <w:numId w:val="42"/>
        </w:numPr>
        <w:spacing w:after="0" w:line="240" w:lineRule="auto"/>
        <w:ind w:left="426"/>
        <w:jc w:val="both"/>
        <w:rPr>
          <w:rFonts w:ascii="Times New Roman" w:hAnsi="Times New Roman"/>
          <w:sz w:val="24"/>
          <w:szCs w:val="24"/>
          <w:lang w:val="uk-UA"/>
        </w:rPr>
      </w:pPr>
      <w:r w:rsidRPr="00151FAF">
        <w:rPr>
          <w:rFonts w:ascii="Times New Roman" w:hAnsi="Times New Roman"/>
          <w:sz w:val="24"/>
          <w:szCs w:val="24"/>
          <w:lang w:val="uk-UA"/>
        </w:rPr>
        <w:t xml:space="preserve">Кожен вибирає те, що подобається тільки йому! </w:t>
      </w:r>
    </w:p>
    <w:p w:rsidR="00151FAF" w:rsidRPr="00151FAF" w:rsidRDefault="00151FAF" w:rsidP="00151FAF">
      <w:pPr>
        <w:pStyle w:val="a3"/>
        <w:numPr>
          <w:ilvl w:val="0"/>
          <w:numId w:val="42"/>
        </w:numPr>
        <w:spacing w:after="0" w:line="240" w:lineRule="auto"/>
        <w:ind w:left="426"/>
        <w:jc w:val="both"/>
        <w:rPr>
          <w:rFonts w:ascii="Times New Roman" w:hAnsi="Times New Roman"/>
          <w:sz w:val="24"/>
          <w:szCs w:val="24"/>
          <w:lang w:val="uk-UA"/>
        </w:rPr>
      </w:pPr>
      <w:r w:rsidRPr="00151FAF">
        <w:rPr>
          <w:rFonts w:ascii="Times New Roman" w:hAnsi="Times New Roman"/>
          <w:sz w:val="24"/>
          <w:szCs w:val="24"/>
          <w:lang w:val="uk-UA"/>
        </w:rPr>
        <w:t>Станьте особливим закладом – і у вас з'являться «свої» учні.</w:t>
      </w:r>
    </w:p>
    <w:p w:rsidR="00151FAF" w:rsidRPr="00151FAF" w:rsidRDefault="00151FAF" w:rsidP="00151FAF">
      <w:pPr>
        <w:spacing w:after="0" w:line="240" w:lineRule="auto"/>
        <w:ind w:firstLine="709"/>
        <w:jc w:val="both"/>
        <w:rPr>
          <w:rFonts w:ascii="Times New Roman" w:hAnsi="Times New Roman"/>
          <w:sz w:val="24"/>
          <w:szCs w:val="24"/>
          <w:lang w:val="uk-UA"/>
        </w:rPr>
      </w:pPr>
    </w:p>
    <w:p w:rsidR="00151FAF" w:rsidRPr="00151FAF" w:rsidRDefault="00151FAF" w:rsidP="00151FAF">
      <w:pPr>
        <w:spacing w:after="0" w:line="240" w:lineRule="auto"/>
        <w:ind w:firstLine="709"/>
        <w:jc w:val="center"/>
        <w:rPr>
          <w:rFonts w:ascii="Times New Roman" w:hAnsi="Times New Roman"/>
          <w:sz w:val="24"/>
          <w:szCs w:val="24"/>
          <w:lang w:val="uk-UA"/>
        </w:rPr>
      </w:pPr>
      <w:r w:rsidRPr="00151FAF">
        <w:rPr>
          <w:rFonts w:ascii="Times New Roman" w:hAnsi="Times New Roman"/>
          <w:sz w:val="24"/>
          <w:szCs w:val="24"/>
          <w:lang w:val="uk-UA"/>
        </w:rPr>
        <w:t>ОСНОВНІ ЧАСТИНИ ІМІДЖУ:</w:t>
      </w:r>
    </w:p>
    <w:p w:rsidR="00151FAF" w:rsidRPr="00151FAF" w:rsidRDefault="00151FAF" w:rsidP="00151FAF">
      <w:pPr>
        <w:spacing w:after="0" w:line="240" w:lineRule="auto"/>
        <w:ind w:firstLine="709"/>
        <w:jc w:val="both"/>
        <w:rPr>
          <w:rFonts w:ascii="Times New Roman" w:hAnsi="Times New Roman"/>
          <w:sz w:val="24"/>
          <w:szCs w:val="24"/>
          <w:lang w:val="uk-UA"/>
        </w:rPr>
      </w:pPr>
    </w:p>
    <w:p w:rsidR="00151FAF" w:rsidRPr="00151FAF" w:rsidRDefault="00151FAF" w:rsidP="00151FAF">
      <w:pPr>
        <w:spacing w:after="0" w:line="240" w:lineRule="auto"/>
        <w:ind w:firstLine="709"/>
        <w:jc w:val="both"/>
        <w:rPr>
          <w:rFonts w:ascii="Times New Roman" w:hAnsi="Times New Roman"/>
          <w:sz w:val="24"/>
          <w:szCs w:val="24"/>
          <w:lang w:val="uk-UA"/>
        </w:rPr>
      </w:pPr>
      <w:r w:rsidRPr="00151FAF">
        <w:rPr>
          <w:rFonts w:ascii="Times New Roman" w:hAnsi="Times New Roman"/>
          <w:b/>
          <w:i/>
          <w:sz w:val="24"/>
          <w:szCs w:val="24"/>
          <w:lang w:val="uk-UA" w:eastAsia="uk-UA"/>
        </w:rPr>
        <w:t>Фундамент</w:t>
      </w:r>
      <w:r w:rsidRPr="00151FAF">
        <w:rPr>
          <w:rFonts w:ascii="Times New Roman" w:hAnsi="Times New Roman"/>
          <w:sz w:val="24"/>
          <w:szCs w:val="24"/>
          <w:lang w:val="uk-UA" w:eastAsia="uk-UA"/>
        </w:rPr>
        <w:t xml:space="preserve"> – це ваші принципи, ваша філософія.</w:t>
      </w:r>
    </w:p>
    <w:p w:rsidR="00151FAF" w:rsidRPr="00151FAF" w:rsidRDefault="00151FAF" w:rsidP="00151FAF">
      <w:pPr>
        <w:spacing w:after="0" w:line="240" w:lineRule="auto"/>
        <w:ind w:firstLine="709"/>
        <w:jc w:val="both"/>
        <w:rPr>
          <w:rFonts w:ascii="Times New Roman" w:hAnsi="Times New Roman"/>
          <w:sz w:val="24"/>
          <w:szCs w:val="24"/>
          <w:lang w:val="uk-UA"/>
        </w:rPr>
      </w:pPr>
      <w:r w:rsidRPr="00151FAF">
        <w:rPr>
          <w:rFonts w:ascii="Times New Roman" w:hAnsi="Times New Roman"/>
          <w:b/>
          <w:i/>
          <w:sz w:val="24"/>
          <w:szCs w:val="24"/>
          <w:lang w:val="uk-UA" w:eastAsia="uk-UA"/>
        </w:rPr>
        <w:t>Зовнішній імідж</w:t>
      </w:r>
      <w:r w:rsidRPr="00151FAF">
        <w:rPr>
          <w:rFonts w:ascii="Times New Roman" w:hAnsi="Times New Roman"/>
          <w:sz w:val="24"/>
          <w:szCs w:val="24"/>
          <w:lang w:val="uk-UA" w:eastAsia="uk-UA"/>
        </w:rPr>
        <w:t xml:space="preserve"> – це те, як вас сприймає суспільство, ЗМІ, соціальні партнери.</w:t>
      </w:r>
    </w:p>
    <w:p w:rsidR="00151FAF" w:rsidRPr="00151FAF" w:rsidRDefault="00151FAF" w:rsidP="00151FAF">
      <w:pPr>
        <w:spacing w:after="0" w:line="240" w:lineRule="auto"/>
        <w:ind w:firstLine="709"/>
        <w:jc w:val="both"/>
        <w:rPr>
          <w:rFonts w:ascii="Times New Roman" w:hAnsi="Times New Roman"/>
          <w:sz w:val="24"/>
          <w:szCs w:val="24"/>
          <w:lang w:val="uk-UA"/>
        </w:rPr>
      </w:pPr>
      <w:r w:rsidRPr="00151FAF">
        <w:rPr>
          <w:rFonts w:ascii="Times New Roman" w:hAnsi="Times New Roman"/>
          <w:b/>
          <w:i/>
          <w:sz w:val="24"/>
          <w:szCs w:val="24"/>
          <w:lang w:val="uk-UA" w:eastAsia="uk-UA"/>
        </w:rPr>
        <w:t>Внутрішній імідж</w:t>
      </w:r>
      <w:r w:rsidRPr="00151FAF">
        <w:rPr>
          <w:rFonts w:ascii="Times New Roman" w:hAnsi="Times New Roman"/>
          <w:sz w:val="24"/>
          <w:szCs w:val="24"/>
          <w:lang w:val="uk-UA" w:eastAsia="uk-UA"/>
        </w:rPr>
        <w:t xml:space="preserve"> – відношення до закладу її учнів, персоналу, педагогів і керівників.</w:t>
      </w:r>
    </w:p>
    <w:p w:rsidR="00151FAF" w:rsidRPr="00151FAF" w:rsidRDefault="00151FAF" w:rsidP="00151FAF">
      <w:pPr>
        <w:spacing w:after="0" w:line="240" w:lineRule="auto"/>
        <w:ind w:firstLine="709"/>
        <w:jc w:val="both"/>
        <w:rPr>
          <w:rFonts w:ascii="Times New Roman" w:hAnsi="Times New Roman"/>
          <w:sz w:val="24"/>
          <w:szCs w:val="24"/>
          <w:lang w:val="uk-UA"/>
        </w:rPr>
      </w:pPr>
      <w:r w:rsidRPr="00151FAF">
        <w:rPr>
          <w:rFonts w:ascii="Times New Roman" w:hAnsi="Times New Roman"/>
          <w:b/>
          <w:i/>
          <w:sz w:val="24"/>
          <w:szCs w:val="24"/>
          <w:lang w:val="uk-UA" w:eastAsia="uk-UA"/>
        </w:rPr>
        <w:t>Невідчутний імідж</w:t>
      </w:r>
      <w:r w:rsidRPr="00151FAF">
        <w:rPr>
          <w:rFonts w:ascii="Times New Roman" w:hAnsi="Times New Roman"/>
          <w:sz w:val="24"/>
          <w:szCs w:val="24"/>
          <w:lang w:val="uk-UA" w:eastAsia="uk-UA"/>
        </w:rPr>
        <w:t xml:space="preserve"> – будується на відчуттях, це атмосфера, «дух» закладу.</w:t>
      </w:r>
    </w:p>
    <w:p w:rsidR="00151FAF" w:rsidRPr="00151FAF" w:rsidRDefault="00151FAF" w:rsidP="00151FAF">
      <w:pPr>
        <w:spacing w:after="0" w:line="240" w:lineRule="auto"/>
        <w:ind w:firstLine="709"/>
        <w:jc w:val="both"/>
        <w:rPr>
          <w:rFonts w:ascii="Times New Roman" w:hAnsi="Times New Roman"/>
          <w:sz w:val="24"/>
          <w:szCs w:val="24"/>
          <w:lang w:val="uk-UA"/>
        </w:rPr>
      </w:pPr>
    </w:p>
    <w:p w:rsidR="00151FAF" w:rsidRPr="00151FAF" w:rsidRDefault="00151FAF" w:rsidP="00151FAF">
      <w:pPr>
        <w:spacing w:after="0" w:line="240" w:lineRule="auto"/>
        <w:ind w:firstLine="709"/>
        <w:jc w:val="center"/>
        <w:rPr>
          <w:rFonts w:ascii="Times New Roman" w:hAnsi="Times New Roman"/>
          <w:sz w:val="24"/>
          <w:szCs w:val="24"/>
          <w:lang w:val="uk-UA"/>
        </w:rPr>
      </w:pPr>
      <w:r w:rsidRPr="00151FAF">
        <w:rPr>
          <w:rFonts w:ascii="Times New Roman" w:hAnsi="Times New Roman"/>
          <w:sz w:val="24"/>
          <w:szCs w:val="24"/>
          <w:lang w:val="uk-UA"/>
        </w:rPr>
        <w:t>ПОБУДОВА ІМІДЖУ:</w:t>
      </w:r>
    </w:p>
    <w:p w:rsidR="00151FAF" w:rsidRPr="00151FAF" w:rsidRDefault="00151FAF" w:rsidP="00151FAF">
      <w:pPr>
        <w:spacing w:after="0" w:line="240" w:lineRule="auto"/>
        <w:ind w:firstLine="709"/>
        <w:jc w:val="both"/>
        <w:rPr>
          <w:rFonts w:ascii="Times New Roman" w:hAnsi="Times New Roman"/>
          <w:sz w:val="24"/>
          <w:szCs w:val="24"/>
          <w:lang w:val="uk-UA"/>
        </w:rPr>
      </w:pPr>
    </w:p>
    <w:p w:rsidR="00151FAF" w:rsidRPr="00151FAF" w:rsidRDefault="00151FAF" w:rsidP="00151FAF">
      <w:pPr>
        <w:pStyle w:val="a3"/>
        <w:numPr>
          <w:ilvl w:val="0"/>
          <w:numId w:val="44"/>
        </w:numPr>
        <w:spacing w:after="0" w:line="240" w:lineRule="auto"/>
        <w:ind w:left="709" w:hanging="425"/>
        <w:jc w:val="both"/>
        <w:rPr>
          <w:rFonts w:ascii="Times New Roman" w:hAnsi="Times New Roman"/>
          <w:sz w:val="24"/>
          <w:szCs w:val="24"/>
          <w:lang w:val="uk-UA"/>
        </w:rPr>
      </w:pPr>
      <w:r w:rsidRPr="00151FAF">
        <w:rPr>
          <w:rFonts w:ascii="Times New Roman" w:hAnsi="Times New Roman"/>
          <w:sz w:val="24"/>
          <w:szCs w:val="24"/>
          <w:lang w:val="uk-UA" w:eastAsia="uk-UA"/>
        </w:rPr>
        <w:t>Ревізія принципів і цілей (Який образ хочемо мати в очах громадськості?) Зосередьтесь на потребах людей (дітей, батьків, педагогів).</w:t>
      </w:r>
    </w:p>
    <w:p w:rsidR="00151FAF" w:rsidRPr="00151FAF" w:rsidRDefault="00151FAF" w:rsidP="00151FAF">
      <w:pPr>
        <w:pStyle w:val="a3"/>
        <w:numPr>
          <w:ilvl w:val="0"/>
          <w:numId w:val="44"/>
        </w:numPr>
        <w:spacing w:after="0" w:line="240" w:lineRule="auto"/>
        <w:ind w:left="709" w:hanging="425"/>
        <w:jc w:val="both"/>
        <w:rPr>
          <w:rFonts w:ascii="Times New Roman" w:hAnsi="Times New Roman"/>
          <w:sz w:val="24"/>
          <w:szCs w:val="24"/>
          <w:lang w:val="uk-UA"/>
        </w:rPr>
      </w:pPr>
      <w:r w:rsidRPr="00151FAF">
        <w:rPr>
          <w:rFonts w:ascii="Times New Roman" w:hAnsi="Times New Roman"/>
          <w:sz w:val="24"/>
          <w:szCs w:val="24"/>
          <w:lang w:val="uk-UA" w:eastAsia="uk-UA"/>
        </w:rPr>
        <w:t>Визначення довгострокових завдань (Що необхідно для цього зробити? Що змінити?) Подумайте про потреби, які ви повинні задовольнити.</w:t>
      </w:r>
    </w:p>
    <w:p w:rsidR="00151FAF" w:rsidRPr="00151FAF" w:rsidRDefault="00151FAF" w:rsidP="00151FAF">
      <w:pPr>
        <w:pStyle w:val="a3"/>
        <w:numPr>
          <w:ilvl w:val="0"/>
          <w:numId w:val="44"/>
        </w:numPr>
        <w:spacing w:after="0" w:line="240" w:lineRule="auto"/>
        <w:ind w:left="709" w:hanging="425"/>
        <w:jc w:val="both"/>
        <w:rPr>
          <w:rFonts w:ascii="Times New Roman" w:hAnsi="Times New Roman"/>
          <w:sz w:val="24"/>
          <w:szCs w:val="24"/>
          <w:lang w:val="uk-UA"/>
        </w:rPr>
      </w:pPr>
      <w:r w:rsidRPr="00151FAF">
        <w:rPr>
          <w:rFonts w:ascii="Times New Roman" w:hAnsi="Times New Roman"/>
          <w:sz w:val="24"/>
          <w:szCs w:val="24"/>
          <w:lang w:val="uk-UA" w:eastAsia="uk-UA"/>
        </w:rPr>
        <w:t>Визначення конкретних заходів (Як змінити те, що хотілося б?) і розробка стандартів школи, їх письмове оформлення. Стандарти – інструменти в руках колективу школи, якими вони підтримують її імідж в очах суспільства. Стандарти визначають дії.</w:t>
      </w:r>
    </w:p>
    <w:p w:rsidR="00151FAF" w:rsidRPr="00151FAF" w:rsidRDefault="00151FAF" w:rsidP="00151FAF">
      <w:pPr>
        <w:spacing w:after="0" w:line="240" w:lineRule="auto"/>
        <w:ind w:firstLine="709"/>
        <w:jc w:val="both"/>
        <w:rPr>
          <w:rFonts w:ascii="Times New Roman" w:hAnsi="Times New Roman"/>
          <w:sz w:val="24"/>
          <w:szCs w:val="24"/>
          <w:lang w:val="uk-UA"/>
        </w:rPr>
      </w:pPr>
    </w:p>
    <w:p w:rsidR="00151FAF" w:rsidRPr="00151FAF" w:rsidRDefault="00151FAF" w:rsidP="00151FAF">
      <w:pPr>
        <w:spacing w:after="0" w:line="240" w:lineRule="auto"/>
        <w:ind w:firstLine="709"/>
        <w:jc w:val="center"/>
        <w:rPr>
          <w:rFonts w:ascii="Times New Roman" w:hAnsi="Times New Roman"/>
          <w:sz w:val="24"/>
          <w:szCs w:val="24"/>
          <w:lang w:val="uk-UA"/>
        </w:rPr>
      </w:pPr>
      <w:r w:rsidRPr="00151FAF">
        <w:rPr>
          <w:rFonts w:ascii="Times New Roman" w:hAnsi="Times New Roman"/>
          <w:sz w:val="24"/>
          <w:szCs w:val="24"/>
          <w:lang w:val="uk-UA"/>
        </w:rPr>
        <w:t>ЩО ВПЛИВАЄ НА ФОРМУВАННЯ ІМІДЖУ НЗ В ОЧАХ ГРОМАДСЬКОСТІ?</w:t>
      </w:r>
    </w:p>
    <w:p w:rsidR="00151FAF" w:rsidRPr="00151FAF" w:rsidRDefault="00151FAF" w:rsidP="00151FAF">
      <w:pPr>
        <w:spacing w:after="0" w:line="240" w:lineRule="auto"/>
        <w:ind w:firstLine="709"/>
        <w:jc w:val="both"/>
        <w:rPr>
          <w:rFonts w:ascii="Times New Roman" w:hAnsi="Times New Roman"/>
          <w:sz w:val="24"/>
          <w:szCs w:val="24"/>
          <w:lang w:val="uk-UA"/>
        </w:rPr>
      </w:pPr>
    </w:p>
    <w:p w:rsidR="00151FAF" w:rsidRPr="00151FAF" w:rsidRDefault="00151FAF" w:rsidP="00151FAF">
      <w:pPr>
        <w:pStyle w:val="a3"/>
        <w:numPr>
          <w:ilvl w:val="0"/>
          <w:numId w:val="41"/>
        </w:numPr>
        <w:spacing w:after="0" w:line="240" w:lineRule="auto"/>
        <w:jc w:val="both"/>
        <w:rPr>
          <w:rFonts w:ascii="Times New Roman" w:hAnsi="Times New Roman"/>
          <w:sz w:val="24"/>
          <w:szCs w:val="24"/>
          <w:lang w:val="uk-UA"/>
        </w:rPr>
      </w:pPr>
      <w:r w:rsidRPr="00151FAF">
        <w:rPr>
          <w:rFonts w:ascii="Times New Roman" w:hAnsi="Times New Roman"/>
          <w:sz w:val="24"/>
          <w:szCs w:val="24"/>
          <w:lang w:val="uk-UA"/>
        </w:rPr>
        <w:t>Інформування громадськості про школу</w:t>
      </w:r>
    </w:p>
    <w:p w:rsidR="00151FAF" w:rsidRPr="00151FAF" w:rsidRDefault="00151FAF" w:rsidP="00151FAF">
      <w:pPr>
        <w:pStyle w:val="a3"/>
        <w:numPr>
          <w:ilvl w:val="0"/>
          <w:numId w:val="41"/>
        </w:numPr>
        <w:spacing w:after="0" w:line="240" w:lineRule="auto"/>
        <w:jc w:val="both"/>
        <w:rPr>
          <w:rFonts w:ascii="Times New Roman" w:hAnsi="Times New Roman"/>
          <w:sz w:val="24"/>
          <w:szCs w:val="24"/>
          <w:lang w:val="uk-UA"/>
        </w:rPr>
      </w:pPr>
      <w:r w:rsidRPr="00151FAF">
        <w:rPr>
          <w:rFonts w:ascii="Times New Roman" w:hAnsi="Times New Roman"/>
          <w:sz w:val="24"/>
          <w:szCs w:val="24"/>
          <w:lang w:val="uk-UA"/>
        </w:rPr>
        <w:t>Суспільна діяльність НЗ, добродійність</w:t>
      </w:r>
    </w:p>
    <w:p w:rsidR="00151FAF" w:rsidRPr="00151FAF" w:rsidRDefault="00151FAF" w:rsidP="00151FAF">
      <w:pPr>
        <w:pStyle w:val="a3"/>
        <w:numPr>
          <w:ilvl w:val="0"/>
          <w:numId w:val="41"/>
        </w:numPr>
        <w:spacing w:after="0" w:line="240" w:lineRule="auto"/>
        <w:jc w:val="both"/>
        <w:rPr>
          <w:rFonts w:ascii="Times New Roman" w:hAnsi="Times New Roman"/>
          <w:sz w:val="24"/>
          <w:szCs w:val="24"/>
          <w:lang w:val="uk-UA"/>
        </w:rPr>
      </w:pPr>
      <w:r w:rsidRPr="00151FAF">
        <w:rPr>
          <w:rFonts w:ascii="Times New Roman" w:hAnsi="Times New Roman"/>
          <w:sz w:val="24"/>
          <w:szCs w:val="24"/>
          <w:lang w:val="uk-UA"/>
        </w:rPr>
        <w:t>Взаємини зі ЗМІ</w:t>
      </w:r>
    </w:p>
    <w:p w:rsidR="00151FAF" w:rsidRPr="00151FAF" w:rsidRDefault="00151FAF" w:rsidP="00151FAF">
      <w:pPr>
        <w:pStyle w:val="a3"/>
        <w:numPr>
          <w:ilvl w:val="0"/>
          <w:numId w:val="41"/>
        </w:numPr>
        <w:spacing w:after="0" w:line="240" w:lineRule="auto"/>
        <w:jc w:val="both"/>
        <w:rPr>
          <w:rFonts w:ascii="Times New Roman" w:hAnsi="Times New Roman"/>
          <w:sz w:val="24"/>
          <w:szCs w:val="24"/>
          <w:lang w:val="uk-UA"/>
        </w:rPr>
      </w:pPr>
      <w:r w:rsidRPr="00151FAF">
        <w:rPr>
          <w:rFonts w:ascii="Times New Roman" w:hAnsi="Times New Roman"/>
          <w:sz w:val="24"/>
          <w:szCs w:val="24"/>
          <w:lang w:val="uk-UA"/>
        </w:rPr>
        <w:t>Поведінка  учнів  ПОЗА школою</w:t>
      </w:r>
    </w:p>
    <w:p w:rsidR="00151FAF" w:rsidRPr="00151FAF" w:rsidRDefault="00151FAF" w:rsidP="00151FAF">
      <w:pPr>
        <w:pStyle w:val="a3"/>
        <w:numPr>
          <w:ilvl w:val="0"/>
          <w:numId w:val="41"/>
        </w:numPr>
        <w:spacing w:after="0" w:line="240" w:lineRule="auto"/>
        <w:jc w:val="both"/>
        <w:rPr>
          <w:rFonts w:ascii="Times New Roman" w:hAnsi="Times New Roman"/>
          <w:sz w:val="24"/>
          <w:szCs w:val="24"/>
          <w:lang w:val="uk-UA"/>
        </w:rPr>
      </w:pPr>
      <w:r w:rsidRPr="00151FAF">
        <w:rPr>
          <w:rFonts w:ascii="Times New Roman" w:hAnsi="Times New Roman"/>
          <w:sz w:val="24"/>
          <w:szCs w:val="24"/>
          <w:lang w:val="uk-UA"/>
        </w:rPr>
        <w:t>Відгуки батьків і ВИПУСКНИКІВ</w:t>
      </w:r>
    </w:p>
    <w:p w:rsidR="00151FAF" w:rsidRPr="00151FAF" w:rsidRDefault="00151FAF" w:rsidP="00151FAF">
      <w:pPr>
        <w:spacing w:after="0" w:line="240" w:lineRule="auto"/>
        <w:jc w:val="center"/>
        <w:rPr>
          <w:rFonts w:ascii="Times New Roman" w:hAnsi="Times New Roman"/>
          <w:sz w:val="24"/>
          <w:szCs w:val="24"/>
          <w:lang w:val="uk-UA"/>
        </w:rPr>
      </w:pPr>
    </w:p>
    <w:p w:rsidR="00151FAF" w:rsidRPr="00151FAF" w:rsidRDefault="00151FAF" w:rsidP="00151FAF">
      <w:pPr>
        <w:spacing w:after="0" w:line="240" w:lineRule="auto"/>
        <w:jc w:val="center"/>
        <w:rPr>
          <w:rFonts w:ascii="Times New Roman" w:hAnsi="Times New Roman"/>
          <w:sz w:val="24"/>
          <w:szCs w:val="24"/>
          <w:lang w:val="uk-UA"/>
        </w:rPr>
      </w:pPr>
      <w:r w:rsidRPr="00151FAF">
        <w:rPr>
          <w:rFonts w:ascii="Times New Roman" w:hAnsi="Times New Roman"/>
          <w:sz w:val="24"/>
          <w:szCs w:val="24"/>
          <w:lang w:val="uk-UA"/>
        </w:rPr>
        <w:t>НА ЩО ЗВЕРТАЮТЬ УВАГУ БАТЬКИ  УЧНІВ  І ГОСТІ ЗАКЛАДУ?</w:t>
      </w:r>
    </w:p>
    <w:p w:rsidR="00151FAF" w:rsidRPr="00151FAF" w:rsidRDefault="00151FAF" w:rsidP="00151FAF">
      <w:pPr>
        <w:spacing w:after="0" w:line="240" w:lineRule="auto"/>
        <w:ind w:firstLine="709"/>
        <w:jc w:val="both"/>
        <w:rPr>
          <w:rFonts w:ascii="Times New Roman" w:hAnsi="Times New Roman"/>
          <w:sz w:val="24"/>
          <w:szCs w:val="24"/>
          <w:lang w:val="uk-UA"/>
        </w:rPr>
      </w:pPr>
    </w:p>
    <w:p w:rsidR="00151FAF" w:rsidRPr="00151FAF" w:rsidRDefault="00151FAF" w:rsidP="00151FAF">
      <w:pPr>
        <w:spacing w:after="0" w:line="240" w:lineRule="auto"/>
        <w:ind w:firstLine="709"/>
        <w:jc w:val="both"/>
        <w:rPr>
          <w:rFonts w:ascii="Times New Roman" w:hAnsi="Times New Roman"/>
          <w:sz w:val="24"/>
          <w:szCs w:val="24"/>
          <w:lang w:val="uk-UA"/>
        </w:rPr>
        <w:sectPr w:rsidR="00151FAF" w:rsidRPr="00151FAF" w:rsidSect="00151FAF">
          <w:pgSz w:w="11907" w:h="16839"/>
          <w:pgMar w:top="568" w:right="850" w:bottom="568" w:left="709" w:header="708" w:footer="708" w:gutter="0"/>
          <w:cols w:space="708"/>
          <w:docGrid w:linePitch="360"/>
        </w:sectPr>
      </w:pPr>
    </w:p>
    <w:p w:rsidR="00151FAF" w:rsidRPr="00151FAF" w:rsidRDefault="00151FAF" w:rsidP="00151FAF">
      <w:pPr>
        <w:spacing w:after="0" w:line="240" w:lineRule="auto"/>
        <w:jc w:val="both"/>
        <w:rPr>
          <w:rFonts w:ascii="Times New Roman" w:hAnsi="Times New Roman"/>
          <w:sz w:val="24"/>
          <w:szCs w:val="24"/>
          <w:lang w:val="uk-UA"/>
        </w:rPr>
      </w:pPr>
      <w:r w:rsidRPr="00151FAF">
        <w:rPr>
          <w:rFonts w:ascii="Times New Roman" w:hAnsi="Times New Roman"/>
          <w:sz w:val="24"/>
          <w:szCs w:val="24"/>
          <w:lang w:val="uk-UA"/>
        </w:rPr>
        <w:lastRenderedPageBreak/>
        <w:t>Привітність зустрічаючого персоналу</w:t>
      </w:r>
    </w:p>
    <w:p w:rsidR="00151FAF" w:rsidRPr="00151FAF" w:rsidRDefault="00151FAF" w:rsidP="00151FAF">
      <w:pPr>
        <w:spacing w:after="0" w:line="240" w:lineRule="auto"/>
        <w:jc w:val="both"/>
        <w:rPr>
          <w:rFonts w:ascii="Times New Roman" w:hAnsi="Times New Roman"/>
          <w:sz w:val="24"/>
          <w:szCs w:val="24"/>
          <w:lang w:val="uk-UA"/>
        </w:rPr>
      </w:pPr>
      <w:r w:rsidRPr="00151FAF">
        <w:rPr>
          <w:rFonts w:ascii="Times New Roman" w:hAnsi="Times New Roman"/>
          <w:sz w:val="24"/>
          <w:szCs w:val="24"/>
          <w:lang w:val="uk-UA"/>
        </w:rPr>
        <w:t>Ввічливість дітей</w:t>
      </w:r>
    </w:p>
    <w:p w:rsidR="00151FAF" w:rsidRPr="00151FAF" w:rsidRDefault="00151FAF" w:rsidP="00151FAF">
      <w:pPr>
        <w:spacing w:after="0" w:line="240" w:lineRule="auto"/>
        <w:jc w:val="both"/>
        <w:rPr>
          <w:rFonts w:ascii="Times New Roman" w:hAnsi="Times New Roman"/>
          <w:sz w:val="24"/>
          <w:szCs w:val="24"/>
          <w:lang w:val="uk-UA"/>
        </w:rPr>
      </w:pPr>
      <w:r w:rsidRPr="00151FAF">
        <w:rPr>
          <w:rFonts w:ascii="Times New Roman" w:hAnsi="Times New Roman"/>
          <w:sz w:val="24"/>
          <w:szCs w:val="24"/>
          <w:lang w:val="uk-UA"/>
        </w:rPr>
        <w:t>Чистоту території навколо школи</w:t>
      </w:r>
    </w:p>
    <w:p w:rsidR="00151FAF" w:rsidRPr="00151FAF" w:rsidRDefault="00151FAF" w:rsidP="00151FAF">
      <w:pPr>
        <w:spacing w:after="0" w:line="240" w:lineRule="auto"/>
        <w:jc w:val="both"/>
        <w:rPr>
          <w:rFonts w:ascii="Times New Roman" w:hAnsi="Times New Roman"/>
          <w:sz w:val="24"/>
          <w:szCs w:val="24"/>
          <w:lang w:val="uk-UA"/>
        </w:rPr>
      </w:pPr>
      <w:r w:rsidRPr="00151FAF">
        <w:rPr>
          <w:rFonts w:ascii="Times New Roman" w:hAnsi="Times New Roman"/>
          <w:sz w:val="24"/>
          <w:szCs w:val="24"/>
          <w:lang w:val="uk-UA"/>
        </w:rPr>
        <w:t>Охайність туалетів</w:t>
      </w:r>
    </w:p>
    <w:p w:rsidR="00151FAF" w:rsidRPr="00151FAF" w:rsidRDefault="00151FAF" w:rsidP="00151FAF">
      <w:pPr>
        <w:spacing w:after="0" w:line="240" w:lineRule="auto"/>
        <w:jc w:val="both"/>
        <w:rPr>
          <w:rFonts w:ascii="Times New Roman" w:hAnsi="Times New Roman"/>
          <w:sz w:val="24"/>
          <w:szCs w:val="24"/>
          <w:lang w:val="uk-UA"/>
        </w:rPr>
      </w:pPr>
      <w:r w:rsidRPr="00151FAF">
        <w:rPr>
          <w:rFonts w:ascii="Times New Roman" w:hAnsi="Times New Roman"/>
          <w:sz w:val="24"/>
          <w:szCs w:val="24"/>
          <w:lang w:val="uk-UA"/>
        </w:rPr>
        <w:t>«Голі» або з любов'ю оформлені стіни</w:t>
      </w:r>
    </w:p>
    <w:p w:rsidR="00151FAF" w:rsidRPr="00151FAF" w:rsidRDefault="00151FAF" w:rsidP="00151FAF">
      <w:pPr>
        <w:spacing w:after="0" w:line="240" w:lineRule="auto"/>
        <w:jc w:val="both"/>
        <w:rPr>
          <w:rFonts w:ascii="Times New Roman" w:hAnsi="Times New Roman"/>
          <w:sz w:val="24"/>
          <w:szCs w:val="24"/>
          <w:lang w:val="uk-UA"/>
        </w:rPr>
      </w:pPr>
      <w:r w:rsidRPr="00151FAF">
        <w:rPr>
          <w:rFonts w:ascii="Times New Roman" w:hAnsi="Times New Roman"/>
          <w:sz w:val="24"/>
          <w:szCs w:val="24"/>
          <w:lang w:val="uk-UA"/>
        </w:rPr>
        <w:t xml:space="preserve">Зовнішній вигляд вчителів і учнів </w:t>
      </w:r>
    </w:p>
    <w:p w:rsidR="00151FAF" w:rsidRPr="00151FAF" w:rsidRDefault="00151FAF" w:rsidP="00151FAF">
      <w:pPr>
        <w:spacing w:after="0" w:line="240" w:lineRule="auto"/>
        <w:jc w:val="both"/>
        <w:rPr>
          <w:rFonts w:ascii="Times New Roman" w:hAnsi="Times New Roman"/>
          <w:sz w:val="24"/>
          <w:szCs w:val="24"/>
          <w:lang w:val="uk-UA"/>
        </w:rPr>
      </w:pPr>
      <w:r w:rsidRPr="00151FAF">
        <w:rPr>
          <w:rFonts w:ascii="Times New Roman" w:hAnsi="Times New Roman"/>
          <w:sz w:val="24"/>
          <w:szCs w:val="24"/>
          <w:lang w:val="uk-UA"/>
        </w:rPr>
        <w:t>Пунктуальність і обов'язковість окремих вчителів і адміністрації</w:t>
      </w:r>
    </w:p>
    <w:p w:rsidR="00151FAF" w:rsidRPr="00151FAF" w:rsidRDefault="00151FAF" w:rsidP="00151FAF">
      <w:pPr>
        <w:spacing w:after="0" w:line="240" w:lineRule="auto"/>
        <w:jc w:val="both"/>
        <w:rPr>
          <w:rFonts w:ascii="Times New Roman" w:hAnsi="Times New Roman"/>
          <w:sz w:val="24"/>
          <w:szCs w:val="24"/>
          <w:lang w:val="uk-UA"/>
        </w:rPr>
      </w:pPr>
      <w:r w:rsidRPr="00151FAF">
        <w:rPr>
          <w:rFonts w:ascii="Times New Roman" w:hAnsi="Times New Roman"/>
          <w:sz w:val="24"/>
          <w:szCs w:val="24"/>
          <w:lang w:val="uk-UA"/>
        </w:rPr>
        <w:t xml:space="preserve">Зрозумілу навігацію по закладу </w:t>
      </w:r>
    </w:p>
    <w:p w:rsidR="00151FAF" w:rsidRPr="00151FAF" w:rsidRDefault="00151FAF" w:rsidP="00151FAF">
      <w:pPr>
        <w:spacing w:after="0" w:line="240" w:lineRule="auto"/>
        <w:jc w:val="both"/>
        <w:rPr>
          <w:rFonts w:ascii="Times New Roman" w:hAnsi="Times New Roman"/>
          <w:sz w:val="24"/>
          <w:szCs w:val="24"/>
          <w:lang w:val="uk-UA"/>
        </w:rPr>
      </w:pPr>
      <w:r w:rsidRPr="00151FAF">
        <w:rPr>
          <w:rFonts w:ascii="Times New Roman" w:hAnsi="Times New Roman"/>
          <w:sz w:val="24"/>
          <w:szCs w:val="24"/>
          <w:lang w:val="uk-UA"/>
        </w:rPr>
        <w:t>Ввічливість</w:t>
      </w:r>
    </w:p>
    <w:p w:rsidR="00151FAF" w:rsidRPr="00151FAF" w:rsidRDefault="00151FAF" w:rsidP="00151FAF">
      <w:pPr>
        <w:spacing w:after="0" w:line="240" w:lineRule="auto"/>
        <w:jc w:val="both"/>
        <w:rPr>
          <w:rFonts w:ascii="Times New Roman" w:hAnsi="Times New Roman"/>
          <w:sz w:val="24"/>
          <w:szCs w:val="24"/>
          <w:lang w:val="uk-UA"/>
        </w:rPr>
      </w:pPr>
      <w:r w:rsidRPr="00151FAF">
        <w:rPr>
          <w:rFonts w:ascii="Times New Roman" w:hAnsi="Times New Roman"/>
          <w:sz w:val="24"/>
          <w:szCs w:val="24"/>
          <w:lang w:val="uk-UA"/>
        </w:rPr>
        <w:t>Вираження подяки</w:t>
      </w:r>
    </w:p>
    <w:p w:rsidR="00151FAF" w:rsidRPr="00151FAF" w:rsidRDefault="00151FAF" w:rsidP="00151FAF">
      <w:pPr>
        <w:spacing w:after="0" w:line="240" w:lineRule="auto"/>
        <w:jc w:val="both"/>
        <w:rPr>
          <w:rFonts w:ascii="Times New Roman" w:hAnsi="Times New Roman"/>
          <w:sz w:val="24"/>
          <w:szCs w:val="24"/>
          <w:lang w:val="uk-UA"/>
        </w:rPr>
      </w:pPr>
      <w:r w:rsidRPr="00151FAF">
        <w:rPr>
          <w:rFonts w:ascii="Times New Roman" w:hAnsi="Times New Roman"/>
          <w:sz w:val="24"/>
          <w:szCs w:val="24"/>
          <w:lang w:val="uk-UA" w:eastAsia="uk-UA"/>
        </w:rPr>
        <w:t>Потреба батьків відчувати свою значущість</w:t>
      </w:r>
    </w:p>
    <w:p w:rsidR="00151FAF" w:rsidRPr="00151FAF" w:rsidRDefault="00151FAF" w:rsidP="00151FAF">
      <w:pPr>
        <w:spacing w:after="0" w:line="240" w:lineRule="auto"/>
        <w:ind w:firstLine="709"/>
        <w:jc w:val="both"/>
        <w:rPr>
          <w:rFonts w:ascii="Times New Roman" w:hAnsi="Times New Roman"/>
          <w:sz w:val="24"/>
          <w:szCs w:val="24"/>
          <w:lang w:val="uk-UA"/>
        </w:rPr>
        <w:sectPr w:rsidR="00151FAF" w:rsidRPr="00151FAF" w:rsidSect="00151FAF">
          <w:type w:val="continuous"/>
          <w:pgSz w:w="11907" w:h="16839"/>
          <w:pgMar w:top="568" w:right="850" w:bottom="568" w:left="851" w:header="708" w:footer="708" w:gutter="0"/>
          <w:cols w:num="2" w:space="708"/>
          <w:docGrid w:linePitch="360"/>
        </w:sectPr>
      </w:pPr>
    </w:p>
    <w:p w:rsidR="00151FAF" w:rsidRPr="00151FAF" w:rsidRDefault="00151FAF" w:rsidP="00151FAF">
      <w:pPr>
        <w:spacing w:after="0" w:line="240" w:lineRule="auto"/>
        <w:ind w:firstLine="709"/>
        <w:jc w:val="center"/>
        <w:rPr>
          <w:rFonts w:ascii="Times New Roman" w:hAnsi="Times New Roman"/>
          <w:sz w:val="24"/>
          <w:szCs w:val="24"/>
          <w:lang w:val="uk-UA"/>
        </w:rPr>
      </w:pPr>
    </w:p>
    <w:p w:rsidR="00151FAF" w:rsidRPr="00151FAF" w:rsidRDefault="00151FAF" w:rsidP="00151FAF">
      <w:pPr>
        <w:spacing w:after="0" w:line="240" w:lineRule="auto"/>
        <w:ind w:firstLine="709"/>
        <w:jc w:val="center"/>
        <w:rPr>
          <w:rFonts w:ascii="Times New Roman" w:hAnsi="Times New Roman"/>
          <w:sz w:val="24"/>
          <w:szCs w:val="24"/>
          <w:lang w:val="uk-UA"/>
        </w:rPr>
      </w:pPr>
      <w:r w:rsidRPr="00151FAF">
        <w:rPr>
          <w:rFonts w:ascii="Times New Roman" w:hAnsi="Times New Roman"/>
          <w:sz w:val="24"/>
          <w:szCs w:val="24"/>
          <w:lang w:val="uk-UA"/>
        </w:rPr>
        <w:t>ПАМ'ЯТАЄТЕ!</w:t>
      </w:r>
    </w:p>
    <w:p w:rsidR="00151FAF" w:rsidRPr="00151FAF" w:rsidRDefault="00151FAF" w:rsidP="00151FAF">
      <w:pPr>
        <w:spacing w:after="0" w:line="240" w:lineRule="auto"/>
        <w:ind w:firstLine="709"/>
        <w:jc w:val="center"/>
        <w:rPr>
          <w:rFonts w:ascii="Times New Roman" w:hAnsi="Times New Roman"/>
          <w:sz w:val="24"/>
          <w:szCs w:val="24"/>
          <w:lang w:val="uk-UA"/>
        </w:rPr>
      </w:pPr>
      <w:r w:rsidRPr="00151FAF">
        <w:rPr>
          <w:rFonts w:ascii="Times New Roman" w:hAnsi="Times New Roman"/>
          <w:sz w:val="24"/>
          <w:szCs w:val="24"/>
          <w:lang w:val="uk-UA"/>
        </w:rPr>
        <w:t>83% рішень приймаються на основі візуальної інформації.</w:t>
      </w:r>
    </w:p>
    <w:p w:rsidR="00151FAF" w:rsidRPr="00151FAF" w:rsidRDefault="00151FAF" w:rsidP="00151FAF">
      <w:pPr>
        <w:spacing w:after="0" w:line="240" w:lineRule="auto"/>
        <w:ind w:firstLine="709"/>
        <w:jc w:val="center"/>
        <w:rPr>
          <w:rFonts w:ascii="Times New Roman" w:hAnsi="Times New Roman"/>
          <w:sz w:val="24"/>
          <w:szCs w:val="24"/>
          <w:lang w:val="uk-UA"/>
        </w:rPr>
      </w:pPr>
      <w:r w:rsidRPr="00151FAF">
        <w:rPr>
          <w:rFonts w:ascii="Times New Roman" w:hAnsi="Times New Roman"/>
          <w:sz w:val="24"/>
          <w:szCs w:val="24"/>
          <w:lang w:val="uk-UA"/>
        </w:rPr>
        <w:t>Перше враження залишається надовго!</w:t>
      </w:r>
    </w:p>
    <w:p w:rsidR="00151FAF" w:rsidRPr="00151FAF" w:rsidRDefault="00151FAF" w:rsidP="00151FAF">
      <w:pPr>
        <w:spacing w:after="0" w:line="240" w:lineRule="auto"/>
        <w:ind w:firstLine="709"/>
        <w:jc w:val="center"/>
        <w:rPr>
          <w:rFonts w:ascii="Times New Roman" w:hAnsi="Times New Roman"/>
          <w:sz w:val="24"/>
          <w:szCs w:val="24"/>
          <w:lang w:val="uk-UA"/>
        </w:rPr>
      </w:pPr>
      <w:r w:rsidRPr="00151FAF">
        <w:rPr>
          <w:rFonts w:ascii="Times New Roman" w:hAnsi="Times New Roman"/>
          <w:sz w:val="24"/>
          <w:szCs w:val="24"/>
          <w:lang w:val="uk-UA"/>
        </w:rPr>
        <w:t>Враховуйте думку батьків!</w:t>
      </w:r>
    </w:p>
    <w:p w:rsidR="00151FAF" w:rsidRPr="00151FAF" w:rsidRDefault="00151FAF" w:rsidP="00151FAF">
      <w:pPr>
        <w:spacing w:after="0" w:line="240" w:lineRule="auto"/>
        <w:ind w:firstLine="709"/>
        <w:jc w:val="both"/>
        <w:rPr>
          <w:rFonts w:ascii="Times New Roman" w:hAnsi="Times New Roman"/>
          <w:sz w:val="24"/>
          <w:szCs w:val="24"/>
          <w:lang w:val="uk-UA"/>
        </w:rPr>
      </w:pPr>
    </w:p>
    <w:p w:rsidR="00151FAF" w:rsidRPr="00151FAF" w:rsidRDefault="00151FAF" w:rsidP="00151FAF">
      <w:pPr>
        <w:spacing w:after="0" w:line="240" w:lineRule="auto"/>
        <w:ind w:firstLine="709"/>
        <w:jc w:val="center"/>
        <w:rPr>
          <w:rFonts w:ascii="Times New Roman" w:hAnsi="Times New Roman"/>
          <w:sz w:val="24"/>
          <w:szCs w:val="24"/>
          <w:lang w:val="uk-UA"/>
        </w:rPr>
      </w:pPr>
      <w:r w:rsidRPr="00151FAF">
        <w:rPr>
          <w:rFonts w:ascii="Times New Roman" w:hAnsi="Times New Roman"/>
          <w:sz w:val="24"/>
          <w:szCs w:val="24"/>
          <w:lang w:val="uk-UA"/>
        </w:rPr>
        <w:t>ЩО ГУБИТЬ ПОЗИТИВНИЙ ІМІДЖ ЗАКЛАДУ?</w:t>
      </w:r>
    </w:p>
    <w:p w:rsidR="00151FAF" w:rsidRPr="00151FAF" w:rsidRDefault="00151FAF" w:rsidP="00151FAF">
      <w:pPr>
        <w:spacing w:after="0" w:line="240" w:lineRule="auto"/>
        <w:ind w:firstLine="709"/>
        <w:jc w:val="both"/>
        <w:rPr>
          <w:rFonts w:ascii="Times New Roman" w:hAnsi="Times New Roman"/>
          <w:sz w:val="24"/>
          <w:szCs w:val="24"/>
          <w:lang w:val="uk-UA"/>
        </w:rPr>
      </w:pPr>
    </w:p>
    <w:p w:rsidR="00151FAF" w:rsidRPr="00151FAF" w:rsidRDefault="00151FAF" w:rsidP="00151FAF">
      <w:pPr>
        <w:spacing w:after="0" w:line="240" w:lineRule="auto"/>
        <w:ind w:firstLine="709"/>
        <w:jc w:val="both"/>
        <w:rPr>
          <w:rFonts w:ascii="Times New Roman" w:hAnsi="Times New Roman"/>
          <w:sz w:val="24"/>
          <w:szCs w:val="24"/>
          <w:lang w:val="uk-UA"/>
        </w:rPr>
      </w:pPr>
      <w:r w:rsidRPr="00151FAF">
        <w:rPr>
          <w:rFonts w:ascii="Times New Roman" w:hAnsi="Times New Roman"/>
          <w:sz w:val="24"/>
          <w:szCs w:val="24"/>
          <w:lang w:val="uk-UA"/>
        </w:rPr>
        <w:t>Зневажливе відношення до батьків</w:t>
      </w:r>
    </w:p>
    <w:p w:rsidR="00151FAF" w:rsidRPr="00151FAF" w:rsidRDefault="00151FAF" w:rsidP="00151FAF">
      <w:pPr>
        <w:spacing w:after="0" w:line="240" w:lineRule="auto"/>
        <w:ind w:firstLine="709"/>
        <w:jc w:val="both"/>
        <w:rPr>
          <w:rFonts w:ascii="Times New Roman" w:hAnsi="Times New Roman"/>
          <w:sz w:val="24"/>
          <w:szCs w:val="24"/>
          <w:lang w:val="uk-UA"/>
        </w:rPr>
      </w:pPr>
      <w:r w:rsidRPr="00151FAF">
        <w:rPr>
          <w:rFonts w:ascii="Times New Roman" w:hAnsi="Times New Roman"/>
          <w:sz w:val="24"/>
          <w:szCs w:val="24"/>
          <w:lang w:val="uk-UA"/>
        </w:rPr>
        <w:t>Необов'язковість</w:t>
      </w:r>
    </w:p>
    <w:p w:rsidR="00151FAF" w:rsidRPr="00151FAF" w:rsidRDefault="00151FAF" w:rsidP="00151FAF">
      <w:pPr>
        <w:spacing w:after="0" w:line="240" w:lineRule="auto"/>
        <w:ind w:firstLine="709"/>
        <w:jc w:val="both"/>
        <w:rPr>
          <w:rFonts w:ascii="Times New Roman" w:hAnsi="Times New Roman"/>
          <w:sz w:val="24"/>
          <w:szCs w:val="24"/>
          <w:lang w:val="uk-UA"/>
        </w:rPr>
      </w:pPr>
      <w:r w:rsidRPr="00151FAF">
        <w:rPr>
          <w:rFonts w:ascii="Times New Roman" w:hAnsi="Times New Roman"/>
          <w:sz w:val="24"/>
          <w:szCs w:val="24"/>
          <w:lang w:val="uk-UA"/>
        </w:rPr>
        <w:t>Відсутність досягнень суспільного плану</w:t>
      </w:r>
    </w:p>
    <w:p w:rsidR="00151FAF" w:rsidRPr="00151FAF" w:rsidRDefault="00151FAF" w:rsidP="00151FAF">
      <w:pPr>
        <w:spacing w:after="0" w:line="240" w:lineRule="auto"/>
        <w:ind w:firstLine="709"/>
        <w:jc w:val="both"/>
        <w:rPr>
          <w:rFonts w:ascii="Times New Roman" w:hAnsi="Times New Roman"/>
          <w:sz w:val="24"/>
          <w:szCs w:val="24"/>
          <w:lang w:val="uk-UA"/>
        </w:rPr>
      </w:pPr>
      <w:r w:rsidRPr="00151FAF">
        <w:rPr>
          <w:rFonts w:ascii="Times New Roman" w:hAnsi="Times New Roman"/>
          <w:sz w:val="24"/>
          <w:szCs w:val="24"/>
          <w:lang w:val="uk-UA"/>
        </w:rPr>
        <w:t>Байдужість колективу</w:t>
      </w:r>
    </w:p>
    <w:p w:rsidR="00151FAF" w:rsidRPr="00151FAF" w:rsidRDefault="00151FAF" w:rsidP="00151FAF">
      <w:pPr>
        <w:spacing w:after="0" w:line="240" w:lineRule="auto"/>
        <w:ind w:firstLine="709"/>
        <w:jc w:val="both"/>
        <w:rPr>
          <w:rFonts w:ascii="Times New Roman" w:hAnsi="Times New Roman"/>
          <w:sz w:val="24"/>
          <w:szCs w:val="24"/>
          <w:lang w:val="uk-UA"/>
        </w:rPr>
      </w:pPr>
      <w:r w:rsidRPr="00151FAF">
        <w:rPr>
          <w:rFonts w:ascii="Times New Roman" w:hAnsi="Times New Roman"/>
          <w:sz w:val="24"/>
          <w:szCs w:val="24"/>
          <w:lang w:val="uk-UA"/>
        </w:rPr>
        <w:t>Невірна інформація, поширювана «скривдженими» відвідувачами НЗ</w:t>
      </w:r>
    </w:p>
    <w:p w:rsidR="00151FAF" w:rsidRPr="00151FAF" w:rsidRDefault="00151FAF" w:rsidP="00151FAF">
      <w:pPr>
        <w:spacing w:after="0" w:line="240" w:lineRule="auto"/>
        <w:ind w:firstLine="709"/>
        <w:jc w:val="both"/>
        <w:rPr>
          <w:rFonts w:ascii="Times New Roman" w:hAnsi="Times New Roman"/>
          <w:sz w:val="24"/>
          <w:szCs w:val="24"/>
          <w:lang w:val="uk-UA"/>
        </w:rPr>
      </w:pPr>
    </w:p>
    <w:p w:rsidR="00151FAF" w:rsidRPr="00151FAF" w:rsidRDefault="00151FAF" w:rsidP="00151FAF">
      <w:pPr>
        <w:spacing w:after="0" w:line="240" w:lineRule="auto"/>
        <w:ind w:firstLine="709"/>
        <w:jc w:val="center"/>
        <w:rPr>
          <w:rFonts w:ascii="Times New Roman" w:hAnsi="Times New Roman"/>
          <w:sz w:val="24"/>
          <w:szCs w:val="24"/>
          <w:lang w:val="uk-UA"/>
        </w:rPr>
      </w:pPr>
      <w:r w:rsidRPr="00151FAF">
        <w:rPr>
          <w:rFonts w:ascii="Times New Roman" w:hAnsi="Times New Roman"/>
          <w:sz w:val="24"/>
          <w:szCs w:val="24"/>
          <w:lang w:val="uk-UA"/>
        </w:rPr>
        <w:t>ЯК ЗБЕРЕГТИ ІМІДЖ?</w:t>
      </w:r>
    </w:p>
    <w:p w:rsidR="00151FAF" w:rsidRPr="00151FAF" w:rsidRDefault="00151FAF" w:rsidP="00151FAF">
      <w:pPr>
        <w:spacing w:after="0" w:line="240" w:lineRule="auto"/>
        <w:ind w:firstLine="709"/>
        <w:jc w:val="both"/>
        <w:rPr>
          <w:rFonts w:ascii="Times New Roman" w:hAnsi="Times New Roman"/>
          <w:sz w:val="24"/>
          <w:szCs w:val="24"/>
          <w:lang w:val="uk-UA"/>
        </w:rPr>
      </w:pPr>
      <w:r w:rsidRPr="00151FAF">
        <w:rPr>
          <w:rFonts w:ascii="Times New Roman" w:hAnsi="Times New Roman"/>
          <w:sz w:val="24"/>
          <w:szCs w:val="24"/>
          <w:lang w:val="uk-UA"/>
        </w:rPr>
        <w:t>Залишайтеся вірні тому, що ви заклали у фундаменті – цілі, принципи, стандарти.</w:t>
      </w:r>
    </w:p>
    <w:p w:rsidR="00151FAF" w:rsidRDefault="00151FAF" w:rsidP="00151FAF">
      <w:pPr>
        <w:spacing w:after="0" w:line="240" w:lineRule="auto"/>
        <w:ind w:firstLine="709"/>
        <w:jc w:val="both"/>
        <w:rPr>
          <w:rFonts w:ascii="Times New Roman" w:hAnsi="Times New Roman"/>
          <w:sz w:val="24"/>
          <w:szCs w:val="24"/>
          <w:lang w:val="uk-UA"/>
        </w:rPr>
      </w:pPr>
      <w:r w:rsidRPr="00151FAF">
        <w:rPr>
          <w:rFonts w:ascii="Times New Roman" w:hAnsi="Times New Roman"/>
          <w:sz w:val="24"/>
          <w:szCs w:val="24"/>
          <w:lang w:val="uk-UA"/>
        </w:rPr>
        <w:t>Ніколи не жертвуйте довгостроковим іміджем ради легкого успіху.</w:t>
      </w:r>
    </w:p>
    <w:p w:rsidR="00CE6750" w:rsidRPr="00151FAF" w:rsidRDefault="00CE6750" w:rsidP="00151FAF">
      <w:pPr>
        <w:spacing w:after="0" w:line="240" w:lineRule="auto"/>
        <w:ind w:firstLine="709"/>
        <w:jc w:val="both"/>
        <w:rPr>
          <w:rFonts w:ascii="Times New Roman" w:hAnsi="Times New Roman"/>
          <w:sz w:val="24"/>
          <w:szCs w:val="24"/>
          <w:lang w:val="uk-UA"/>
        </w:rPr>
      </w:pPr>
    </w:p>
    <w:p w:rsidR="00AF353A" w:rsidRDefault="00AF353A" w:rsidP="00151FAF">
      <w:pPr>
        <w:spacing w:after="0" w:line="240" w:lineRule="auto"/>
        <w:rPr>
          <w:rFonts w:ascii="Times New Roman" w:hAnsi="Times New Roman" w:cs="Times New Roman"/>
          <w:sz w:val="24"/>
          <w:szCs w:val="24"/>
          <w:lang w:val="uk-UA"/>
        </w:rPr>
      </w:pPr>
    </w:p>
    <w:p w:rsidR="0080379D" w:rsidRPr="00CE6750" w:rsidRDefault="00CE6750" w:rsidP="00806E03">
      <w:pPr>
        <w:spacing w:after="0" w:line="240" w:lineRule="auto"/>
        <w:ind w:firstLine="709"/>
        <w:rPr>
          <w:rFonts w:ascii="Times New Roman" w:hAnsi="Times New Roman" w:cs="Times New Roman"/>
          <w:b/>
          <w:sz w:val="24"/>
          <w:szCs w:val="24"/>
          <w:lang w:val="uk-UA"/>
        </w:rPr>
      </w:pPr>
      <w:r>
        <w:rPr>
          <w:rFonts w:ascii="Times New Roman" w:hAnsi="Times New Roman" w:cs="Times New Roman"/>
          <w:sz w:val="24"/>
          <w:szCs w:val="24"/>
          <w:lang w:val="uk-UA"/>
        </w:rPr>
        <w:t xml:space="preserve">                                                                                                             </w:t>
      </w:r>
      <w:r w:rsidRPr="00CE6750">
        <w:rPr>
          <w:rFonts w:ascii="Times New Roman" w:hAnsi="Times New Roman" w:cs="Times New Roman"/>
          <w:b/>
          <w:sz w:val="24"/>
          <w:szCs w:val="24"/>
          <w:lang w:val="uk-UA"/>
        </w:rPr>
        <w:t>ДОДАТОК 3</w:t>
      </w:r>
    </w:p>
    <w:p w:rsidR="003A443D" w:rsidRPr="00F63B24" w:rsidRDefault="003A443D" w:rsidP="00806E03">
      <w:pPr>
        <w:spacing w:after="0" w:line="240" w:lineRule="auto"/>
        <w:ind w:firstLine="709"/>
        <w:rPr>
          <w:rFonts w:ascii="Times New Roman" w:hAnsi="Times New Roman" w:cs="Times New Roman"/>
          <w:sz w:val="24"/>
          <w:szCs w:val="24"/>
          <w:lang w:val="uk-UA"/>
        </w:rPr>
      </w:pPr>
    </w:p>
    <w:p w:rsidR="004D3122" w:rsidRDefault="006E1DCD" w:rsidP="004D3122">
      <w:pPr>
        <w:pStyle w:val="a7"/>
        <w:jc w:val="center"/>
        <w:rPr>
          <w:rFonts w:ascii="Times New Roman" w:hAnsi="Times New Roman" w:cs="Times New Roman"/>
          <w:b/>
          <w:sz w:val="28"/>
          <w:szCs w:val="28"/>
          <w:lang w:val="uk-UA"/>
        </w:rPr>
      </w:pPr>
      <w:r w:rsidRPr="006E1DCD">
        <w:rPr>
          <w:rFonts w:ascii="Times New Roman" w:hAnsi="Times New Roman" w:cs="Times New Roman"/>
          <w:b/>
          <w:sz w:val="28"/>
          <w:szCs w:val="28"/>
          <w:lang w:val="uk-UA"/>
        </w:rPr>
        <w:t>Про</w:t>
      </w:r>
      <w:r>
        <w:rPr>
          <w:rFonts w:ascii="Times New Roman" w:hAnsi="Times New Roman" w:cs="Times New Roman"/>
          <w:b/>
          <w:sz w:val="28"/>
          <w:szCs w:val="28"/>
          <w:lang w:val="uk-UA"/>
        </w:rPr>
        <w:t>є</w:t>
      </w:r>
      <w:r w:rsidRPr="006E1DCD">
        <w:rPr>
          <w:rFonts w:ascii="Times New Roman" w:hAnsi="Times New Roman" w:cs="Times New Roman"/>
          <w:b/>
          <w:sz w:val="28"/>
          <w:szCs w:val="28"/>
          <w:lang w:val="uk-UA"/>
        </w:rPr>
        <w:t>кт з нац</w:t>
      </w:r>
      <w:r w:rsidR="004D3122">
        <w:rPr>
          <w:rFonts w:ascii="Times New Roman" w:hAnsi="Times New Roman" w:cs="Times New Roman"/>
          <w:b/>
          <w:sz w:val="28"/>
          <w:szCs w:val="28"/>
          <w:lang w:val="uk-UA"/>
        </w:rPr>
        <w:t>іонально-патріотичного виховання</w:t>
      </w:r>
    </w:p>
    <w:p w:rsidR="006E1DCD" w:rsidRPr="006E1DCD" w:rsidRDefault="006E1DCD" w:rsidP="004D3122">
      <w:pPr>
        <w:pStyle w:val="a7"/>
        <w:jc w:val="center"/>
        <w:rPr>
          <w:rFonts w:ascii="Times New Roman" w:hAnsi="Times New Roman" w:cs="Times New Roman"/>
          <w:b/>
          <w:sz w:val="28"/>
          <w:szCs w:val="28"/>
          <w:lang w:val="uk-UA"/>
        </w:rPr>
      </w:pPr>
      <w:r>
        <w:rPr>
          <w:rFonts w:ascii="Times New Roman" w:hAnsi="Times New Roman" w:cs="Times New Roman"/>
          <w:b/>
          <w:sz w:val="28"/>
          <w:szCs w:val="28"/>
          <w:lang w:val="uk-UA"/>
        </w:rPr>
        <w:t>«УКРАЇНА ПОНАД  УСЕ»</w:t>
      </w:r>
    </w:p>
    <w:p w:rsidR="006E1DCD" w:rsidRDefault="006E1DCD" w:rsidP="004D3122">
      <w:pPr>
        <w:spacing w:after="0" w:line="240" w:lineRule="auto"/>
        <w:ind w:firstLine="709"/>
        <w:jc w:val="center"/>
        <w:rPr>
          <w:rFonts w:ascii="Times New Roman" w:hAnsi="Times New Roman" w:cs="Times New Roman"/>
          <w:b/>
          <w:sz w:val="24"/>
          <w:szCs w:val="24"/>
          <w:lang w:val="uk-UA"/>
        </w:rPr>
      </w:pPr>
      <w:r w:rsidRPr="00806E03">
        <w:rPr>
          <w:rFonts w:ascii="Times New Roman" w:hAnsi="Times New Roman" w:cs="Times New Roman"/>
          <w:b/>
          <w:sz w:val="24"/>
          <w:szCs w:val="24"/>
          <w:lang w:val="uk-UA"/>
        </w:rPr>
        <w:t>на</w:t>
      </w:r>
      <w:r>
        <w:rPr>
          <w:rFonts w:ascii="Times New Roman" w:hAnsi="Times New Roman" w:cs="Times New Roman"/>
          <w:b/>
          <w:sz w:val="24"/>
          <w:szCs w:val="24"/>
          <w:lang w:val="uk-UA"/>
        </w:rPr>
        <w:t xml:space="preserve"> 2021-2025</w:t>
      </w:r>
      <w:r w:rsidRPr="00733E38">
        <w:rPr>
          <w:rFonts w:ascii="Times New Roman" w:hAnsi="Times New Roman" w:cs="Times New Roman"/>
          <w:b/>
          <w:sz w:val="24"/>
          <w:szCs w:val="24"/>
          <w:lang w:val="uk-UA"/>
        </w:rPr>
        <w:t xml:space="preserve"> </w:t>
      </w:r>
      <w:r w:rsidRPr="00F63B24">
        <w:rPr>
          <w:rFonts w:ascii="Times New Roman" w:hAnsi="Times New Roman" w:cs="Times New Roman"/>
          <w:b/>
          <w:sz w:val="24"/>
          <w:szCs w:val="24"/>
          <w:lang w:val="uk-UA"/>
        </w:rPr>
        <w:t>Р.Р.</w:t>
      </w:r>
    </w:p>
    <w:p w:rsidR="006E1DCD" w:rsidRDefault="006E1DCD" w:rsidP="006E1DCD">
      <w:pPr>
        <w:spacing w:after="0" w:line="240" w:lineRule="auto"/>
        <w:ind w:firstLine="709"/>
        <w:jc w:val="both"/>
        <w:rPr>
          <w:rFonts w:ascii="Times New Roman" w:hAnsi="Times New Roman" w:cs="Times New Roman"/>
          <w:sz w:val="24"/>
          <w:szCs w:val="24"/>
          <w:lang w:val="uk-UA"/>
        </w:rPr>
      </w:pPr>
      <w:r w:rsidRPr="00F63B24">
        <w:rPr>
          <w:rFonts w:ascii="Times New Roman" w:hAnsi="Times New Roman" w:cs="Times New Roman"/>
          <w:b/>
          <w:sz w:val="24"/>
          <w:szCs w:val="24"/>
          <w:lang w:val="uk-UA"/>
        </w:rPr>
        <w:t>Мета проекту</w:t>
      </w:r>
      <w:r>
        <w:rPr>
          <w:rFonts w:ascii="Times New Roman" w:hAnsi="Times New Roman" w:cs="Times New Roman"/>
          <w:b/>
          <w:sz w:val="24"/>
          <w:szCs w:val="24"/>
          <w:lang w:val="uk-UA"/>
        </w:rPr>
        <w:t xml:space="preserve">: </w:t>
      </w:r>
      <w:r w:rsidRPr="006E1DCD">
        <w:rPr>
          <w:rFonts w:ascii="Times New Roman" w:hAnsi="Times New Roman" w:cs="Times New Roman"/>
          <w:sz w:val="24"/>
          <w:szCs w:val="24"/>
          <w:lang w:val="uk-UA"/>
        </w:rPr>
        <w:t xml:space="preserve">Формування свідомого громадянина – патріота Української держави, активного провідника національної ідеї, представника української національної еліти через набуття молодим поколінням національної свідомості, активної громадянської позиції, високих моральних якостей та духовних запитів. </w:t>
      </w:r>
      <w:r w:rsidRPr="00F63B24">
        <w:rPr>
          <w:rFonts w:ascii="Times New Roman" w:hAnsi="Times New Roman" w:cs="Times New Roman"/>
          <w:sz w:val="24"/>
          <w:szCs w:val="24"/>
          <w:lang w:val="uk-UA"/>
        </w:rPr>
        <w:t xml:space="preserve">Основними учасниками </w:t>
      </w:r>
      <w:r>
        <w:rPr>
          <w:rFonts w:ascii="Times New Roman" w:hAnsi="Times New Roman" w:cs="Times New Roman"/>
          <w:sz w:val="24"/>
          <w:szCs w:val="24"/>
          <w:lang w:val="uk-UA"/>
        </w:rPr>
        <w:t>проекту є  педагоги</w:t>
      </w:r>
      <w:r w:rsidRPr="00F63B24">
        <w:rPr>
          <w:rFonts w:ascii="Times New Roman" w:hAnsi="Times New Roman" w:cs="Times New Roman"/>
          <w:sz w:val="24"/>
          <w:szCs w:val="24"/>
          <w:lang w:val="uk-UA"/>
        </w:rPr>
        <w:t>, уч</w:t>
      </w:r>
      <w:r>
        <w:rPr>
          <w:rFonts w:ascii="Times New Roman" w:hAnsi="Times New Roman" w:cs="Times New Roman"/>
          <w:sz w:val="24"/>
          <w:szCs w:val="24"/>
          <w:lang w:val="uk-UA"/>
        </w:rPr>
        <w:t>ні, адміністрація школи, батьки, громадкість.</w:t>
      </w:r>
    </w:p>
    <w:p w:rsidR="006E1DCD" w:rsidRDefault="006E1DCD" w:rsidP="006E1DCD">
      <w:pPr>
        <w:spacing w:after="0" w:line="240" w:lineRule="auto"/>
        <w:ind w:firstLine="709"/>
        <w:jc w:val="both"/>
        <w:rPr>
          <w:rFonts w:ascii="Times New Roman" w:hAnsi="Times New Roman" w:cs="Times New Roman"/>
          <w:sz w:val="24"/>
          <w:szCs w:val="24"/>
          <w:lang w:val="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8080"/>
      </w:tblGrid>
      <w:tr w:rsidR="006E1DCD" w:rsidRPr="0080379D" w:rsidTr="006E1DCD">
        <w:tc>
          <w:tcPr>
            <w:tcW w:w="1526" w:type="dxa"/>
          </w:tcPr>
          <w:p w:rsidR="006E1DCD" w:rsidRPr="0080379D" w:rsidRDefault="006E1DCD" w:rsidP="006E1DCD">
            <w:pPr>
              <w:pStyle w:val="a7"/>
              <w:ind w:right="-108"/>
              <w:rPr>
                <w:rFonts w:ascii="Times New Roman" w:hAnsi="Times New Roman" w:cs="Times New Roman"/>
                <w:b/>
                <w:sz w:val="24"/>
                <w:lang w:val="uk-UA"/>
              </w:rPr>
            </w:pPr>
            <w:r w:rsidRPr="0080379D">
              <w:rPr>
                <w:rFonts w:ascii="Times New Roman" w:hAnsi="Times New Roman" w:cs="Times New Roman"/>
                <w:b/>
                <w:sz w:val="24"/>
                <w:lang w:val="uk-UA"/>
              </w:rPr>
              <w:t>Завдання проекту</w:t>
            </w:r>
          </w:p>
        </w:tc>
        <w:tc>
          <w:tcPr>
            <w:tcW w:w="8080" w:type="dxa"/>
          </w:tcPr>
          <w:p w:rsidR="006E1DCD" w:rsidRPr="0080379D" w:rsidRDefault="006E1DCD" w:rsidP="006E1DCD">
            <w:pPr>
              <w:pStyle w:val="a7"/>
              <w:ind w:firstLine="34"/>
              <w:jc w:val="both"/>
              <w:rPr>
                <w:rFonts w:ascii="Times New Roman" w:hAnsi="Times New Roman" w:cs="Times New Roman"/>
                <w:sz w:val="24"/>
                <w:lang w:val="uk-UA"/>
              </w:rPr>
            </w:pPr>
            <w:r w:rsidRPr="0080379D">
              <w:rPr>
                <w:rFonts w:ascii="Times New Roman" w:hAnsi="Times New Roman" w:cs="Times New Roman"/>
                <w:sz w:val="24"/>
                <w:szCs w:val="20"/>
                <w:lang w:val="uk-UA" w:eastAsia="ru-RU"/>
              </w:rPr>
              <w:t>- формування духовних цінностей українського патріота: почуття патріотизму, національної свідомості, любові до українського народу, його історії, Української Держави, рідної землі, родини, гордості за минуле і сучасне на прикладах героїчної історії українського народу та кращих зразків культурної спадщини;</w:t>
            </w:r>
            <w:r w:rsidRPr="0080379D">
              <w:rPr>
                <w:rFonts w:ascii="Times New Roman" w:hAnsi="Times New Roman" w:cs="Times New Roman"/>
                <w:sz w:val="24"/>
                <w:lang w:val="uk-UA"/>
              </w:rPr>
              <w:t xml:space="preserve"> </w:t>
            </w:r>
          </w:p>
          <w:p w:rsidR="006E1DCD" w:rsidRPr="0080379D" w:rsidRDefault="006E1DCD" w:rsidP="006E1DCD">
            <w:pPr>
              <w:pStyle w:val="a7"/>
              <w:ind w:firstLine="34"/>
              <w:jc w:val="both"/>
              <w:rPr>
                <w:rFonts w:ascii="Times New Roman" w:hAnsi="Times New Roman" w:cs="Times New Roman"/>
                <w:sz w:val="24"/>
                <w:lang w:val="uk-UA"/>
              </w:rPr>
            </w:pPr>
            <w:r w:rsidRPr="0080379D">
              <w:rPr>
                <w:rFonts w:ascii="Times New Roman" w:hAnsi="Times New Roman" w:cs="Times New Roman"/>
                <w:sz w:val="24"/>
                <w:lang w:val="uk-UA"/>
              </w:rPr>
              <w:t>- формування національної свідомості, любові до рідної землі, свого народу, бажання працювати задля держави, готовності її захищати;</w:t>
            </w:r>
          </w:p>
          <w:p w:rsidR="006E1DCD" w:rsidRPr="0080379D" w:rsidRDefault="006E1DCD" w:rsidP="006E1DCD">
            <w:pPr>
              <w:pStyle w:val="a7"/>
              <w:ind w:firstLine="34"/>
              <w:jc w:val="both"/>
              <w:rPr>
                <w:rFonts w:ascii="Times New Roman" w:hAnsi="Times New Roman" w:cs="Times New Roman"/>
                <w:sz w:val="24"/>
                <w:lang w:val="uk-UA" w:eastAsia="ru-RU"/>
              </w:rPr>
            </w:pPr>
            <w:r w:rsidRPr="0080379D">
              <w:rPr>
                <w:rFonts w:ascii="Times New Roman" w:hAnsi="Times New Roman" w:cs="Times New Roman"/>
                <w:sz w:val="24"/>
                <w:szCs w:val="20"/>
                <w:lang w:val="uk-UA" w:eastAsia="ru-RU"/>
              </w:rPr>
              <w:t>- утвердження в свідомості громадян об'єктивної оцінки ролі українського війська в українській історій, спадкоємності розвитку Збройних Сил у відстоюванні ідеалів свободи та державності України і її громадян від княжої доби, Гетьманського козацького війська, військ Української народної республіки, Січових стрільців, Української повстанської армії до часів незалежності;</w:t>
            </w:r>
            <w:r w:rsidRPr="0080379D">
              <w:rPr>
                <w:rFonts w:ascii="Times New Roman" w:hAnsi="Times New Roman" w:cs="Times New Roman"/>
                <w:sz w:val="24"/>
                <w:lang w:eastAsia="ru-RU"/>
              </w:rPr>
              <w:t> </w:t>
            </w:r>
          </w:p>
          <w:p w:rsidR="006E1DCD" w:rsidRPr="0080379D" w:rsidRDefault="006E1DCD" w:rsidP="006E1DCD">
            <w:pPr>
              <w:pStyle w:val="a7"/>
              <w:tabs>
                <w:tab w:val="left" w:pos="244"/>
              </w:tabs>
              <w:ind w:firstLine="34"/>
              <w:jc w:val="both"/>
              <w:rPr>
                <w:rFonts w:ascii="Times New Roman" w:hAnsi="Times New Roman" w:cs="Times New Roman"/>
                <w:sz w:val="24"/>
                <w:lang w:val="uk-UA" w:eastAsia="ru-RU"/>
              </w:rPr>
            </w:pPr>
            <w:r w:rsidRPr="0080379D">
              <w:rPr>
                <w:rFonts w:ascii="Times New Roman" w:hAnsi="Times New Roman" w:cs="Times New Roman"/>
                <w:sz w:val="24"/>
                <w:szCs w:val="20"/>
                <w:lang w:val="uk-UA" w:eastAsia="ru-RU"/>
              </w:rPr>
              <w:t>- консолідація діяльності органів державного управління та місцевого самоврядування, навчальних закладів, громадських організацій щодо національно-патріотичного виховання;</w:t>
            </w:r>
            <w:r w:rsidRPr="0080379D">
              <w:rPr>
                <w:rFonts w:ascii="Times New Roman" w:hAnsi="Times New Roman" w:cs="Times New Roman"/>
                <w:sz w:val="24"/>
                <w:lang w:eastAsia="ru-RU"/>
              </w:rPr>
              <w:t> </w:t>
            </w:r>
          </w:p>
          <w:p w:rsidR="006E1DCD" w:rsidRPr="0080379D" w:rsidRDefault="006E1DCD" w:rsidP="006E1DCD">
            <w:pPr>
              <w:pStyle w:val="a7"/>
              <w:tabs>
                <w:tab w:val="left" w:pos="244"/>
              </w:tabs>
              <w:ind w:firstLine="34"/>
              <w:jc w:val="both"/>
              <w:rPr>
                <w:rFonts w:ascii="Times New Roman" w:hAnsi="Times New Roman" w:cs="Times New Roman"/>
                <w:sz w:val="24"/>
                <w:szCs w:val="20"/>
                <w:lang w:val="uk-UA" w:eastAsia="ru-RU"/>
              </w:rPr>
            </w:pPr>
            <w:r w:rsidRPr="0080379D">
              <w:rPr>
                <w:rFonts w:ascii="Times New Roman" w:hAnsi="Times New Roman" w:cs="Times New Roman"/>
                <w:sz w:val="24"/>
                <w:szCs w:val="20"/>
                <w:lang w:val="uk-UA" w:eastAsia="ru-RU"/>
              </w:rPr>
              <w:t>- сприяння діяльності установ, навчальних закладів, організацій, клубів та осередків громадської активності, спрямованих на патріотичне виховання молоді;</w:t>
            </w:r>
          </w:p>
          <w:p w:rsidR="006E1DCD" w:rsidRPr="0080379D" w:rsidRDefault="006E1DCD" w:rsidP="006E1DCD">
            <w:pPr>
              <w:pStyle w:val="a7"/>
              <w:tabs>
                <w:tab w:val="left" w:pos="244"/>
              </w:tabs>
              <w:ind w:firstLine="34"/>
              <w:jc w:val="both"/>
              <w:rPr>
                <w:rFonts w:ascii="Times New Roman" w:hAnsi="Times New Roman" w:cs="Times New Roman"/>
                <w:sz w:val="24"/>
                <w:szCs w:val="20"/>
                <w:lang w:val="uk-UA" w:eastAsia="ru-RU"/>
              </w:rPr>
            </w:pPr>
            <w:r w:rsidRPr="0080379D">
              <w:rPr>
                <w:rFonts w:ascii="Times New Roman" w:hAnsi="Times New Roman" w:cs="Times New Roman"/>
                <w:sz w:val="24"/>
                <w:szCs w:val="20"/>
                <w:lang w:val="uk-UA" w:eastAsia="ru-RU"/>
              </w:rPr>
              <w:t>- реалізація індивідуального підходу до особистості та виховання.</w:t>
            </w:r>
          </w:p>
        </w:tc>
      </w:tr>
      <w:tr w:rsidR="006E1DCD" w:rsidRPr="0080379D" w:rsidTr="006E1DCD">
        <w:tc>
          <w:tcPr>
            <w:tcW w:w="1526" w:type="dxa"/>
          </w:tcPr>
          <w:p w:rsidR="006E1DCD" w:rsidRPr="0080379D" w:rsidRDefault="006E1DCD" w:rsidP="006E1DCD">
            <w:pPr>
              <w:pStyle w:val="a7"/>
              <w:ind w:right="-108"/>
              <w:rPr>
                <w:rFonts w:ascii="Times New Roman" w:hAnsi="Times New Roman" w:cs="Times New Roman"/>
                <w:b/>
                <w:sz w:val="24"/>
                <w:lang w:val="uk-UA"/>
              </w:rPr>
            </w:pPr>
            <w:r w:rsidRPr="0080379D">
              <w:rPr>
                <w:rFonts w:ascii="Times New Roman" w:hAnsi="Times New Roman" w:cs="Times New Roman"/>
                <w:b/>
                <w:sz w:val="24"/>
                <w:lang w:val="uk-UA"/>
              </w:rPr>
              <w:t>Терміни реалізації</w:t>
            </w:r>
          </w:p>
        </w:tc>
        <w:tc>
          <w:tcPr>
            <w:tcW w:w="8080" w:type="dxa"/>
          </w:tcPr>
          <w:p w:rsidR="006E1DCD" w:rsidRPr="0080379D" w:rsidRDefault="006E1DCD" w:rsidP="006E1DCD">
            <w:pPr>
              <w:pStyle w:val="a7"/>
              <w:rPr>
                <w:rFonts w:ascii="Times New Roman" w:hAnsi="Times New Roman" w:cs="Times New Roman"/>
                <w:sz w:val="24"/>
                <w:lang w:val="uk-UA"/>
              </w:rPr>
            </w:pPr>
            <w:r w:rsidRPr="0080379D">
              <w:rPr>
                <w:rFonts w:ascii="Times New Roman" w:hAnsi="Times New Roman" w:cs="Times New Roman"/>
                <w:sz w:val="24"/>
                <w:lang w:val="uk-UA"/>
              </w:rPr>
              <w:t>2021-2025 роки</w:t>
            </w:r>
          </w:p>
        </w:tc>
      </w:tr>
      <w:tr w:rsidR="006E1DCD" w:rsidRPr="0080379D" w:rsidTr="006E1DCD">
        <w:tc>
          <w:tcPr>
            <w:tcW w:w="1526" w:type="dxa"/>
          </w:tcPr>
          <w:p w:rsidR="006E1DCD" w:rsidRPr="0080379D" w:rsidRDefault="006E1DCD" w:rsidP="006E1DCD">
            <w:pPr>
              <w:pStyle w:val="a7"/>
              <w:ind w:right="-108"/>
              <w:rPr>
                <w:rFonts w:ascii="Times New Roman" w:hAnsi="Times New Roman" w:cs="Times New Roman"/>
                <w:b/>
                <w:sz w:val="24"/>
                <w:lang w:val="uk-UA"/>
              </w:rPr>
            </w:pPr>
            <w:r w:rsidRPr="0080379D">
              <w:rPr>
                <w:rFonts w:ascii="Times New Roman" w:hAnsi="Times New Roman" w:cs="Times New Roman"/>
                <w:b/>
                <w:sz w:val="24"/>
                <w:lang w:val="uk-UA"/>
              </w:rPr>
              <w:t>Етапи реалізації</w:t>
            </w:r>
          </w:p>
        </w:tc>
        <w:tc>
          <w:tcPr>
            <w:tcW w:w="8080" w:type="dxa"/>
          </w:tcPr>
          <w:p w:rsidR="006E1DCD" w:rsidRPr="0080379D" w:rsidRDefault="006E1DCD" w:rsidP="006E1DCD">
            <w:pPr>
              <w:pStyle w:val="a7"/>
              <w:tabs>
                <w:tab w:val="left" w:pos="175"/>
              </w:tabs>
              <w:rPr>
                <w:rFonts w:ascii="Times New Roman" w:hAnsi="Times New Roman" w:cs="Times New Roman"/>
                <w:sz w:val="24"/>
                <w:u w:val="single"/>
                <w:lang w:val="uk-UA"/>
              </w:rPr>
            </w:pPr>
            <w:r w:rsidRPr="0080379D">
              <w:rPr>
                <w:rFonts w:ascii="Times New Roman" w:hAnsi="Times New Roman" w:cs="Times New Roman"/>
                <w:sz w:val="24"/>
                <w:u w:val="single"/>
                <w:lang w:val="uk-UA"/>
              </w:rPr>
              <w:t>Організаційно-проектувальний етап 2021 рік:</w:t>
            </w:r>
          </w:p>
          <w:p w:rsidR="006E1DCD" w:rsidRPr="0080379D" w:rsidRDefault="006E1DCD" w:rsidP="006E1DCD">
            <w:pPr>
              <w:pStyle w:val="a7"/>
              <w:numPr>
                <w:ilvl w:val="0"/>
                <w:numId w:val="34"/>
              </w:numPr>
              <w:tabs>
                <w:tab w:val="left" w:pos="175"/>
                <w:tab w:val="left" w:pos="459"/>
              </w:tabs>
              <w:ind w:left="0" w:firstLine="0"/>
              <w:jc w:val="both"/>
              <w:rPr>
                <w:rFonts w:ascii="Times New Roman" w:hAnsi="Times New Roman" w:cs="Times New Roman"/>
                <w:sz w:val="24"/>
                <w:lang w:val="uk-UA"/>
              </w:rPr>
            </w:pPr>
            <w:r w:rsidRPr="0080379D">
              <w:rPr>
                <w:rFonts w:ascii="Times New Roman" w:hAnsi="Times New Roman" w:cs="Times New Roman"/>
                <w:sz w:val="24"/>
                <w:lang w:val="uk-UA"/>
              </w:rPr>
              <w:t xml:space="preserve">розробка Проекту національно-патріотичного виховання дітей та </w:t>
            </w:r>
            <w:r w:rsidRPr="0080379D">
              <w:rPr>
                <w:rFonts w:ascii="Times New Roman" w:hAnsi="Times New Roman" w:cs="Times New Roman"/>
                <w:sz w:val="24"/>
                <w:lang w:val="uk-UA"/>
              </w:rPr>
              <w:lastRenderedPageBreak/>
              <w:t xml:space="preserve">учнівської молоді  </w:t>
            </w:r>
            <w:r w:rsidRPr="0080379D">
              <w:rPr>
                <w:rFonts w:ascii="Times New Roman" w:hAnsi="Times New Roman" w:cs="Times New Roman"/>
                <w:b/>
                <w:sz w:val="24"/>
                <w:lang w:val="uk-UA"/>
              </w:rPr>
              <w:t>«Україна понад усе»</w:t>
            </w:r>
            <w:r w:rsidRPr="0080379D">
              <w:rPr>
                <w:rFonts w:ascii="Times New Roman" w:hAnsi="Times New Roman" w:cs="Times New Roman"/>
                <w:sz w:val="24"/>
                <w:lang w:val="uk-UA"/>
              </w:rPr>
              <w:t xml:space="preserve"> Маринівського ліцею «Лідер»</w:t>
            </w:r>
          </w:p>
          <w:p w:rsidR="006E1DCD" w:rsidRPr="0080379D" w:rsidRDefault="006E1DCD" w:rsidP="006E1DCD">
            <w:pPr>
              <w:pStyle w:val="a7"/>
              <w:numPr>
                <w:ilvl w:val="0"/>
                <w:numId w:val="34"/>
              </w:numPr>
              <w:tabs>
                <w:tab w:val="left" w:pos="175"/>
                <w:tab w:val="left" w:pos="459"/>
              </w:tabs>
              <w:ind w:left="0" w:firstLine="0"/>
              <w:jc w:val="both"/>
              <w:rPr>
                <w:rFonts w:ascii="Times New Roman" w:hAnsi="Times New Roman" w:cs="Times New Roman"/>
                <w:sz w:val="24"/>
                <w:lang w:val="uk-UA"/>
              </w:rPr>
            </w:pPr>
            <w:r w:rsidRPr="0080379D">
              <w:rPr>
                <w:rFonts w:ascii="Times New Roman" w:hAnsi="Times New Roman" w:cs="Times New Roman"/>
                <w:sz w:val="24"/>
                <w:lang w:val="uk-UA"/>
              </w:rPr>
              <w:t>визначення основних стратегій, заходів і механізмів розвитку;</w:t>
            </w:r>
          </w:p>
          <w:p w:rsidR="006E1DCD" w:rsidRPr="0080379D" w:rsidRDefault="006E1DCD" w:rsidP="006E1DCD">
            <w:pPr>
              <w:pStyle w:val="a7"/>
              <w:numPr>
                <w:ilvl w:val="0"/>
                <w:numId w:val="34"/>
              </w:numPr>
              <w:tabs>
                <w:tab w:val="left" w:pos="175"/>
                <w:tab w:val="left" w:pos="459"/>
              </w:tabs>
              <w:ind w:left="0" w:firstLine="0"/>
              <w:jc w:val="both"/>
              <w:rPr>
                <w:rFonts w:ascii="Times New Roman" w:hAnsi="Times New Roman" w:cs="Times New Roman"/>
                <w:sz w:val="24"/>
                <w:lang w:val="uk-UA"/>
              </w:rPr>
            </w:pPr>
            <w:r w:rsidRPr="0080379D">
              <w:rPr>
                <w:rFonts w:ascii="Times New Roman" w:hAnsi="Times New Roman" w:cs="Times New Roman"/>
                <w:sz w:val="24"/>
                <w:lang w:val="uk-UA"/>
              </w:rPr>
              <w:t>виявлення ресурсів (людських, матеріально-технічних, фінансових) для реалізації проекту.</w:t>
            </w:r>
          </w:p>
          <w:p w:rsidR="006E1DCD" w:rsidRPr="0080379D" w:rsidRDefault="006E1DCD" w:rsidP="006E1DCD">
            <w:pPr>
              <w:pStyle w:val="a7"/>
              <w:tabs>
                <w:tab w:val="left" w:pos="175"/>
              </w:tabs>
              <w:rPr>
                <w:rFonts w:ascii="Times New Roman" w:hAnsi="Times New Roman" w:cs="Times New Roman"/>
                <w:sz w:val="24"/>
                <w:u w:val="single"/>
                <w:lang w:val="uk-UA"/>
              </w:rPr>
            </w:pPr>
            <w:r w:rsidRPr="0080379D">
              <w:rPr>
                <w:rFonts w:ascii="Times New Roman" w:hAnsi="Times New Roman" w:cs="Times New Roman"/>
                <w:sz w:val="24"/>
                <w:u w:val="single"/>
                <w:lang w:val="uk-UA"/>
              </w:rPr>
              <w:t>Аналітико-практичний етап 202</w:t>
            </w:r>
            <w:r w:rsidR="004D3122" w:rsidRPr="0080379D">
              <w:rPr>
                <w:rFonts w:ascii="Times New Roman" w:hAnsi="Times New Roman" w:cs="Times New Roman"/>
                <w:sz w:val="24"/>
                <w:u w:val="single"/>
                <w:lang w:val="uk-UA"/>
              </w:rPr>
              <w:t>2</w:t>
            </w:r>
            <w:r w:rsidRPr="0080379D">
              <w:rPr>
                <w:rFonts w:ascii="Times New Roman" w:hAnsi="Times New Roman" w:cs="Times New Roman"/>
                <w:sz w:val="24"/>
                <w:u w:val="single"/>
                <w:lang w:val="uk-UA"/>
              </w:rPr>
              <w:t>-202</w:t>
            </w:r>
            <w:r w:rsidR="004D3122" w:rsidRPr="0080379D">
              <w:rPr>
                <w:rFonts w:ascii="Times New Roman" w:hAnsi="Times New Roman" w:cs="Times New Roman"/>
                <w:sz w:val="24"/>
                <w:u w:val="single"/>
                <w:lang w:val="uk-UA"/>
              </w:rPr>
              <w:t>4</w:t>
            </w:r>
            <w:r w:rsidRPr="0080379D">
              <w:rPr>
                <w:rFonts w:ascii="Times New Roman" w:hAnsi="Times New Roman" w:cs="Times New Roman"/>
                <w:sz w:val="24"/>
                <w:u w:val="single"/>
                <w:lang w:val="uk-UA"/>
              </w:rPr>
              <w:t xml:space="preserve"> роки</w:t>
            </w:r>
          </w:p>
          <w:p w:rsidR="006E1DCD" w:rsidRPr="0080379D" w:rsidRDefault="006E1DCD" w:rsidP="006E1DCD">
            <w:pPr>
              <w:pStyle w:val="a7"/>
              <w:numPr>
                <w:ilvl w:val="0"/>
                <w:numId w:val="34"/>
              </w:numPr>
              <w:tabs>
                <w:tab w:val="left" w:pos="175"/>
                <w:tab w:val="left" w:pos="516"/>
              </w:tabs>
              <w:ind w:left="0" w:firstLine="0"/>
              <w:jc w:val="both"/>
              <w:rPr>
                <w:rFonts w:ascii="Times New Roman" w:hAnsi="Times New Roman" w:cs="Times New Roman"/>
                <w:sz w:val="24"/>
                <w:lang w:val="uk-UA"/>
              </w:rPr>
            </w:pPr>
            <w:r w:rsidRPr="0080379D">
              <w:rPr>
                <w:rFonts w:ascii="Times New Roman" w:hAnsi="Times New Roman" w:cs="Times New Roman"/>
                <w:sz w:val="24"/>
                <w:lang w:val="uk-UA"/>
              </w:rPr>
              <w:t>практична реалізація  проекту, що передбачає впровадження системи заходів із патріотичного виховання дітей та молоді;</w:t>
            </w:r>
          </w:p>
          <w:p w:rsidR="006E1DCD" w:rsidRPr="0080379D" w:rsidRDefault="006E1DCD" w:rsidP="006E1DCD">
            <w:pPr>
              <w:pStyle w:val="a7"/>
              <w:numPr>
                <w:ilvl w:val="0"/>
                <w:numId w:val="34"/>
              </w:numPr>
              <w:tabs>
                <w:tab w:val="left" w:pos="175"/>
                <w:tab w:val="left" w:pos="516"/>
              </w:tabs>
              <w:ind w:left="0" w:firstLine="0"/>
              <w:jc w:val="both"/>
              <w:rPr>
                <w:rFonts w:ascii="Times New Roman" w:hAnsi="Times New Roman" w:cs="Times New Roman"/>
                <w:sz w:val="24"/>
                <w:lang w:val="uk-UA"/>
              </w:rPr>
            </w:pPr>
            <w:r w:rsidRPr="0080379D">
              <w:rPr>
                <w:rFonts w:ascii="Times New Roman" w:hAnsi="Times New Roman" w:cs="Times New Roman"/>
                <w:sz w:val="24"/>
                <w:lang w:val="uk-UA"/>
              </w:rPr>
              <w:t xml:space="preserve">організація моніторингового спостереження за результатами виконання заходів проекту. </w:t>
            </w:r>
          </w:p>
          <w:p w:rsidR="006E1DCD" w:rsidRPr="0080379D" w:rsidRDefault="006E1DCD" w:rsidP="004D3122">
            <w:pPr>
              <w:pStyle w:val="a7"/>
              <w:tabs>
                <w:tab w:val="left" w:pos="175"/>
                <w:tab w:val="left" w:pos="601"/>
              </w:tabs>
              <w:jc w:val="both"/>
              <w:rPr>
                <w:rFonts w:ascii="Times New Roman" w:hAnsi="Times New Roman" w:cs="Times New Roman"/>
                <w:sz w:val="24"/>
                <w:lang w:val="uk-UA"/>
              </w:rPr>
            </w:pPr>
          </w:p>
        </w:tc>
      </w:tr>
      <w:tr w:rsidR="006E1DCD" w:rsidRPr="0080379D" w:rsidTr="006E1DCD">
        <w:tc>
          <w:tcPr>
            <w:tcW w:w="1526" w:type="dxa"/>
          </w:tcPr>
          <w:p w:rsidR="006E1DCD" w:rsidRPr="0080379D" w:rsidRDefault="006E1DCD" w:rsidP="006E1DCD">
            <w:pPr>
              <w:pStyle w:val="a7"/>
              <w:ind w:right="-108"/>
              <w:rPr>
                <w:rFonts w:ascii="Times New Roman" w:hAnsi="Times New Roman" w:cs="Times New Roman"/>
                <w:b/>
                <w:sz w:val="24"/>
                <w:lang w:val="uk-UA"/>
              </w:rPr>
            </w:pPr>
            <w:r w:rsidRPr="0080379D">
              <w:rPr>
                <w:rFonts w:ascii="Times New Roman" w:hAnsi="Times New Roman" w:cs="Times New Roman"/>
                <w:b/>
                <w:sz w:val="24"/>
                <w:lang w:val="uk-UA"/>
              </w:rPr>
              <w:lastRenderedPageBreak/>
              <w:t>Структура проекту</w:t>
            </w:r>
          </w:p>
        </w:tc>
        <w:tc>
          <w:tcPr>
            <w:tcW w:w="8080" w:type="dxa"/>
          </w:tcPr>
          <w:p w:rsidR="006E1DCD" w:rsidRPr="0080379D" w:rsidRDefault="006E1DCD" w:rsidP="006E1DCD">
            <w:pPr>
              <w:pStyle w:val="a7"/>
              <w:numPr>
                <w:ilvl w:val="0"/>
                <w:numId w:val="34"/>
              </w:numPr>
              <w:tabs>
                <w:tab w:val="left" w:pos="175"/>
              </w:tabs>
              <w:ind w:left="34" w:firstLine="0"/>
              <w:rPr>
                <w:rFonts w:ascii="Times New Roman" w:hAnsi="Times New Roman" w:cs="Times New Roman"/>
                <w:sz w:val="24"/>
                <w:lang w:val="uk-UA"/>
              </w:rPr>
            </w:pPr>
            <w:r w:rsidRPr="0080379D">
              <w:rPr>
                <w:rFonts w:ascii="Times New Roman" w:hAnsi="Times New Roman" w:cs="Times New Roman"/>
                <w:sz w:val="24"/>
                <w:lang w:val="uk-UA"/>
              </w:rPr>
              <w:t>Національно-патріотичне виховання;</w:t>
            </w:r>
          </w:p>
          <w:p w:rsidR="006E1DCD" w:rsidRPr="0080379D" w:rsidRDefault="006E1DCD" w:rsidP="006E1DCD">
            <w:pPr>
              <w:pStyle w:val="a7"/>
              <w:numPr>
                <w:ilvl w:val="0"/>
                <w:numId w:val="34"/>
              </w:numPr>
              <w:tabs>
                <w:tab w:val="left" w:pos="175"/>
                <w:tab w:val="left" w:pos="601"/>
              </w:tabs>
              <w:ind w:left="0" w:firstLine="0"/>
              <w:rPr>
                <w:rFonts w:ascii="Times New Roman" w:hAnsi="Times New Roman" w:cs="Times New Roman"/>
                <w:sz w:val="24"/>
                <w:lang w:val="uk-UA"/>
              </w:rPr>
            </w:pPr>
            <w:r w:rsidRPr="0080379D">
              <w:rPr>
                <w:rFonts w:ascii="Times New Roman" w:hAnsi="Times New Roman" w:cs="Times New Roman"/>
                <w:sz w:val="24"/>
                <w:lang w:val="uk-UA"/>
              </w:rPr>
              <w:t>Військово-патріотичне виховання;</w:t>
            </w:r>
          </w:p>
          <w:p w:rsidR="006E1DCD" w:rsidRPr="0080379D" w:rsidRDefault="006E1DCD" w:rsidP="006E1DCD">
            <w:pPr>
              <w:pStyle w:val="a7"/>
              <w:numPr>
                <w:ilvl w:val="0"/>
                <w:numId w:val="34"/>
              </w:numPr>
              <w:tabs>
                <w:tab w:val="left" w:pos="175"/>
                <w:tab w:val="left" w:pos="601"/>
              </w:tabs>
              <w:ind w:left="0" w:firstLine="0"/>
              <w:rPr>
                <w:rFonts w:ascii="Times New Roman" w:hAnsi="Times New Roman" w:cs="Times New Roman"/>
                <w:sz w:val="24"/>
                <w:lang w:val="uk-UA"/>
              </w:rPr>
            </w:pPr>
            <w:r w:rsidRPr="0080379D">
              <w:rPr>
                <w:rFonts w:ascii="Times New Roman" w:hAnsi="Times New Roman" w:cs="Times New Roman"/>
                <w:sz w:val="24"/>
                <w:lang w:val="uk-UA"/>
              </w:rPr>
              <w:t>Краєзнавчо-туристичне та громадянське виховання</w:t>
            </w:r>
          </w:p>
        </w:tc>
      </w:tr>
      <w:tr w:rsidR="006E1DCD" w:rsidRPr="0080379D" w:rsidTr="006E1DCD">
        <w:tc>
          <w:tcPr>
            <w:tcW w:w="1526" w:type="dxa"/>
          </w:tcPr>
          <w:p w:rsidR="006E1DCD" w:rsidRPr="0080379D" w:rsidRDefault="006E1DCD" w:rsidP="006E1DCD">
            <w:pPr>
              <w:pStyle w:val="a7"/>
              <w:ind w:right="-108"/>
              <w:rPr>
                <w:rFonts w:ascii="Times New Roman" w:hAnsi="Times New Roman" w:cs="Times New Roman"/>
                <w:b/>
                <w:sz w:val="24"/>
                <w:lang w:val="uk-UA"/>
              </w:rPr>
            </w:pPr>
            <w:r w:rsidRPr="0080379D">
              <w:rPr>
                <w:rFonts w:ascii="Times New Roman" w:hAnsi="Times New Roman" w:cs="Times New Roman"/>
                <w:b/>
                <w:sz w:val="24"/>
                <w:lang w:val="uk-UA"/>
              </w:rPr>
              <w:t>Очікувані результати проекту</w:t>
            </w:r>
          </w:p>
        </w:tc>
        <w:tc>
          <w:tcPr>
            <w:tcW w:w="8080" w:type="dxa"/>
          </w:tcPr>
          <w:p w:rsidR="006E1DCD" w:rsidRPr="0080379D" w:rsidRDefault="006E1DCD" w:rsidP="006E1DCD">
            <w:pPr>
              <w:pStyle w:val="a7"/>
              <w:numPr>
                <w:ilvl w:val="0"/>
                <w:numId w:val="35"/>
              </w:numPr>
              <w:tabs>
                <w:tab w:val="left" w:pos="175"/>
              </w:tabs>
              <w:ind w:left="34" w:firstLine="0"/>
              <w:jc w:val="both"/>
              <w:rPr>
                <w:rFonts w:ascii="Times New Roman" w:hAnsi="Times New Roman" w:cs="Times New Roman"/>
                <w:sz w:val="24"/>
                <w:lang w:val="uk-UA"/>
              </w:rPr>
            </w:pPr>
            <w:r w:rsidRPr="0080379D">
              <w:rPr>
                <w:rFonts w:ascii="Times New Roman" w:hAnsi="Times New Roman" w:cs="Times New Roman"/>
                <w:sz w:val="24"/>
                <w:lang w:val="uk-UA"/>
              </w:rPr>
              <w:t>підвищення освітньо-виховних можливостей навчального закладу в контексті забезпечення гармонійного розвитку особистості з високим патріотичним духом;</w:t>
            </w:r>
          </w:p>
          <w:p w:rsidR="006E1DCD" w:rsidRPr="0080379D" w:rsidRDefault="006E1DCD" w:rsidP="006E1DCD">
            <w:pPr>
              <w:pStyle w:val="a7"/>
              <w:numPr>
                <w:ilvl w:val="0"/>
                <w:numId w:val="35"/>
              </w:numPr>
              <w:tabs>
                <w:tab w:val="left" w:pos="175"/>
              </w:tabs>
              <w:ind w:left="34" w:firstLine="0"/>
              <w:jc w:val="both"/>
              <w:rPr>
                <w:rFonts w:ascii="Times New Roman" w:hAnsi="Times New Roman" w:cs="Times New Roman"/>
                <w:sz w:val="24"/>
                <w:lang w:val="uk-UA"/>
              </w:rPr>
            </w:pPr>
            <w:r w:rsidRPr="0080379D">
              <w:rPr>
                <w:rFonts w:ascii="Times New Roman" w:hAnsi="Times New Roman" w:cs="Times New Roman"/>
                <w:sz w:val="24"/>
                <w:lang w:val="uk-UA"/>
              </w:rPr>
              <w:t>сформованість в учнів високих моральних цінностей, патріотизму, любові до рідної землі, родини, народу,</w:t>
            </w:r>
          </w:p>
          <w:p w:rsidR="006E1DCD" w:rsidRPr="0080379D" w:rsidRDefault="006E1DCD" w:rsidP="006E1DCD">
            <w:pPr>
              <w:pStyle w:val="a7"/>
              <w:numPr>
                <w:ilvl w:val="0"/>
                <w:numId w:val="35"/>
              </w:numPr>
              <w:tabs>
                <w:tab w:val="left" w:pos="175"/>
              </w:tabs>
              <w:ind w:left="34" w:firstLine="0"/>
              <w:jc w:val="both"/>
              <w:rPr>
                <w:rFonts w:ascii="Times New Roman" w:hAnsi="Times New Roman" w:cs="Times New Roman"/>
                <w:sz w:val="24"/>
                <w:lang w:val="uk-UA"/>
              </w:rPr>
            </w:pPr>
            <w:r w:rsidRPr="0080379D">
              <w:rPr>
                <w:rFonts w:ascii="Times New Roman" w:hAnsi="Times New Roman" w:cs="Times New Roman"/>
                <w:sz w:val="24"/>
                <w:lang w:val="uk-UA"/>
              </w:rPr>
              <w:t xml:space="preserve">виховання дисциплінованості, сумлінності та чесності, поваги до Законів України, державної символіки; </w:t>
            </w:r>
          </w:p>
          <w:p w:rsidR="006E1DCD" w:rsidRPr="0080379D" w:rsidRDefault="006E1DCD" w:rsidP="006E1DCD">
            <w:pPr>
              <w:pStyle w:val="a7"/>
              <w:numPr>
                <w:ilvl w:val="0"/>
                <w:numId w:val="35"/>
              </w:numPr>
              <w:tabs>
                <w:tab w:val="left" w:pos="175"/>
              </w:tabs>
              <w:ind w:left="34" w:firstLine="0"/>
              <w:jc w:val="both"/>
              <w:rPr>
                <w:rFonts w:ascii="Times New Roman" w:hAnsi="Times New Roman" w:cs="Times New Roman"/>
                <w:sz w:val="24"/>
                <w:lang w:val="uk-UA"/>
              </w:rPr>
            </w:pPr>
            <w:r w:rsidRPr="0080379D">
              <w:rPr>
                <w:rFonts w:ascii="Times New Roman" w:hAnsi="Times New Roman" w:cs="Times New Roman"/>
                <w:sz w:val="24"/>
                <w:lang w:val="uk-UA"/>
              </w:rPr>
              <w:t>формування здорового способу життя, прагнення фізичного саморозвитку, сприяння протидії негативним впливам і явищам, які існують у сучасному суспільстві;</w:t>
            </w:r>
          </w:p>
          <w:p w:rsidR="006E1DCD" w:rsidRPr="0080379D" w:rsidRDefault="006E1DCD" w:rsidP="006E1DCD">
            <w:pPr>
              <w:pStyle w:val="a7"/>
              <w:numPr>
                <w:ilvl w:val="0"/>
                <w:numId w:val="35"/>
              </w:numPr>
              <w:tabs>
                <w:tab w:val="left" w:pos="175"/>
              </w:tabs>
              <w:ind w:left="34" w:firstLine="0"/>
              <w:jc w:val="both"/>
              <w:rPr>
                <w:rFonts w:ascii="Times New Roman" w:hAnsi="Times New Roman" w:cs="Times New Roman"/>
                <w:sz w:val="24"/>
                <w:lang w:val="uk-UA"/>
              </w:rPr>
            </w:pPr>
            <w:r w:rsidRPr="0080379D">
              <w:rPr>
                <w:rFonts w:ascii="Times New Roman" w:hAnsi="Times New Roman" w:cs="Times New Roman"/>
                <w:sz w:val="24"/>
                <w:lang w:val="uk-UA"/>
              </w:rPr>
              <w:t xml:space="preserve">поширення серед дітей та молоді  знань про рідний край, сприяння виявам поваги до його історії, турботи про сучасне і майбутнє; </w:t>
            </w:r>
          </w:p>
          <w:p w:rsidR="006E1DCD" w:rsidRPr="0080379D" w:rsidRDefault="006E1DCD" w:rsidP="006E1DCD">
            <w:pPr>
              <w:pStyle w:val="a7"/>
              <w:numPr>
                <w:ilvl w:val="0"/>
                <w:numId w:val="35"/>
              </w:numPr>
              <w:tabs>
                <w:tab w:val="left" w:pos="175"/>
              </w:tabs>
              <w:ind w:left="34" w:firstLine="0"/>
              <w:jc w:val="both"/>
              <w:rPr>
                <w:rFonts w:ascii="Times New Roman" w:hAnsi="Times New Roman" w:cs="Times New Roman"/>
                <w:sz w:val="24"/>
                <w:lang w:val="uk-UA"/>
              </w:rPr>
            </w:pPr>
            <w:r w:rsidRPr="0080379D">
              <w:rPr>
                <w:rFonts w:ascii="Times New Roman" w:hAnsi="Times New Roman" w:cs="Times New Roman"/>
                <w:sz w:val="24"/>
                <w:lang w:val="uk-UA"/>
              </w:rPr>
              <w:t>використання позашкільного освітньо-виховного простору  для духовного, інтелектуального й фізичного розвитку дітей та молоді;</w:t>
            </w:r>
          </w:p>
          <w:p w:rsidR="006E1DCD" w:rsidRPr="0080379D" w:rsidRDefault="006E1DCD" w:rsidP="006E1DCD">
            <w:pPr>
              <w:pStyle w:val="a7"/>
              <w:numPr>
                <w:ilvl w:val="0"/>
                <w:numId w:val="35"/>
              </w:numPr>
              <w:tabs>
                <w:tab w:val="left" w:pos="175"/>
              </w:tabs>
              <w:ind w:left="34" w:firstLine="0"/>
              <w:jc w:val="both"/>
              <w:rPr>
                <w:rFonts w:ascii="Times New Roman" w:hAnsi="Times New Roman" w:cs="Times New Roman"/>
                <w:sz w:val="24"/>
                <w:lang w:val="uk-UA"/>
              </w:rPr>
            </w:pPr>
            <w:r w:rsidRPr="0080379D">
              <w:rPr>
                <w:rFonts w:ascii="Times New Roman" w:hAnsi="Times New Roman" w:cs="Times New Roman"/>
                <w:sz w:val="24"/>
                <w:lang w:val="uk-UA"/>
              </w:rPr>
              <w:t>розроблення презентаційних і просвітницьких заходів для дітей, учнівської молоді, формування позитивного іміджу навчального закладу, успішної, конкурентоспроможної, національно-свідомої особистості з активною громадянською позицією;</w:t>
            </w:r>
          </w:p>
          <w:p w:rsidR="006E1DCD" w:rsidRPr="0080379D" w:rsidRDefault="006E1DCD" w:rsidP="006E1DCD">
            <w:pPr>
              <w:pStyle w:val="a7"/>
              <w:numPr>
                <w:ilvl w:val="0"/>
                <w:numId w:val="35"/>
              </w:numPr>
              <w:tabs>
                <w:tab w:val="left" w:pos="175"/>
              </w:tabs>
              <w:ind w:left="34" w:firstLine="0"/>
              <w:jc w:val="both"/>
              <w:rPr>
                <w:rFonts w:ascii="Times New Roman" w:hAnsi="Times New Roman" w:cs="Times New Roman"/>
                <w:sz w:val="24"/>
                <w:lang w:val="uk-UA"/>
              </w:rPr>
            </w:pPr>
            <w:r w:rsidRPr="0080379D">
              <w:rPr>
                <w:rFonts w:ascii="Times New Roman" w:hAnsi="Times New Roman" w:cs="Times New Roman"/>
                <w:sz w:val="24"/>
                <w:lang w:val="uk-UA"/>
              </w:rPr>
              <w:t>удосконалення технологій патріотичного виховання в умовах тісної взаємодії різних соціальних інституцій.  </w:t>
            </w:r>
          </w:p>
        </w:tc>
      </w:tr>
      <w:tr w:rsidR="006E1DCD" w:rsidRPr="0080379D" w:rsidTr="006E1DCD">
        <w:tc>
          <w:tcPr>
            <w:tcW w:w="1526" w:type="dxa"/>
          </w:tcPr>
          <w:p w:rsidR="006E1DCD" w:rsidRPr="0080379D" w:rsidRDefault="006E1DCD" w:rsidP="006E1DCD">
            <w:pPr>
              <w:pStyle w:val="a7"/>
              <w:ind w:right="-108"/>
              <w:rPr>
                <w:rFonts w:ascii="Times New Roman" w:hAnsi="Times New Roman" w:cs="Times New Roman"/>
                <w:b/>
                <w:sz w:val="24"/>
                <w:lang w:val="uk-UA"/>
              </w:rPr>
            </w:pPr>
            <w:r w:rsidRPr="0080379D">
              <w:rPr>
                <w:rFonts w:ascii="Times New Roman" w:hAnsi="Times New Roman" w:cs="Times New Roman"/>
                <w:b/>
                <w:sz w:val="24"/>
                <w:lang w:val="uk-UA"/>
              </w:rPr>
              <w:t>Автор проекту</w:t>
            </w:r>
          </w:p>
        </w:tc>
        <w:tc>
          <w:tcPr>
            <w:tcW w:w="8080" w:type="dxa"/>
          </w:tcPr>
          <w:p w:rsidR="006E1DCD" w:rsidRPr="0080379D" w:rsidRDefault="004D3122" w:rsidP="006E1DCD">
            <w:pPr>
              <w:pStyle w:val="a7"/>
              <w:jc w:val="both"/>
              <w:rPr>
                <w:rFonts w:ascii="Times New Roman" w:hAnsi="Times New Roman" w:cs="Times New Roman"/>
                <w:sz w:val="24"/>
                <w:lang w:val="uk-UA"/>
              </w:rPr>
            </w:pPr>
            <w:r w:rsidRPr="0080379D">
              <w:rPr>
                <w:rFonts w:ascii="Times New Roman" w:hAnsi="Times New Roman" w:cs="Times New Roman"/>
                <w:sz w:val="24"/>
                <w:lang w:val="uk-UA"/>
              </w:rPr>
              <w:t>Астапова Л.В.</w:t>
            </w:r>
            <w:r w:rsidR="006E1DCD" w:rsidRPr="0080379D">
              <w:rPr>
                <w:rFonts w:ascii="Times New Roman" w:hAnsi="Times New Roman" w:cs="Times New Roman"/>
                <w:sz w:val="24"/>
                <w:lang w:val="uk-UA"/>
              </w:rPr>
              <w:t xml:space="preserve"> – заступник директора з виховної роботи </w:t>
            </w:r>
            <w:r w:rsidRPr="0080379D">
              <w:rPr>
                <w:rFonts w:ascii="Times New Roman" w:hAnsi="Times New Roman" w:cs="Times New Roman"/>
                <w:sz w:val="24"/>
                <w:lang w:val="uk-UA"/>
              </w:rPr>
              <w:t>Маринівського ліцею «Лідер»</w:t>
            </w:r>
          </w:p>
          <w:p w:rsidR="006E1DCD" w:rsidRPr="0080379D" w:rsidRDefault="006E1DCD" w:rsidP="006E1DCD">
            <w:pPr>
              <w:pStyle w:val="a7"/>
              <w:jc w:val="both"/>
              <w:rPr>
                <w:rFonts w:ascii="Times New Roman" w:hAnsi="Times New Roman" w:cs="Times New Roman"/>
                <w:sz w:val="24"/>
                <w:lang w:val="uk-UA"/>
              </w:rPr>
            </w:pPr>
          </w:p>
        </w:tc>
      </w:tr>
      <w:tr w:rsidR="006E1DCD" w:rsidRPr="0080379D" w:rsidTr="006E1DCD">
        <w:tc>
          <w:tcPr>
            <w:tcW w:w="1526" w:type="dxa"/>
          </w:tcPr>
          <w:p w:rsidR="006E1DCD" w:rsidRPr="0080379D" w:rsidRDefault="006E1DCD" w:rsidP="006E1DCD">
            <w:pPr>
              <w:pStyle w:val="a7"/>
              <w:ind w:right="-108"/>
              <w:rPr>
                <w:rFonts w:ascii="Times New Roman" w:hAnsi="Times New Roman" w:cs="Times New Roman"/>
                <w:b/>
                <w:sz w:val="24"/>
                <w:lang w:val="uk-UA"/>
              </w:rPr>
            </w:pPr>
            <w:r w:rsidRPr="0080379D">
              <w:rPr>
                <w:rFonts w:ascii="Times New Roman" w:hAnsi="Times New Roman" w:cs="Times New Roman"/>
                <w:b/>
                <w:sz w:val="24"/>
                <w:lang w:val="uk-UA"/>
              </w:rPr>
              <w:t>Керівник проекту</w:t>
            </w:r>
          </w:p>
        </w:tc>
        <w:tc>
          <w:tcPr>
            <w:tcW w:w="8080" w:type="dxa"/>
          </w:tcPr>
          <w:p w:rsidR="004D3122" w:rsidRPr="0080379D" w:rsidRDefault="004D3122" w:rsidP="004D3122">
            <w:pPr>
              <w:pStyle w:val="a7"/>
              <w:jc w:val="both"/>
              <w:rPr>
                <w:rFonts w:ascii="Times New Roman" w:hAnsi="Times New Roman" w:cs="Times New Roman"/>
                <w:sz w:val="24"/>
                <w:lang w:val="uk-UA"/>
              </w:rPr>
            </w:pPr>
            <w:r w:rsidRPr="0080379D">
              <w:rPr>
                <w:rFonts w:ascii="Times New Roman" w:hAnsi="Times New Roman" w:cs="Times New Roman"/>
                <w:sz w:val="24"/>
                <w:lang w:val="uk-UA"/>
              </w:rPr>
              <w:t xml:space="preserve">Русило С.М. - директор </w:t>
            </w:r>
            <w:r w:rsidR="006E1DCD" w:rsidRPr="0080379D">
              <w:rPr>
                <w:rFonts w:ascii="Times New Roman" w:hAnsi="Times New Roman" w:cs="Times New Roman"/>
                <w:sz w:val="24"/>
                <w:lang w:val="uk-UA"/>
              </w:rPr>
              <w:t xml:space="preserve"> </w:t>
            </w:r>
            <w:r w:rsidRPr="0080379D">
              <w:rPr>
                <w:rFonts w:ascii="Times New Roman" w:hAnsi="Times New Roman" w:cs="Times New Roman"/>
                <w:sz w:val="24"/>
                <w:lang w:val="uk-UA"/>
              </w:rPr>
              <w:t>Маринівського ліцею «Лідер»</w:t>
            </w:r>
          </w:p>
          <w:p w:rsidR="006E1DCD" w:rsidRPr="0080379D" w:rsidRDefault="006E1DCD" w:rsidP="006E1DCD">
            <w:pPr>
              <w:pStyle w:val="a7"/>
              <w:jc w:val="both"/>
              <w:rPr>
                <w:rFonts w:ascii="Times New Roman" w:hAnsi="Times New Roman" w:cs="Times New Roman"/>
                <w:sz w:val="24"/>
                <w:lang w:val="uk-UA"/>
              </w:rPr>
            </w:pPr>
          </w:p>
        </w:tc>
      </w:tr>
    </w:tbl>
    <w:p w:rsidR="006E1DCD" w:rsidRPr="006E1DCD" w:rsidRDefault="006E1DCD" w:rsidP="00AF353A">
      <w:pPr>
        <w:contextualSpacing/>
        <w:rPr>
          <w:b/>
          <w:bCs/>
          <w:sz w:val="28"/>
          <w:szCs w:val="28"/>
          <w:lang w:val="uk-UA"/>
        </w:rPr>
      </w:pPr>
    </w:p>
    <w:p w:rsidR="006E1DCD" w:rsidRPr="00AF353A" w:rsidRDefault="006E1DCD" w:rsidP="006E1DCD">
      <w:pPr>
        <w:contextualSpacing/>
        <w:jc w:val="center"/>
        <w:rPr>
          <w:rFonts w:ascii="Times New Roman" w:hAnsi="Times New Roman" w:cs="Times New Roman"/>
          <w:bCs/>
          <w:sz w:val="24"/>
          <w:szCs w:val="24"/>
          <w:lang w:val="uk-UA"/>
        </w:rPr>
      </w:pPr>
      <w:r w:rsidRPr="00AF353A">
        <w:rPr>
          <w:rFonts w:ascii="Times New Roman" w:hAnsi="Times New Roman" w:cs="Times New Roman"/>
          <w:bCs/>
          <w:sz w:val="24"/>
          <w:szCs w:val="24"/>
          <w:lang w:val="uk-UA"/>
        </w:rPr>
        <w:t>РОЗДІЛ І</w:t>
      </w:r>
    </w:p>
    <w:p w:rsidR="006E1DCD" w:rsidRPr="00AF353A" w:rsidRDefault="006E1DCD" w:rsidP="006E1DCD">
      <w:pPr>
        <w:contextualSpacing/>
        <w:jc w:val="center"/>
        <w:rPr>
          <w:rFonts w:ascii="Times New Roman" w:hAnsi="Times New Roman" w:cs="Times New Roman"/>
          <w:bCs/>
          <w:sz w:val="24"/>
          <w:szCs w:val="24"/>
        </w:rPr>
      </w:pPr>
      <w:r w:rsidRPr="00AF353A">
        <w:rPr>
          <w:rFonts w:ascii="Times New Roman" w:hAnsi="Times New Roman" w:cs="Times New Roman"/>
          <w:bCs/>
          <w:sz w:val="24"/>
          <w:szCs w:val="24"/>
          <w:lang w:val="uk-UA"/>
        </w:rPr>
        <w:t>НАЦІОНАЛЬНО-ПА</w:t>
      </w:r>
      <w:r w:rsidRPr="00AF353A">
        <w:rPr>
          <w:rFonts w:ascii="Times New Roman" w:hAnsi="Times New Roman" w:cs="Times New Roman"/>
          <w:bCs/>
          <w:sz w:val="24"/>
          <w:szCs w:val="24"/>
        </w:rPr>
        <w:t>ТРІОТИЧНЕ ВИХОВАННЯ</w:t>
      </w:r>
    </w:p>
    <w:p w:rsidR="006E1DCD" w:rsidRPr="00AF353A" w:rsidRDefault="006E1DCD" w:rsidP="006E1DCD">
      <w:pPr>
        <w:ind w:left="720"/>
        <w:contextualSpacing/>
        <w:jc w:val="both"/>
        <w:rPr>
          <w:rFonts w:ascii="Times New Roman" w:eastAsia="Calibri" w:hAnsi="Times New Roman" w:cs="Times New Roman"/>
          <w:sz w:val="24"/>
          <w:szCs w:val="24"/>
          <w:u w:val="single"/>
        </w:rPr>
      </w:pPr>
      <w:r w:rsidRPr="00AF353A">
        <w:rPr>
          <w:rFonts w:ascii="Times New Roman" w:eastAsia="Calibri" w:hAnsi="Times New Roman" w:cs="Times New Roman"/>
          <w:sz w:val="24"/>
          <w:szCs w:val="24"/>
          <w:u w:val="single"/>
        </w:rPr>
        <w:t>Шляхи реалізації проекту:</w:t>
      </w:r>
    </w:p>
    <w:p w:rsidR="006E1DCD" w:rsidRPr="00AF353A" w:rsidRDefault="006E1DCD" w:rsidP="004D3122">
      <w:pPr>
        <w:ind w:left="720" w:right="141"/>
        <w:contextualSpacing/>
        <w:jc w:val="both"/>
        <w:rPr>
          <w:rFonts w:ascii="Times New Roman" w:eastAsia="Calibri" w:hAnsi="Times New Roman" w:cs="Times New Roman"/>
          <w:sz w:val="24"/>
          <w:szCs w:val="24"/>
          <w:u w:val="single"/>
        </w:rPr>
      </w:pPr>
    </w:p>
    <w:tbl>
      <w:tblPr>
        <w:tblW w:w="1077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6096"/>
        <w:gridCol w:w="2126"/>
        <w:gridCol w:w="1984"/>
      </w:tblGrid>
      <w:tr w:rsidR="0080379D" w:rsidRPr="00AF353A" w:rsidTr="0080379D">
        <w:tc>
          <w:tcPr>
            <w:tcW w:w="567" w:type="dxa"/>
            <w:tcBorders>
              <w:top w:val="single" w:sz="4" w:space="0" w:color="000000"/>
              <w:left w:val="single" w:sz="4" w:space="0" w:color="000000"/>
              <w:bottom w:val="single" w:sz="4" w:space="0" w:color="000000"/>
              <w:right w:val="single" w:sz="4" w:space="0" w:color="000000"/>
            </w:tcBorders>
            <w:vAlign w:val="center"/>
          </w:tcPr>
          <w:p w:rsidR="0080379D" w:rsidRPr="00AF353A" w:rsidRDefault="0080379D" w:rsidP="006E1DCD">
            <w:pPr>
              <w:pStyle w:val="a7"/>
              <w:contextualSpacing/>
              <w:jc w:val="center"/>
              <w:rPr>
                <w:rStyle w:val="ae"/>
                <w:rFonts w:ascii="Times New Roman" w:hAnsi="Times New Roman" w:cs="Times New Roman"/>
                <w:b w:val="0"/>
                <w:sz w:val="24"/>
                <w:szCs w:val="24"/>
              </w:rPr>
            </w:pPr>
            <w:r w:rsidRPr="00AF353A">
              <w:rPr>
                <w:rStyle w:val="ae"/>
                <w:rFonts w:ascii="Times New Roman" w:hAnsi="Times New Roman" w:cs="Times New Roman"/>
                <w:b w:val="0"/>
                <w:sz w:val="24"/>
                <w:szCs w:val="24"/>
              </w:rPr>
              <w:t>№ п/п</w:t>
            </w:r>
          </w:p>
        </w:tc>
        <w:tc>
          <w:tcPr>
            <w:tcW w:w="6096" w:type="dxa"/>
            <w:tcBorders>
              <w:top w:val="single" w:sz="4" w:space="0" w:color="000000"/>
              <w:left w:val="single" w:sz="4" w:space="0" w:color="000000"/>
              <w:bottom w:val="single" w:sz="4" w:space="0" w:color="000000"/>
              <w:right w:val="single" w:sz="4" w:space="0" w:color="000000"/>
            </w:tcBorders>
            <w:vAlign w:val="center"/>
          </w:tcPr>
          <w:p w:rsidR="0080379D" w:rsidRPr="00AF353A" w:rsidRDefault="0080379D" w:rsidP="006E1DCD">
            <w:pPr>
              <w:pStyle w:val="a7"/>
              <w:contextualSpacing/>
              <w:jc w:val="center"/>
              <w:rPr>
                <w:rStyle w:val="ae"/>
                <w:rFonts w:ascii="Times New Roman" w:hAnsi="Times New Roman" w:cs="Times New Roman"/>
                <w:b w:val="0"/>
                <w:sz w:val="24"/>
                <w:szCs w:val="24"/>
              </w:rPr>
            </w:pPr>
            <w:r w:rsidRPr="00AF353A">
              <w:rPr>
                <w:rStyle w:val="ae"/>
                <w:rFonts w:ascii="Times New Roman" w:hAnsi="Times New Roman" w:cs="Times New Roman"/>
                <w:b w:val="0"/>
                <w:sz w:val="24"/>
                <w:szCs w:val="24"/>
              </w:rPr>
              <w:t>Зміст заходів із реалізації</w:t>
            </w:r>
          </w:p>
        </w:tc>
        <w:tc>
          <w:tcPr>
            <w:tcW w:w="2126" w:type="dxa"/>
            <w:tcBorders>
              <w:top w:val="single" w:sz="4" w:space="0" w:color="000000"/>
              <w:left w:val="single" w:sz="4" w:space="0" w:color="000000"/>
              <w:bottom w:val="single" w:sz="4" w:space="0" w:color="000000"/>
              <w:right w:val="single" w:sz="4" w:space="0" w:color="000000"/>
            </w:tcBorders>
            <w:vAlign w:val="center"/>
          </w:tcPr>
          <w:p w:rsidR="0080379D" w:rsidRPr="00AF353A" w:rsidRDefault="0080379D" w:rsidP="006E1DCD">
            <w:pPr>
              <w:pStyle w:val="a7"/>
              <w:contextualSpacing/>
              <w:jc w:val="center"/>
              <w:rPr>
                <w:rStyle w:val="ae"/>
                <w:rFonts w:ascii="Times New Roman" w:hAnsi="Times New Roman" w:cs="Times New Roman"/>
                <w:b w:val="0"/>
                <w:sz w:val="24"/>
                <w:szCs w:val="24"/>
              </w:rPr>
            </w:pPr>
            <w:r w:rsidRPr="00AF353A">
              <w:rPr>
                <w:rStyle w:val="ae"/>
                <w:rFonts w:ascii="Times New Roman" w:hAnsi="Times New Roman" w:cs="Times New Roman"/>
                <w:b w:val="0"/>
                <w:sz w:val="24"/>
                <w:szCs w:val="24"/>
              </w:rPr>
              <w:t>Термін</w:t>
            </w:r>
          </w:p>
        </w:tc>
        <w:tc>
          <w:tcPr>
            <w:tcW w:w="1984" w:type="dxa"/>
            <w:tcBorders>
              <w:top w:val="single" w:sz="4" w:space="0" w:color="000000"/>
              <w:left w:val="single" w:sz="4" w:space="0" w:color="000000"/>
              <w:bottom w:val="single" w:sz="4" w:space="0" w:color="000000"/>
              <w:right w:val="single" w:sz="4" w:space="0" w:color="000000"/>
            </w:tcBorders>
            <w:vAlign w:val="center"/>
          </w:tcPr>
          <w:p w:rsidR="0080379D" w:rsidRPr="00AF353A" w:rsidRDefault="0080379D" w:rsidP="006E1DCD">
            <w:pPr>
              <w:pStyle w:val="a7"/>
              <w:contextualSpacing/>
              <w:jc w:val="center"/>
              <w:rPr>
                <w:rStyle w:val="ae"/>
                <w:rFonts w:ascii="Times New Roman" w:hAnsi="Times New Roman" w:cs="Times New Roman"/>
                <w:b w:val="0"/>
                <w:sz w:val="24"/>
                <w:szCs w:val="24"/>
              </w:rPr>
            </w:pPr>
            <w:r w:rsidRPr="00AF353A">
              <w:rPr>
                <w:rStyle w:val="ae"/>
                <w:rFonts w:ascii="Times New Roman" w:hAnsi="Times New Roman" w:cs="Times New Roman"/>
                <w:b w:val="0"/>
                <w:sz w:val="24"/>
                <w:szCs w:val="24"/>
              </w:rPr>
              <w:t>Рік</w:t>
            </w:r>
          </w:p>
        </w:tc>
      </w:tr>
      <w:tr w:rsidR="0080379D" w:rsidRPr="00AF353A" w:rsidTr="0080379D">
        <w:tc>
          <w:tcPr>
            <w:tcW w:w="567" w:type="dxa"/>
            <w:vAlign w:val="center"/>
          </w:tcPr>
          <w:p w:rsidR="0080379D" w:rsidRPr="00AF353A" w:rsidRDefault="0080379D" w:rsidP="006E1DCD">
            <w:pPr>
              <w:pStyle w:val="a7"/>
              <w:numPr>
                <w:ilvl w:val="0"/>
                <w:numId w:val="37"/>
              </w:numPr>
              <w:ind w:hanging="720"/>
              <w:contextualSpacing/>
              <w:jc w:val="center"/>
              <w:rPr>
                <w:rStyle w:val="ae"/>
                <w:rFonts w:ascii="Times New Roman" w:hAnsi="Times New Roman" w:cs="Times New Roman"/>
                <w:b w:val="0"/>
                <w:sz w:val="24"/>
                <w:szCs w:val="24"/>
              </w:rPr>
            </w:pPr>
          </w:p>
        </w:tc>
        <w:tc>
          <w:tcPr>
            <w:tcW w:w="6096" w:type="dxa"/>
          </w:tcPr>
          <w:p w:rsidR="0080379D" w:rsidRPr="00AF353A" w:rsidRDefault="0080379D" w:rsidP="006E1DCD">
            <w:pPr>
              <w:pStyle w:val="a7"/>
              <w:contextualSpacing/>
              <w:jc w:val="both"/>
              <w:rPr>
                <w:rStyle w:val="ae"/>
                <w:rFonts w:ascii="Times New Roman" w:hAnsi="Times New Roman" w:cs="Times New Roman"/>
                <w:b w:val="0"/>
                <w:sz w:val="24"/>
                <w:szCs w:val="24"/>
              </w:rPr>
            </w:pPr>
            <w:r w:rsidRPr="00AF353A">
              <w:rPr>
                <w:rStyle w:val="ae"/>
                <w:rFonts w:ascii="Times New Roman" w:hAnsi="Times New Roman" w:cs="Times New Roman"/>
                <w:b w:val="0"/>
                <w:sz w:val="24"/>
                <w:szCs w:val="24"/>
              </w:rPr>
              <w:t>Підготувати методичні матеріали для організації роботи з патріотичного виховання</w:t>
            </w:r>
          </w:p>
        </w:tc>
        <w:tc>
          <w:tcPr>
            <w:tcW w:w="2126" w:type="dxa"/>
            <w:vAlign w:val="center"/>
          </w:tcPr>
          <w:p w:rsidR="0080379D" w:rsidRPr="00AF353A" w:rsidRDefault="0080379D" w:rsidP="006E1DCD">
            <w:pPr>
              <w:pStyle w:val="a7"/>
              <w:contextualSpacing/>
              <w:jc w:val="center"/>
              <w:rPr>
                <w:rStyle w:val="ae"/>
                <w:rFonts w:ascii="Times New Roman" w:hAnsi="Times New Roman" w:cs="Times New Roman"/>
                <w:b w:val="0"/>
                <w:sz w:val="24"/>
                <w:szCs w:val="24"/>
              </w:rPr>
            </w:pPr>
            <w:r w:rsidRPr="00AF353A">
              <w:rPr>
                <w:rStyle w:val="ae"/>
                <w:rFonts w:ascii="Times New Roman" w:hAnsi="Times New Roman" w:cs="Times New Roman"/>
                <w:b w:val="0"/>
                <w:sz w:val="24"/>
                <w:szCs w:val="24"/>
              </w:rPr>
              <w:t>Постійно</w:t>
            </w:r>
          </w:p>
        </w:tc>
        <w:tc>
          <w:tcPr>
            <w:tcW w:w="1984" w:type="dxa"/>
            <w:vAlign w:val="center"/>
          </w:tcPr>
          <w:p w:rsidR="0080379D" w:rsidRPr="00AF353A" w:rsidRDefault="0080379D" w:rsidP="006E1DCD">
            <w:pPr>
              <w:pStyle w:val="a7"/>
              <w:contextualSpacing/>
              <w:jc w:val="center"/>
              <w:rPr>
                <w:rStyle w:val="ae"/>
                <w:rFonts w:ascii="Times New Roman" w:hAnsi="Times New Roman" w:cs="Times New Roman"/>
                <w:b w:val="0"/>
                <w:sz w:val="24"/>
                <w:szCs w:val="24"/>
                <w:lang w:val="uk-UA"/>
              </w:rPr>
            </w:pPr>
            <w:r w:rsidRPr="00AF353A">
              <w:rPr>
                <w:rStyle w:val="ae"/>
                <w:rFonts w:ascii="Times New Roman" w:hAnsi="Times New Roman" w:cs="Times New Roman"/>
                <w:b w:val="0"/>
                <w:sz w:val="24"/>
                <w:szCs w:val="24"/>
              </w:rPr>
              <w:t>Що</w:t>
            </w:r>
            <w:r w:rsidRPr="00AF353A">
              <w:rPr>
                <w:rStyle w:val="ae"/>
                <w:rFonts w:ascii="Times New Roman" w:hAnsi="Times New Roman" w:cs="Times New Roman"/>
                <w:b w:val="0"/>
                <w:sz w:val="24"/>
                <w:szCs w:val="24"/>
                <w:lang w:val="uk-UA"/>
              </w:rPr>
              <w:t>року</w:t>
            </w:r>
          </w:p>
          <w:p w:rsidR="0080379D" w:rsidRPr="00AF353A" w:rsidRDefault="0080379D" w:rsidP="006E1DCD">
            <w:pPr>
              <w:pStyle w:val="a7"/>
              <w:contextualSpacing/>
              <w:jc w:val="center"/>
              <w:rPr>
                <w:rStyle w:val="ae"/>
                <w:rFonts w:ascii="Times New Roman" w:hAnsi="Times New Roman" w:cs="Times New Roman"/>
                <w:b w:val="0"/>
                <w:sz w:val="24"/>
                <w:szCs w:val="24"/>
              </w:rPr>
            </w:pPr>
            <w:r w:rsidRPr="00AF353A">
              <w:rPr>
                <w:rStyle w:val="ae"/>
                <w:rFonts w:ascii="Times New Roman" w:hAnsi="Times New Roman" w:cs="Times New Roman"/>
                <w:b w:val="0"/>
                <w:sz w:val="24"/>
                <w:szCs w:val="24"/>
              </w:rPr>
              <w:t>до 15</w:t>
            </w:r>
            <w:r w:rsidRPr="00AF353A">
              <w:rPr>
                <w:rStyle w:val="ae"/>
                <w:rFonts w:ascii="Times New Roman" w:hAnsi="Times New Roman" w:cs="Times New Roman"/>
                <w:b w:val="0"/>
                <w:sz w:val="24"/>
                <w:szCs w:val="24"/>
                <w:lang w:val="uk-UA"/>
              </w:rPr>
              <w:t>.10</w:t>
            </w:r>
          </w:p>
        </w:tc>
      </w:tr>
      <w:tr w:rsidR="0080379D" w:rsidRPr="00AF353A" w:rsidTr="0080379D">
        <w:tc>
          <w:tcPr>
            <w:tcW w:w="567" w:type="dxa"/>
            <w:vAlign w:val="center"/>
          </w:tcPr>
          <w:p w:rsidR="0080379D" w:rsidRPr="00AF353A" w:rsidRDefault="0080379D" w:rsidP="006E1DCD">
            <w:pPr>
              <w:pStyle w:val="a7"/>
              <w:numPr>
                <w:ilvl w:val="0"/>
                <w:numId w:val="37"/>
              </w:numPr>
              <w:ind w:hanging="720"/>
              <w:contextualSpacing/>
              <w:jc w:val="center"/>
              <w:rPr>
                <w:rStyle w:val="ae"/>
                <w:rFonts w:ascii="Times New Roman" w:hAnsi="Times New Roman" w:cs="Times New Roman"/>
                <w:b w:val="0"/>
                <w:sz w:val="24"/>
                <w:szCs w:val="24"/>
              </w:rPr>
            </w:pPr>
          </w:p>
        </w:tc>
        <w:tc>
          <w:tcPr>
            <w:tcW w:w="6096" w:type="dxa"/>
          </w:tcPr>
          <w:p w:rsidR="0080379D" w:rsidRPr="00AF353A" w:rsidRDefault="0080379D" w:rsidP="006E1DCD">
            <w:pPr>
              <w:pStyle w:val="a7"/>
              <w:contextualSpacing/>
              <w:jc w:val="both"/>
              <w:rPr>
                <w:rStyle w:val="ae"/>
                <w:rFonts w:ascii="Times New Roman" w:hAnsi="Times New Roman" w:cs="Times New Roman"/>
                <w:b w:val="0"/>
                <w:sz w:val="24"/>
                <w:szCs w:val="24"/>
              </w:rPr>
            </w:pPr>
            <w:r w:rsidRPr="00AF353A">
              <w:rPr>
                <w:rStyle w:val="ae"/>
                <w:rFonts w:ascii="Times New Roman" w:hAnsi="Times New Roman" w:cs="Times New Roman"/>
                <w:b w:val="0"/>
                <w:sz w:val="24"/>
                <w:szCs w:val="24"/>
              </w:rPr>
              <w:t>Вивчати та пропагувати кращий досвід із організації національно-патріотичного виховання</w:t>
            </w:r>
          </w:p>
        </w:tc>
        <w:tc>
          <w:tcPr>
            <w:tcW w:w="2126" w:type="dxa"/>
            <w:vAlign w:val="center"/>
          </w:tcPr>
          <w:p w:rsidR="0080379D" w:rsidRPr="00AF353A" w:rsidRDefault="0080379D" w:rsidP="006E1DCD">
            <w:pPr>
              <w:pStyle w:val="a7"/>
              <w:contextualSpacing/>
              <w:jc w:val="center"/>
              <w:rPr>
                <w:rStyle w:val="ae"/>
                <w:rFonts w:ascii="Times New Roman" w:hAnsi="Times New Roman" w:cs="Times New Roman"/>
                <w:b w:val="0"/>
                <w:sz w:val="24"/>
                <w:szCs w:val="24"/>
              </w:rPr>
            </w:pPr>
            <w:r w:rsidRPr="00AF353A">
              <w:rPr>
                <w:rStyle w:val="ae"/>
                <w:rFonts w:ascii="Times New Roman" w:hAnsi="Times New Roman" w:cs="Times New Roman"/>
                <w:b w:val="0"/>
                <w:sz w:val="24"/>
                <w:szCs w:val="24"/>
              </w:rPr>
              <w:t>Постійно</w:t>
            </w:r>
          </w:p>
        </w:tc>
        <w:tc>
          <w:tcPr>
            <w:tcW w:w="1984" w:type="dxa"/>
            <w:vAlign w:val="center"/>
          </w:tcPr>
          <w:p w:rsidR="0080379D" w:rsidRPr="00AF353A" w:rsidRDefault="0080379D" w:rsidP="00AF353A">
            <w:pPr>
              <w:pStyle w:val="a7"/>
              <w:contextualSpacing/>
              <w:jc w:val="center"/>
              <w:rPr>
                <w:rStyle w:val="ae"/>
                <w:rFonts w:ascii="Times New Roman" w:hAnsi="Times New Roman" w:cs="Times New Roman"/>
                <w:b w:val="0"/>
                <w:sz w:val="24"/>
                <w:szCs w:val="24"/>
                <w:lang w:val="uk-UA"/>
              </w:rPr>
            </w:pPr>
            <w:r w:rsidRPr="00AF353A">
              <w:rPr>
                <w:rStyle w:val="ae"/>
                <w:rFonts w:ascii="Times New Roman" w:hAnsi="Times New Roman" w:cs="Times New Roman"/>
                <w:b w:val="0"/>
                <w:sz w:val="24"/>
                <w:szCs w:val="24"/>
              </w:rPr>
              <w:t>202</w:t>
            </w:r>
            <w:r w:rsidR="00AF353A" w:rsidRPr="00AF353A">
              <w:rPr>
                <w:rStyle w:val="ae"/>
                <w:rFonts w:ascii="Times New Roman" w:hAnsi="Times New Roman" w:cs="Times New Roman"/>
                <w:b w:val="0"/>
                <w:sz w:val="24"/>
                <w:szCs w:val="24"/>
                <w:lang w:val="uk-UA"/>
              </w:rPr>
              <w:t>1</w:t>
            </w:r>
            <w:r w:rsidRPr="00AF353A">
              <w:rPr>
                <w:rStyle w:val="ae"/>
                <w:rFonts w:ascii="Times New Roman" w:hAnsi="Times New Roman" w:cs="Times New Roman"/>
                <w:b w:val="0"/>
                <w:sz w:val="24"/>
                <w:szCs w:val="24"/>
              </w:rPr>
              <w:t>-202</w:t>
            </w:r>
            <w:r w:rsidR="00AF353A" w:rsidRPr="00AF353A">
              <w:rPr>
                <w:rStyle w:val="ae"/>
                <w:rFonts w:ascii="Times New Roman" w:hAnsi="Times New Roman" w:cs="Times New Roman"/>
                <w:b w:val="0"/>
                <w:sz w:val="24"/>
                <w:szCs w:val="24"/>
                <w:lang w:val="uk-UA"/>
              </w:rPr>
              <w:t>5</w:t>
            </w:r>
          </w:p>
        </w:tc>
      </w:tr>
      <w:tr w:rsidR="0080379D" w:rsidRPr="00AF353A" w:rsidTr="0080379D">
        <w:tc>
          <w:tcPr>
            <w:tcW w:w="567" w:type="dxa"/>
            <w:vAlign w:val="center"/>
          </w:tcPr>
          <w:p w:rsidR="0080379D" w:rsidRPr="00AF353A" w:rsidRDefault="0080379D" w:rsidP="006E1DCD">
            <w:pPr>
              <w:pStyle w:val="a7"/>
              <w:numPr>
                <w:ilvl w:val="0"/>
                <w:numId w:val="37"/>
              </w:numPr>
              <w:ind w:hanging="720"/>
              <w:contextualSpacing/>
              <w:jc w:val="center"/>
              <w:rPr>
                <w:rStyle w:val="ae"/>
                <w:rFonts w:ascii="Times New Roman" w:hAnsi="Times New Roman" w:cs="Times New Roman"/>
                <w:b w:val="0"/>
                <w:sz w:val="24"/>
                <w:szCs w:val="24"/>
              </w:rPr>
            </w:pPr>
          </w:p>
        </w:tc>
        <w:tc>
          <w:tcPr>
            <w:tcW w:w="6096" w:type="dxa"/>
            <w:vAlign w:val="center"/>
          </w:tcPr>
          <w:p w:rsidR="0080379D" w:rsidRPr="00AF353A" w:rsidRDefault="0080379D" w:rsidP="004D3122">
            <w:pPr>
              <w:pStyle w:val="a7"/>
              <w:contextualSpacing/>
              <w:jc w:val="both"/>
              <w:rPr>
                <w:rStyle w:val="ae"/>
                <w:rFonts w:ascii="Times New Roman" w:hAnsi="Times New Roman" w:cs="Times New Roman"/>
                <w:b w:val="0"/>
                <w:sz w:val="24"/>
                <w:szCs w:val="24"/>
                <w:lang w:val="uk-UA"/>
              </w:rPr>
            </w:pPr>
            <w:r w:rsidRPr="00AF353A">
              <w:rPr>
                <w:rStyle w:val="ae"/>
                <w:rFonts w:ascii="Times New Roman" w:hAnsi="Times New Roman" w:cs="Times New Roman"/>
                <w:b w:val="0"/>
                <w:sz w:val="24"/>
                <w:szCs w:val="24"/>
              </w:rPr>
              <w:t xml:space="preserve"> «Моє рідне </w:t>
            </w:r>
            <w:r w:rsidRPr="00AF353A">
              <w:rPr>
                <w:rStyle w:val="ae"/>
                <w:rFonts w:ascii="Times New Roman" w:hAnsi="Times New Roman" w:cs="Times New Roman"/>
                <w:b w:val="0"/>
                <w:sz w:val="24"/>
                <w:szCs w:val="24"/>
                <w:lang w:val="uk-UA"/>
              </w:rPr>
              <w:t>село</w:t>
            </w:r>
            <w:r w:rsidRPr="00AF353A">
              <w:rPr>
                <w:rStyle w:val="ae"/>
                <w:rFonts w:ascii="Times New Roman" w:hAnsi="Times New Roman" w:cs="Times New Roman"/>
                <w:b w:val="0"/>
                <w:sz w:val="24"/>
                <w:szCs w:val="24"/>
              </w:rPr>
              <w:t xml:space="preserve">» – виставка </w:t>
            </w:r>
            <w:r w:rsidRPr="00AF353A">
              <w:rPr>
                <w:rStyle w:val="ae"/>
                <w:rFonts w:ascii="Times New Roman" w:hAnsi="Times New Roman" w:cs="Times New Roman"/>
                <w:b w:val="0"/>
                <w:sz w:val="24"/>
                <w:szCs w:val="24"/>
                <w:lang w:val="uk-UA"/>
              </w:rPr>
              <w:t>квітів до Дня села</w:t>
            </w:r>
          </w:p>
        </w:tc>
        <w:tc>
          <w:tcPr>
            <w:tcW w:w="2126" w:type="dxa"/>
            <w:vAlign w:val="center"/>
          </w:tcPr>
          <w:p w:rsidR="0080379D" w:rsidRPr="00AF353A" w:rsidRDefault="0080379D" w:rsidP="006E1DCD">
            <w:pPr>
              <w:pStyle w:val="a7"/>
              <w:contextualSpacing/>
              <w:jc w:val="center"/>
              <w:rPr>
                <w:rStyle w:val="ae"/>
                <w:rFonts w:ascii="Times New Roman" w:hAnsi="Times New Roman" w:cs="Times New Roman"/>
                <w:b w:val="0"/>
                <w:sz w:val="24"/>
                <w:szCs w:val="24"/>
                <w:lang w:val="uk-UA"/>
              </w:rPr>
            </w:pPr>
            <w:r w:rsidRPr="00AF353A">
              <w:rPr>
                <w:rStyle w:val="ae"/>
                <w:rFonts w:ascii="Times New Roman" w:hAnsi="Times New Roman" w:cs="Times New Roman"/>
                <w:b w:val="0"/>
                <w:sz w:val="24"/>
                <w:szCs w:val="24"/>
                <w:lang w:val="uk-UA"/>
              </w:rPr>
              <w:t>Вересень</w:t>
            </w:r>
          </w:p>
        </w:tc>
        <w:tc>
          <w:tcPr>
            <w:tcW w:w="1984" w:type="dxa"/>
            <w:vAlign w:val="center"/>
          </w:tcPr>
          <w:p w:rsidR="0080379D" w:rsidRPr="00AF353A" w:rsidRDefault="0080379D" w:rsidP="00AF353A">
            <w:pPr>
              <w:pStyle w:val="a7"/>
              <w:contextualSpacing/>
              <w:jc w:val="center"/>
              <w:rPr>
                <w:rStyle w:val="ae"/>
                <w:rFonts w:ascii="Times New Roman" w:hAnsi="Times New Roman" w:cs="Times New Roman"/>
                <w:b w:val="0"/>
                <w:sz w:val="24"/>
                <w:szCs w:val="24"/>
                <w:lang w:val="uk-UA"/>
              </w:rPr>
            </w:pPr>
            <w:r w:rsidRPr="00AF353A">
              <w:rPr>
                <w:rStyle w:val="ae"/>
                <w:rFonts w:ascii="Times New Roman" w:hAnsi="Times New Roman" w:cs="Times New Roman"/>
                <w:b w:val="0"/>
                <w:sz w:val="24"/>
                <w:szCs w:val="24"/>
              </w:rPr>
              <w:t>202</w:t>
            </w:r>
            <w:r w:rsidR="00AF353A" w:rsidRPr="00AF353A">
              <w:rPr>
                <w:rStyle w:val="ae"/>
                <w:rFonts w:ascii="Times New Roman" w:hAnsi="Times New Roman" w:cs="Times New Roman"/>
                <w:b w:val="0"/>
                <w:sz w:val="24"/>
                <w:szCs w:val="24"/>
                <w:lang w:val="uk-UA"/>
              </w:rPr>
              <w:t>1</w:t>
            </w:r>
            <w:r w:rsidRPr="00AF353A">
              <w:rPr>
                <w:rStyle w:val="ae"/>
                <w:rFonts w:ascii="Times New Roman" w:hAnsi="Times New Roman" w:cs="Times New Roman"/>
                <w:b w:val="0"/>
                <w:sz w:val="24"/>
                <w:szCs w:val="24"/>
              </w:rPr>
              <w:t>-202</w:t>
            </w:r>
            <w:r w:rsidR="00AF353A" w:rsidRPr="00AF353A">
              <w:rPr>
                <w:rStyle w:val="ae"/>
                <w:rFonts w:ascii="Times New Roman" w:hAnsi="Times New Roman" w:cs="Times New Roman"/>
                <w:b w:val="0"/>
                <w:sz w:val="24"/>
                <w:szCs w:val="24"/>
                <w:lang w:val="uk-UA"/>
              </w:rPr>
              <w:t>5</w:t>
            </w:r>
          </w:p>
        </w:tc>
      </w:tr>
      <w:tr w:rsidR="0080379D" w:rsidRPr="00AF353A" w:rsidTr="0080379D">
        <w:tc>
          <w:tcPr>
            <w:tcW w:w="567" w:type="dxa"/>
            <w:vAlign w:val="center"/>
          </w:tcPr>
          <w:p w:rsidR="0080379D" w:rsidRPr="00AF353A" w:rsidRDefault="0080379D" w:rsidP="006E1DCD">
            <w:pPr>
              <w:pStyle w:val="a7"/>
              <w:numPr>
                <w:ilvl w:val="0"/>
                <w:numId w:val="37"/>
              </w:numPr>
              <w:ind w:hanging="720"/>
              <w:contextualSpacing/>
              <w:jc w:val="center"/>
              <w:rPr>
                <w:rStyle w:val="ae"/>
                <w:rFonts w:ascii="Times New Roman" w:hAnsi="Times New Roman" w:cs="Times New Roman"/>
                <w:b w:val="0"/>
                <w:sz w:val="24"/>
                <w:szCs w:val="24"/>
              </w:rPr>
            </w:pPr>
          </w:p>
        </w:tc>
        <w:tc>
          <w:tcPr>
            <w:tcW w:w="6096" w:type="dxa"/>
          </w:tcPr>
          <w:p w:rsidR="0080379D" w:rsidRPr="00AF353A" w:rsidRDefault="0080379D" w:rsidP="006E1DCD">
            <w:pPr>
              <w:pStyle w:val="a7"/>
              <w:contextualSpacing/>
              <w:jc w:val="both"/>
              <w:rPr>
                <w:rStyle w:val="ae"/>
                <w:rFonts w:ascii="Times New Roman" w:hAnsi="Times New Roman" w:cs="Times New Roman"/>
                <w:b w:val="0"/>
                <w:sz w:val="24"/>
                <w:szCs w:val="24"/>
              </w:rPr>
            </w:pPr>
            <w:r w:rsidRPr="00AF353A">
              <w:rPr>
                <w:rStyle w:val="ae"/>
                <w:rFonts w:ascii="Times New Roman" w:hAnsi="Times New Roman" w:cs="Times New Roman"/>
                <w:b w:val="0"/>
                <w:sz w:val="24"/>
                <w:szCs w:val="24"/>
              </w:rPr>
              <w:t>Флеш-моб «Голуб миру»</w:t>
            </w:r>
            <w:r w:rsidRPr="00AF353A">
              <w:rPr>
                <w:rStyle w:val="ae"/>
                <w:rFonts w:ascii="Times New Roman" w:hAnsi="Times New Roman" w:cs="Times New Roman"/>
                <w:b w:val="0"/>
                <w:sz w:val="24"/>
                <w:szCs w:val="24"/>
                <w:lang w:val="uk-UA"/>
              </w:rPr>
              <w:t>,</w:t>
            </w:r>
            <w:r w:rsidRPr="00AF353A">
              <w:rPr>
                <w:rStyle w:val="ae"/>
                <w:rFonts w:ascii="Times New Roman" w:hAnsi="Times New Roman" w:cs="Times New Roman"/>
                <w:b w:val="0"/>
                <w:sz w:val="24"/>
                <w:szCs w:val="24"/>
              </w:rPr>
              <w:t xml:space="preserve"> присвячений Міжнародному Дню Миру.</w:t>
            </w:r>
          </w:p>
        </w:tc>
        <w:tc>
          <w:tcPr>
            <w:tcW w:w="2126" w:type="dxa"/>
            <w:vAlign w:val="center"/>
          </w:tcPr>
          <w:p w:rsidR="0080379D" w:rsidRPr="00AF353A" w:rsidRDefault="0080379D" w:rsidP="006E1DCD">
            <w:pPr>
              <w:pStyle w:val="a7"/>
              <w:contextualSpacing/>
              <w:jc w:val="center"/>
              <w:rPr>
                <w:rStyle w:val="ae"/>
                <w:rFonts w:ascii="Times New Roman" w:hAnsi="Times New Roman" w:cs="Times New Roman"/>
                <w:b w:val="0"/>
                <w:sz w:val="24"/>
                <w:szCs w:val="24"/>
              </w:rPr>
            </w:pPr>
            <w:r w:rsidRPr="00AF353A">
              <w:rPr>
                <w:rStyle w:val="ae"/>
                <w:rFonts w:ascii="Times New Roman" w:hAnsi="Times New Roman" w:cs="Times New Roman"/>
                <w:b w:val="0"/>
                <w:sz w:val="24"/>
                <w:szCs w:val="24"/>
                <w:lang w:val="uk-UA"/>
              </w:rPr>
              <w:t>вересень</w:t>
            </w:r>
            <w:r w:rsidRPr="00AF353A">
              <w:rPr>
                <w:rStyle w:val="ae"/>
                <w:rFonts w:ascii="Times New Roman" w:hAnsi="Times New Roman" w:cs="Times New Roman"/>
                <w:b w:val="0"/>
                <w:sz w:val="24"/>
                <w:szCs w:val="24"/>
              </w:rPr>
              <w:t xml:space="preserve"> щорічно</w:t>
            </w:r>
          </w:p>
        </w:tc>
        <w:tc>
          <w:tcPr>
            <w:tcW w:w="1984" w:type="dxa"/>
            <w:vAlign w:val="center"/>
          </w:tcPr>
          <w:p w:rsidR="0080379D" w:rsidRPr="00AF353A" w:rsidRDefault="00AF353A" w:rsidP="00AF353A">
            <w:pPr>
              <w:pStyle w:val="a7"/>
              <w:contextualSpacing/>
              <w:jc w:val="center"/>
              <w:rPr>
                <w:rStyle w:val="ae"/>
                <w:rFonts w:ascii="Times New Roman" w:hAnsi="Times New Roman" w:cs="Times New Roman"/>
                <w:b w:val="0"/>
                <w:sz w:val="24"/>
                <w:szCs w:val="24"/>
              </w:rPr>
            </w:pPr>
            <w:r w:rsidRPr="00AF353A">
              <w:rPr>
                <w:rStyle w:val="ae"/>
                <w:rFonts w:ascii="Times New Roman" w:hAnsi="Times New Roman" w:cs="Times New Roman"/>
                <w:b w:val="0"/>
                <w:sz w:val="24"/>
                <w:szCs w:val="24"/>
              </w:rPr>
              <w:t>202</w:t>
            </w:r>
            <w:r w:rsidRPr="00AF353A">
              <w:rPr>
                <w:rStyle w:val="ae"/>
                <w:rFonts w:ascii="Times New Roman" w:hAnsi="Times New Roman" w:cs="Times New Roman"/>
                <w:b w:val="0"/>
                <w:sz w:val="24"/>
                <w:szCs w:val="24"/>
                <w:lang w:val="uk-UA"/>
              </w:rPr>
              <w:t>1</w:t>
            </w:r>
            <w:r w:rsidRPr="00AF353A">
              <w:rPr>
                <w:rStyle w:val="ae"/>
                <w:rFonts w:ascii="Times New Roman" w:hAnsi="Times New Roman" w:cs="Times New Roman"/>
                <w:b w:val="0"/>
                <w:sz w:val="24"/>
                <w:szCs w:val="24"/>
              </w:rPr>
              <w:t>-202</w:t>
            </w:r>
            <w:r w:rsidRPr="00AF353A">
              <w:rPr>
                <w:rStyle w:val="ae"/>
                <w:rFonts w:ascii="Times New Roman" w:hAnsi="Times New Roman" w:cs="Times New Roman"/>
                <w:b w:val="0"/>
                <w:sz w:val="24"/>
                <w:szCs w:val="24"/>
                <w:lang w:val="uk-UA"/>
              </w:rPr>
              <w:t>5</w:t>
            </w:r>
          </w:p>
        </w:tc>
      </w:tr>
      <w:tr w:rsidR="0080379D" w:rsidRPr="00AF353A" w:rsidTr="0080379D">
        <w:tc>
          <w:tcPr>
            <w:tcW w:w="567" w:type="dxa"/>
            <w:vAlign w:val="center"/>
          </w:tcPr>
          <w:p w:rsidR="0080379D" w:rsidRPr="00AF353A" w:rsidRDefault="0080379D" w:rsidP="006E1DCD">
            <w:pPr>
              <w:pStyle w:val="a7"/>
              <w:numPr>
                <w:ilvl w:val="0"/>
                <w:numId w:val="37"/>
              </w:numPr>
              <w:ind w:hanging="720"/>
              <w:contextualSpacing/>
              <w:jc w:val="center"/>
              <w:rPr>
                <w:rStyle w:val="ae"/>
                <w:rFonts w:ascii="Times New Roman" w:hAnsi="Times New Roman" w:cs="Times New Roman"/>
                <w:b w:val="0"/>
                <w:sz w:val="24"/>
                <w:szCs w:val="24"/>
              </w:rPr>
            </w:pPr>
          </w:p>
        </w:tc>
        <w:tc>
          <w:tcPr>
            <w:tcW w:w="6096" w:type="dxa"/>
          </w:tcPr>
          <w:p w:rsidR="0080379D" w:rsidRPr="00AF353A" w:rsidRDefault="0080379D" w:rsidP="004D3122">
            <w:pPr>
              <w:pStyle w:val="a7"/>
              <w:contextualSpacing/>
              <w:jc w:val="both"/>
              <w:rPr>
                <w:rStyle w:val="ae"/>
                <w:rFonts w:ascii="Times New Roman" w:hAnsi="Times New Roman" w:cs="Times New Roman"/>
                <w:b w:val="0"/>
                <w:sz w:val="24"/>
                <w:szCs w:val="24"/>
              </w:rPr>
            </w:pPr>
            <w:r w:rsidRPr="00AF353A">
              <w:rPr>
                <w:rStyle w:val="ae"/>
                <w:rFonts w:ascii="Times New Roman" w:hAnsi="Times New Roman" w:cs="Times New Roman"/>
                <w:b w:val="0"/>
                <w:sz w:val="24"/>
                <w:szCs w:val="24"/>
              </w:rPr>
              <w:t xml:space="preserve">Розміщувати кращі матеріали з патріотичного виховання  </w:t>
            </w:r>
            <w:r w:rsidRPr="00AF353A">
              <w:rPr>
                <w:rStyle w:val="ae"/>
                <w:rFonts w:ascii="Times New Roman" w:hAnsi="Times New Roman" w:cs="Times New Roman"/>
                <w:b w:val="0"/>
                <w:sz w:val="24"/>
                <w:szCs w:val="24"/>
              </w:rPr>
              <w:lastRenderedPageBreak/>
              <w:t xml:space="preserve">на сайті </w:t>
            </w:r>
            <w:r w:rsidRPr="00AF353A">
              <w:rPr>
                <w:rStyle w:val="ae"/>
                <w:rFonts w:ascii="Times New Roman" w:hAnsi="Times New Roman" w:cs="Times New Roman"/>
                <w:b w:val="0"/>
                <w:sz w:val="24"/>
                <w:szCs w:val="24"/>
                <w:lang w:val="uk-UA"/>
              </w:rPr>
              <w:t>школи</w:t>
            </w:r>
          </w:p>
        </w:tc>
        <w:tc>
          <w:tcPr>
            <w:tcW w:w="2126" w:type="dxa"/>
            <w:vAlign w:val="center"/>
          </w:tcPr>
          <w:p w:rsidR="0080379D" w:rsidRPr="00AF353A" w:rsidRDefault="0080379D" w:rsidP="006E1DCD">
            <w:pPr>
              <w:pStyle w:val="a7"/>
              <w:contextualSpacing/>
              <w:jc w:val="center"/>
              <w:rPr>
                <w:rStyle w:val="ae"/>
                <w:rFonts w:ascii="Times New Roman" w:hAnsi="Times New Roman" w:cs="Times New Roman"/>
                <w:b w:val="0"/>
                <w:sz w:val="24"/>
                <w:szCs w:val="24"/>
              </w:rPr>
            </w:pPr>
            <w:r w:rsidRPr="00AF353A">
              <w:rPr>
                <w:rStyle w:val="ae"/>
                <w:rFonts w:ascii="Times New Roman" w:hAnsi="Times New Roman" w:cs="Times New Roman"/>
                <w:b w:val="0"/>
                <w:sz w:val="24"/>
                <w:szCs w:val="24"/>
              </w:rPr>
              <w:lastRenderedPageBreak/>
              <w:t>Постійно</w:t>
            </w:r>
          </w:p>
        </w:tc>
        <w:tc>
          <w:tcPr>
            <w:tcW w:w="1984" w:type="dxa"/>
            <w:vAlign w:val="center"/>
          </w:tcPr>
          <w:p w:rsidR="0080379D" w:rsidRPr="00AF353A" w:rsidRDefault="00AF353A" w:rsidP="00AF353A">
            <w:pPr>
              <w:pStyle w:val="a7"/>
              <w:contextualSpacing/>
              <w:jc w:val="center"/>
              <w:rPr>
                <w:rStyle w:val="ae"/>
                <w:rFonts w:ascii="Times New Roman" w:hAnsi="Times New Roman" w:cs="Times New Roman"/>
                <w:b w:val="0"/>
                <w:sz w:val="24"/>
                <w:szCs w:val="24"/>
              </w:rPr>
            </w:pPr>
            <w:r w:rsidRPr="00AF353A">
              <w:rPr>
                <w:rStyle w:val="ae"/>
                <w:rFonts w:ascii="Times New Roman" w:hAnsi="Times New Roman" w:cs="Times New Roman"/>
                <w:b w:val="0"/>
                <w:sz w:val="24"/>
                <w:szCs w:val="24"/>
              </w:rPr>
              <w:t>202</w:t>
            </w:r>
            <w:r w:rsidRPr="00AF353A">
              <w:rPr>
                <w:rStyle w:val="ae"/>
                <w:rFonts w:ascii="Times New Roman" w:hAnsi="Times New Roman" w:cs="Times New Roman"/>
                <w:b w:val="0"/>
                <w:sz w:val="24"/>
                <w:szCs w:val="24"/>
                <w:lang w:val="uk-UA"/>
              </w:rPr>
              <w:t>1</w:t>
            </w:r>
            <w:r w:rsidRPr="00AF353A">
              <w:rPr>
                <w:rStyle w:val="ae"/>
                <w:rFonts w:ascii="Times New Roman" w:hAnsi="Times New Roman" w:cs="Times New Roman"/>
                <w:b w:val="0"/>
                <w:sz w:val="24"/>
                <w:szCs w:val="24"/>
              </w:rPr>
              <w:t>-202</w:t>
            </w:r>
            <w:r w:rsidRPr="00AF353A">
              <w:rPr>
                <w:rStyle w:val="ae"/>
                <w:rFonts w:ascii="Times New Roman" w:hAnsi="Times New Roman" w:cs="Times New Roman"/>
                <w:b w:val="0"/>
                <w:sz w:val="24"/>
                <w:szCs w:val="24"/>
                <w:lang w:val="uk-UA"/>
              </w:rPr>
              <w:t>5</w:t>
            </w:r>
          </w:p>
        </w:tc>
      </w:tr>
      <w:tr w:rsidR="0080379D" w:rsidRPr="00AF353A" w:rsidTr="0080379D">
        <w:tc>
          <w:tcPr>
            <w:tcW w:w="567" w:type="dxa"/>
            <w:vAlign w:val="center"/>
          </w:tcPr>
          <w:p w:rsidR="0080379D" w:rsidRPr="00AF353A" w:rsidRDefault="0080379D" w:rsidP="006E1DCD">
            <w:pPr>
              <w:pStyle w:val="a7"/>
              <w:numPr>
                <w:ilvl w:val="0"/>
                <w:numId w:val="37"/>
              </w:numPr>
              <w:ind w:hanging="720"/>
              <w:contextualSpacing/>
              <w:jc w:val="center"/>
              <w:rPr>
                <w:rStyle w:val="ae"/>
                <w:rFonts w:ascii="Times New Roman" w:hAnsi="Times New Roman" w:cs="Times New Roman"/>
                <w:b w:val="0"/>
                <w:sz w:val="24"/>
                <w:szCs w:val="24"/>
              </w:rPr>
            </w:pPr>
          </w:p>
        </w:tc>
        <w:tc>
          <w:tcPr>
            <w:tcW w:w="6096" w:type="dxa"/>
          </w:tcPr>
          <w:p w:rsidR="0080379D" w:rsidRPr="00AF353A" w:rsidRDefault="0080379D" w:rsidP="006E1DCD">
            <w:pPr>
              <w:pStyle w:val="a7"/>
              <w:contextualSpacing/>
              <w:jc w:val="both"/>
              <w:rPr>
                <w:rStyle w:val="ae"/>
                <w:rFonts w:ascii="Times New Roman" w:hAnsi="Times New Roman" w:cs="Times New Roman"/>
                <w:b w:val="0"/>
                <w:sz w:val="24"/>
                <w:szCs w:val="24"/>
              </w:rPr>
            </w:pPr>
            <w:r w:rsidRPr="00AF353A">
              <w:rPr>
                <w:rStyle w:val="ae"/>
                <w:rFonts w:ascii="Times New Roman" w:hAnsi="Times New Roman" w:cs="Times New Roman"/>
                <w:b w:val="0"/>
                <w:sz w:val="24"/>
                <w:szCs w:val="24"/>
              </w:rPr>
              <w:t>Висвітлювати інформацію про зміст патріотичного виховання в місцевих ЗМІ, на сайт</w:t>
            </w:r>
            <w:r w:rsidRPr="00AF353A">
              <w:rPr>
                <w:rStyle w:val="ae"/>
                <w:rFonts w:ascii="Times New Roman" w:hAnsi="Times New Roman" w:cs="Times New Roman"/>
                <w:b w:val="0"/>
                <w:sz w:val="24"/>
                <w:szCs w:val="24"/>
                <w:lang w:val="uk-UA"/>
              </w:rPr>
              <w:t>ах школи та відділу освіти</w:t>
            </w:r>
          </w:p>
        </w:tc>
        <w:tc>
          <w:tcPr>
            <w:tcW w:w="2126" w:type="dxa"/>
            <w:vAlign w:val="center"/>
          </w:tcPr>
          <w:p w:rsidR="0080379D" w:rsidRPr="00AF353A" w:rsidRDefault="0080379D" w:rsidP="006E1DCD">
            <w:pPr>
              <w:pStyle w:val="a7"/>
              <w:contextualSpacing/>
              <w:jc w:val="center"/>
              <w:rPr>
                <w:rStyle w:val="ae"/>
                <w:rFonts w:ascii="Times New Roman" w:hAnsi="Times New Roman" w:cs="Times New Roman"/>
                <w:b w:val="0"/>
                <w:sz w:val="24"/>
                <w:szCs w:val="24"/>
              </w:rPr>
            </w:pPr>
            <w:r w:rsidRPr="00AF353A">
              <w:rPr>
                <w:rStyle w:val="ae"/>
                <w:rFonts w:ascii="Times New Roman" w:hAnsi="Times New Roman" w:cs="Times New Roman"/>
                <w:b w:val="0"/>
                <w:sz w:val="24"/>
                <w:szCs w:val="24"/>
              </w:rPr>
              <w:t>Постійно</w:t>
            </w:r>
          </w:p>
        </w:tc>
        <w:tc>
          <w:tcPr>
            <w:tcW w:w="1984" w:type="dxa"/>
            <w:vAlign w:val="center"/>
          </w:tcPr>
          <w:p w:rsidR="0080379D" w:rsidRPr="00AF353A" w:rsidRDefault="00AF353A" w:rsidP="00AF353A">
            <w:pPr>
              <w:pStyle w:val="a7"/>
              <w:contextualSpacing/>
              <w:jc w:val="center"/>
              <w:rPr>
                <w:rStyle w:val="ae"/>
                <w:rFonts w:ascii="Times New Roman" w:hAnsi="Times New Roman" w:cs="Times New Roman"/>
                <w:b w:val="0"/>
                <w:sz w:val="24"/>
                <w:szCs w:val="24"/>
              </w:rPr>
            </w:pPr>
            <w:r w:rsidRPr="00AF353A">
              <w:rPr>
                <w:rStyle w:val="ae"/>
                <w:rFonts w:ascii="Times New Roman" w:hAnsi="Times New Roman" w:cs="Times New Roman"/>
                <w:b w:val="0"/>
                <w:sz w:val="24"/>
                <w:szCs w:val="24"/>
              </w:rPr>
              <w:t>202</w:t>
            </w:r>
            <w:r w:rsidRPr="00AF353A">
              <w:rPr>
                <w:rStyle w:val="ae"/>
                <w:rFonts w:ascii="Times New Roman" w:hAnsi="Times New Roman" w:cs="Times New Roman"/>
                <w:b w:val="0"/>
                <w:sz w:val="24"/>
                <w:szCs w:val="24"/>
                <w:lang w:val="uk-UA"/>
              </w:rPr>
              <w:t>1</w:t>
            </w:r>
            <w:r w:rsidRPr="00AF353A">
              <w:rPr>
                <w:rStyle w:val="ae"/>
                <w:rFonts w:ascii="Times New Roman" w:hAnsi="Times New Roman" w:cs="Times New Roman"/>
                <w:b w:val="0"/>
                <w:sz w:val="24"/>
                <w:szCs w:val="24"/>
              </w:rPr>
              <w:t>-202</w:t>
            </w:r>
            <w:r w:rsidRPr="00AF353A">
              <w:rPr>
                <w:rStyle w:val="ae"/>
                <w:rFonts w:ascii="Times New Roman" w:hAnsi="Times New Roman" w:cs="Times New Roman"/>
                <w:b w:val="0"/>
                <w:sz w:val="24"/>
                <w:szCs w:val="24"/>
                <w:lang w:val="uk-UA"/>
              </w:rPr>
              <w:t>5</w:t>
            </w:r>
          </w:p>
        </w:tc>
      </w:tr>
      <w:tr w:rsidR="0080379D" w:rsidRPr="00AF353A" w:rsidTr="0080379D">
        <w:tc>
          <w:tcPr>
            <w:tcW w:w="567" w:type="dxa"/>
            <w:vAlign w:val="center"/>
          </w:tcPr>
          <w:p w:rsidR="0080379D" w:rsidRPr="00AF353A" w:rsidRDefault="0080379D" w:rsidP="006E1DCD">
            <w:pPr>
              <w:pStyle w:val="a7"/>
              <w:numPr>
                <w:ilvl w:val="0"/>
                <w:numId w:val="37"/>
              </w:numPr>
              <w:ind w:hanging="720"/>
              <w:contextualSpacing/>
              <w:jc w:val="center"/>
              <w:rPr>
                <w:rStyle w:val="ae"/>
                <w:rFonts w:ascii="Times New Roman" w:hAnsi="Times New Roman" w:cs="Times New Roman"/>
                <w:b w:val="0"/>
                <w:sz w:val="24"/>
                <w:szCs w:val="24"/>
              </w:rPr>
            </w:pPr>
          </w:p>
        </w:tc>
        <w:tc>
          <w:tcPr>
            <w:tcW w:w="6096" w:type="dxa"/>
          </w:tcPr>
          <w:p w:rsidR="0080379D" w:rsidRPr="00AF353A" w:rsidRDefault="0080379D" w:rsidP="006E1DCD">
            <w:pPr>
              <w:pStyle w:val="a7"/>
              <w:contextualSpacing/>
              <w:jc w:val="both"/>
              <w:rPr>
                <w:rStyle w:val="ae"/>
                <w:rFonts w:ascii="Times New Roman" w:hAnsi="Times New Roman" w:cs="Times New Roman"/>
                <w:b w:val="0"/>
                <w:sz w:val="24"/>
                <w:szCs w:val="24"/>
                <w:lang w:val="uk-UA"/>
              </w:rPr>
            </w:pPr>
            <w:r w:rsidRPr="00AF353A">
              <w:rPr>
                <w:rStyle w:val="ae"/>
                <w:rFonts w:ascii="Times New Roman" w:hAnsi="Times New Roman" w:cs="Times New Roman"/>
                <w:b w:val="0"/>
                <w:sz w:val="24"/>
                <w:szCs w:val="24"/>
              </w:rPr>
              <w:t xml:space="preserve">Розробити </w:t>
            </w:r>
            <w:r w:rsidRPr="00AF353A">
              <w:rPr>
                <w:rFonts w:ascii="Times New Roman" w:hAnsi="Times New Roman" w:cs="Times New Roman"/>
                <w:sz w:val="24"/>
                <w:szCs w:val="24"/>
              </w:rPr>
              <w:t>цільов</w:t>
            </w:r>
            <w:r w:rsidRPr="00AF353A">
              <w:rPr>
                <w:rFonts w:ascii="Times New Roman" w:hAnsi="Times New Roman" w:cs="Times New Roman"/>
                <w:sz w:val="24"/>
                <w:szCs w:val="24"/>
                <w:lang w:val="uk-UA"/>
              </w:rPr>
              <w:t>у</w:t>
            </w:r>
            <w:r w:rsidRPr="00AF353A">
              <w:rPr>
                <w:rFonts w:ascii="Times New Roman" w:hAnsi="Times New Roman" w:cs="Times New Roman"/>
                <w:sz w:val="24"/>
                <w:szCs w:val="24"/>
              </w:rPr>
              <w:t xml:space="preserve"> комплексн</w:t>
            </w:r>
            <w:r w:rsidRPr="00AF353A">
              <w:rPr>
                <w:rFonts w:ascii="Times New Roman" w:hAnsi="Times New Roman" w:cs="Times New Roman"/>
                <w:sz w:val="24"/>
                <w:szCs w:val="24"/>
                <w:lang w:val="uk-UA"/>
              </w:rPr>
              <w:t>у</w:t>
            </w:r>
            <w:r w:rsidRPr="00AF353A">
              <w:rPr>
                <w:rFonts w:ascii="Times New Roman" w:hAnsi="Times New Roman" w:cs="Times New Roman"/>
                <w:sz w:val="24"/>
                <w:szCs w:val="24"/>
              </w:rPr>
              <w:t xml:space="preserve"> програм</w:t>
            </w:r>
            <w:r w:rsidRPr="00AF353A">
              <w:rPr>
                <w:rFonts w:ascii="Times New Roman" w:hAnsi="Times New Roman" w:cs="Times New Roman"/>
                <w:sz w:val="24"/>
                <w:szCs w:val="24"/>
                <w:lang w:val="uk-UA"/>
              </w:rPr>
              <w:t xml:space="preserve">у </w:t>
            </w:r>
            <w:r w:rsidRPr="00AF353A">
              <w:rPr>
                <w:rFonts w:ascii="Times New Roman" w:hAnsi="Times New Roman" w:cs="Times New Roman"/>
                <w:sz w:val="24"/>
                <w:szCs w:val="24"/>
              </w:rPr>
              <w:t>національно-патріотичного виховання загальноосвітнього навчального закладу</w:t>
            </w:r>
          </w:p>
        </w:tc>
        <w:tc>
          <w:tcPr>
            <w:tcW w:w="2126" w:type="dxa"/>
            <w:vAlign w:val="center"/>
          </w:tcPr>
          <w:p w:rsidR="0080379D" w:rsidRPr="00AF353A" w:rsidRDefault="0080379D" w:rsidP="006E1DCD">
            <w:pPr>
              <w:pStyle w:val="a7"/>
              <w:contextualSpacing/>
              <w:jc w:val="center"/>
              <w:rPr>
                <w:rStyle w:val="ae"/>
                <w:rFonts w:ascii="Times New Roman" w:hAnsi="Times New Roman" w:cs="Times New Roman"/>
                <w:b w:val="0"/>
                <w:sz w:val="24"/>
                <w:szCs w:val="24"/>
              </w:rPr>
            </w:pPr>
            <w:r w:rsidRPr="00AF353A">
              <w:rPr>
                <w:rStyle w:val="ae"/>
                <w:rFonts w:ascii="Times New Roman" w:hAnsi="Times New Roman" w:cs="Times New Roman"/>
                <w:b w:val="0"/>
                <w:sz w:val="24"/>
                <w:szCs w:val="24"/>
              </w:rPr>
              <w:t>Січень</w:t>
            </w:r>
          </w:p>
        </w:tc>
        <w:tc>
          <w:tcPr>
            <w:tcW w:w="1984" w:type="dxa"/>
            <w:vAlign w:val="center"/>
          </w:tcPr>
          <w:p w:rsidR="0080379D" w:rsidRPr="00AF353A" w:rsidRDefault="0080379D" w:rsidP="00AF353A">
            <w:pPr>
              <w:pStyle w:val="a7"/>
              <w:contextualSpacing/>
              <w:jc w:val="center"/>
              <w:rPr>
                <w:rStyle w:val="ae"/>
                <w:rFonts w:ascii="Times New Roman" w:hAnsi="Times New Roman" w:cs="Times New Roman"/>
                <w:b w:val="0"/>
                <w:sz w:val="24"/>
                <w:szCs w:val="24"/>
                <w:lang w:val="uk-UA"/>
              </w:rPr>
            </w:pPr>
            <w:r w:rsidRPr="00AF353A">
              <w:rPr>
                <w:rStyle w:val="ae"/>
                <w:rFonts w:ascii="Times New Roman" w:hAnsi="Times New Roman" w:cs="Times New Roman"/>
                <w:b w:val="0"/>
                <w:sz w:val="24"/>
                <w:szCs w:val="24"/>
                <w:lang w:val="uk-UA"/>
              </w:rPr>
              <w:t>202</w:t>
            </w:r>
            <w:r w:rsidR="00AF353A" w:rsidRPr="00AF353A">
              <w:rPr>
                <w:rStyle w:val="ae"/>
                <w:rFonts w:ascii="Times New Roman" w:hAnsi="Times New Roman" w:cs="Times New Roman"/>
                <w:b w:val="0"/>
                <w:sz w:val="24"/>
                <w:szCs w:val="24"/>
                <w:lang w:val="uk-UA"/>
              </w:rPr>
              <w:t>1</w:t>
            </w:r>
          </w:p>
        </w:tc>
      </w:tr>
      <w:tr w:rsidR="0080379D" w:rsidRPr="00AF353A" w:rsidTr="0080379D">
        <w:tc>
          <w:tcPr>
            <w:tcW w:w="567" w:type="dxa"/>
            <w:vAlign w:val="center"/>
          </w:tcPr>
          <w:p w:rsidR="0080379D" w:rsidRPr="00AF353A" w:rsidRDefault="0080379D" w:rsidP="006E1DCD">
            <w:pPr>
              <w:pStyle w:val="a7"/>
              <w:numPr>
                <w:ilvl w:val="0"/>
                <w:numId w:val="37"/>
              </w:numPr>
              <w:ind w:hanging="720"/>
              <w:contextualSpacing/>
              <w:jc w:val="center"/>
              <w:rPr>
                <w:rStyle w:val="ae"/>
                <w:rFonts w:ascii="Times New Roman" w:hAnsi="Times New Roman" w:cs="Times New Roman"/>
                <w:b w:val="0"/>
                <w:sz w:val="24"/>
                <w:szCs w:val="24"/>
              </w:rPr>
            </w:pPr>
          </w:p>
        </w:tc>
        <w:tc>
          <w:tcPr>
            <w:tcW w:w="6096" w:type="dxa"/>
          </w:tcPr>
          <w:p w:rsidR="0080379D" w:rsidRPr="00AF353A" w:rsidRDefault="00AF353A" w:rsidP="00AF353A">
            <w:pPr>
              <w:pStyle w:val="a7"/>
              <w:contextualSpacing/>
              <w:jc w:val="both"/>
              <w:rPr>
                <w:rStyle w:val="ae"/>
                <w:rFonts w:ascii="Times New Roman" w:hAnsi="Times New Roman" w:cs="Times New Roman"/>
                <w:b w:val="0"/>
                <w:sz w:val="24"/>
                <w:szCs w:val="24"/>
                <w:lang w:val="uk-UA"/>
              </w:rPr>
            </w:pPr>
            <w:r w:rsidRPr="00AF353A">
              <w:rPr>
                <w:rStyle w:val="ae"/>
                <w:rFonts w:ascii="Times New Roman" w:hAnsi="Times New Roman" w:cs="Times New Roman"/>
                <w:b w:val="0"/>
                <w:sz w:val="24"/>
                <w:szCs w:val="24"/>
                <w:lang w:val="uk-UA"/>
              </w:rPr>
              <w:t>Оновлювати</w:t>
            </w:r>
            <w:r w:rsidR="0080379D" w:rsidRPr="00AF353A">
              <w:rPr>
                <w:rStyle w:val="ae"/>
                <w:rFonts w:ascii="Times New Roman" w:hAnsi="Times New Roman" w:cs="Times New Roman"/>
                <w:b w:val="0"/>
                <w:sz w:val="24"/>
                <w:szCs w:val="24"/>
              </w:rPr>
              <w:t xml:space="preserve"> </w:t>
            </w:r>
            <w:r w:rsidR="0080379D" w:rsidRPr="00AF353A">
              <w:rPr>
                <w:rStyle w:val="ae"/>
                <w:rFonts w:ascii="Times New Roman" w:hAnsi="Times New Roman" w:cs="Times New Roman"/>
                <w:b w:val="0"/>
                <w:sz w:val="24"/>
                <w:szCs w:val="24"/>
                <w:lang w:val="uk-UA"/>
              </w:rPr>
              <w:t xml:space="preserve">стенд </w:t>
            </w:r>
            <w:r w:rsidR="0080379D" w:rsidRPr="00AF353A">
              <w:rPr>
                <w:rStyle w:val="ae"/>
                <w:rFonts w:ascii="Times New Roman" w:hAnsi="Times New Roman" w:cs="Times New Roman"/>
                <w:b w:val="0"/>
                <w:sz w:val="24"/>
                <w:szCs w:val="24"/>
              </w:rPr>
              <w:t>присвячен</w:t>
            </w:r>
            <w:r w:rsidR="0080379D" w:rsidRPr="00AF353A">
              <w:rPr>
                <w:rStyle w:val="ae"/>
                <w:rFonts w:ascii="Times New Roman" w:hAnsi="Times New Roman" w:cs="Times New Roman"/>
                <w:b w:val="0"/>
                <w:sz w:val="24"/>
                <w:szCs w:val="24"/>
                <w:lang w:val="uk-UA"/>
              </w:rPr>
              <w:t xml:space="preserve">ий </w:t>
            </w:r>
            <w:r w:rsidR="0080379D" w:rsidRPr="00AF353A">
              <w:rPr>
                <w:rStyle w:val="ae"/>
                <w:rFonts w:ascii="Times New Roman" w:hAnsi="Times New Roman" w:cs="Times New Roman"/>
                <w:b w:val="0"/>
                <w:sz w:val="24"/>
                <w:szCs w:val="24"/>
              </w:rPr>
              <w:t xml:space="preserve"> подвигам воїнів «Небесної сотні»</w:t>
            </w:r>
            <w:r w:rsidR="0080379D" w:rsidRPr="00AF353A">
              <w:rPr>
                <w:rStyle w:val="ae"/>
                <w:rFonts w:ascii="Times New Roman" w:hAnsi="Times New Roman" w:cs="Times New Roman"/>
                <w:b w:val="0"/>
                <w:sz w:val="24"/>
                <w:szCs w:val="24"/>
                <w:lang w:val="uk-UA"/>
              </w:rPr>
              <w:t xml:space="preserve">, та воїнів АТО учнів </w:t>
            </w:r>
            <w:r w:rsidRPr="00AF353A">
              <w:rPr>
                <w:rStyle w:val="ae"/>
                <w:rFonts w:ascii="Times New Roman" w:hAnsi="Times New Roman" w:cs="Times New Roman"/>
                <w:b w:val="0"/>
                <w:sz w:val="24"/>
                <w:szCs w:val="24"/>
                <w:lang w:val="uk-UA"/>
              </w:rPr>
              <w:t>закладу</w:t>
            </w:r>
          </w:p>
        </w:tc>
        <w:tc>
          <w:tcPr>
            <w:tcW w:w="2126" w:type="dxa"/>
            <w:vAlign w:val="center"/>
          </w:tcPr>
          <w:p w:rsidR="0080379D" w:rsidRPr="00AF353A" w:rsidRDefault="00AF353A" w:rsidP="006E1DCD">
            <w:pPr>
              <w:pStyle w:val="a7"/>
              <w:contextualSpacing/>
              <w:jc w:val="center"/>
              <w:rPr>
                <w:rStyle w:val="ae"/>
                <w:rFonts w:ascii="Times New Roman" w:hAnsi="Times New Roman" w:cs="Times New Roman"/>
                <w:b w:val="0"/>
                <w:sz w:val="24"/>
                <w:szCs w:val="24"/>
                <w:lang w:val="uk-UA"/>
              </w:rPr>
            </w:pPr>
            <w:r w:rsidRPr="00AF353A">
              <w:rPr>
                <w:rStyle w:val="ae"/>
                <w:rFonts w:ascii="Times New Roman" w:hAnsi="Times New Roman" w:cs="Times New Roman"/>
                <w:b w:val="0"/>
                <w:sz w:val="24"/>
                <w:szCs w:val="24"/>
                <w:lang w:val="uk-UA"/>
              </w:rPr>
              <w:t>Постійно</w:t>
            </w:r>
          </w:p>
        </w:tc>
        <w:tc>
          <w:tcPr>
            <w:tcW w:w="1984" w:type="dxa"/>
            <w:vAlign w:val="center"/>
          </w:tcPr>
          <w:p w:rsidR="0080379D" w:rsidRPr="00AF353A" w:rsidRDefault="00AF353A" w:rsidP="006E1DCD">
            <w:pPr>
              <w:pStyle w:val="a7"/>
              <w:contextualSpacing/>
              <w:jc w:val="center"/>
              <w:rPr>
                <w:rStyle w:val="ae"/>
                <w:rFonts w:ascii="Times New Roman" w:hAnsi="Times New Roman" w:cs="Times New Roman"/>
                <w:b w:val="0"/>
                <w:sz w:val="24"/>
                <w:szCs w:val="24"/>
                <w:lang w:val="uk-UA"/>
              </w:rPr>
            </w:pPr>
            <w:r w:rsidRPr="00AF353A">
              <w:rPr>
                <w:rStyle w:val="ae"/>
                <w:rFonts w:ascii="Times New Roman" w:hAnsi="Times New Roman" w:cs="Times New Roman"/>
                <w:b w:val="0"/>
                <w:sz w:val="24"/>
                <w:szCs w:val="24"/>
              </w:rPr>
              <w:t>202</w:t>
            </w:r>
            <w:r w:rsidRPr="00AF353A">
              <w:rPr>
                <w:rStyle w:val="ae"/>
                <w:rFonts w:ascii="Times New Roman" w:hAnsi="Times New Roman" w:cs="Times New Roman"/>
                <w:b w:val="0"/>
                <w:sz w:val="24"/>
                <w:szCs w:val="24"/>
                <w:lang w:val="uk-UA"/>
              </w:rPr>
              <w:t>1</w:t>
            </w:r>
            <w:r w:rsidRPr="00AF353A">
              <w:rPr>
                <w:rStyle w:val="ae"/>
                <w:rFonts w:ascii="Times New Roman" w:hAnsi="Times New Roman" w:cs="Times New Roman"/>
                <w:b w:val="0"/>
                <w:sz w:val="24"/>
                <w:szCs w:val="24"/>
              </w:rPr>
              <w:t>-202</w:t>
            </w:r>
            <w:r w:rsidRPr="00AF353A">
              <w:rPr>
                <w:rStyle w:val="ae"/>
                <w:rFonts w:ascii="Times New Roman" w:hAnsi="Times New Roman" w:cs="Times New Roman"/>
                <w:b w:val="0"/>
                <w:sz w:val="24"/>
                <w:szCs w:val="24"/>
                <w:lang w:val="uk-UA"/>
              </w:rPr>
              <w:t>5</w:t>
            </w:r>
          </w:p>
        </w:tc>
      </w:tr>
      <w:tr w:rsidR="0080379D" w:rsidRPr="00AF353A" w:rsidTr="0080379D">
        <w:tc>
          <w:tcPr>
            <w:tcW w:w="567" w:type="dxa"/>
            <w:vAlign w:val="center"/>
          </w:tcPr>
          <w:p w:rsidR="0080379D" w:rsidRPr="00AF353A" w:rsidRDefault="0080379D" w:rsidP="006E1DCD">
            <w:pPr>
              <w:pStyle w:val="a7"/>
              <w:numPr>
                <w:ilvl w:val="0"/>
                <w:numId w:val="37"/>
              </w:numPr>
              <w:ind w:hanging="720"/>
              <w:contextualSpacing/>
              <w:jc w:val="center"/>
              <w:rPr>
                <w:rStyle w:val="ae"/>
                <w:rFonts w:ascii="Times New Roman" w:hAnsi="Times New Roman" w:cs="Times New Roman"/>
                <w:b w:val="0"/>
                <w:sz w:val="24"/>
                <w:szCs w:val="24"/>
              </w:rPr>
            </w:pPr>
          </w:p>
        </w:tc>
        <w:tc>
          <w:tcPr>
            <w:tcW w:w="6096" w:type="dxa"/>
          </w:tcPr>
          <w:p w:rsidR="0080379D" w:rsidRPr="00AF353A" w:rsidRDefault="0080379D" w:rsidP="006E1DCD">
            <w:pPr>
              <w:pStyle w:val="a7"/>
              <w:contextualSpacing/>
              <w:jc w:val="both"/>
              <w:rPr>
                <w:rStyle w:val="ae"/>
                <w:rFonts w:ascii="Times New Roman" w:hAnsi="Times New Roman" w:cs="Times New Roman"/>
                <w:b w:val="0"/>
                <w:sz w:val="24"/>
                <w:szCs w:val="24"/>
              </w:rPr>
            </w:pPr>
            <w:r w:rsidRPr="00AF353A">
              <w:rPr>
                <w:rStyle w:val="ae"/>
                <w:rFonts w:ascii="Times New Roman" w:hAnsi="Times New Roman" w:cs="Times New Roman"/>
                <w:b w:val="0"/>
                <w:sz w:val="24"/>
                <w:szCs w:val="24"/>
              </w:rPr>
              <w:t>Організувати виставку книжок, фото- та архівних документів, що ілюструють становлення та розвиток української державності</w:t>
            </w:r>
          </w:p>
        </w:tc>
        <w:tc>
          <w:tcPr>
            <w:tcW w:w="2126" w:type="dxa"/>
            <w:vAlign w:val="center"/>
          </w:tcPr>
          <w:p w:rsidR="0080379D" w:rsidRPr="00AF353A" w:rsidRDefault="0080379D" w:rsidP="006E1DCD">
            <w:pPr>
              <w:pStyle w:val="a7"/>
              <w:contextualSpacing/>
              <w:jc w:val="center"/>
              <w:rPr>
                <w:rStyle w:val="ae"/>
                <w:rFonts w:ascii="Times New Roman" w:hAnsi="Times New Roman" w:cs="Times New Roman"/>
                <w:b w:val="0"/>
                <w:sz w:val="24"/>
                <w:szCs w:val="24"/>
              </w:rPr>
            </w:pPr>
            <w:r w:rsidRPr="00AF353A">
              <w:rPr>
                <w:rStyle w:val="ae"/>
                <w:rFonts w:ascii="Times New Roman" w:hAnsi="Times New Roman" w:cs="Times New Roman"/>
                <w:b w:val="0"/>
                <w:sz w:val="24"/>
                <w:szCs w:val="24"/>
              </w:rPr>
              <w:t>Постійно</w:t>
            </w:r>
          </w:p>
        </w:tc>
        <w:tc>
          <w:tcPr>
            <w:tcW w:w="1984" w:type="dxa"/>
            <w:vAlign w:val="center"/>
          </w:tcPr>
          <w:p w:rsidR="0080379D" w:rsidRPr="00AF353A" w:rsidRDefault="00AF353A" w:rsidP="006E1DCD">
            <w:pPr>
              <w:pStyle w:val="a7"/>
              <w:contextualSpacing/>
              <w:jc w:val="center"/>
              <w:rPr>
                <w:rStyle w:val="ae"/>
                <w:rFonts w:ascii="Times New Roman" w:hAnsi="Times New Roman" w:cs="Times New Roman"/>
                <w:b w:val="0"/>
                <w:sz w:val="24"/>
                <w:szCs w:val="24"/>
              </w:rPr>
            </w:pPr>
            <w:r w:rsidRPr="00AF353A">
              <w:rPr>
                <w:rStyle w:val="ae"/>
                <w:rFonts w:ascii="Times New Roman" w:hAnsi="Times New Roman" w:cs="Times New Roman"/>
                <w:b w:val="0"/>
                <w:sz w:val="24"/>
                <w:szCs w:val="24"/>
              </w:rPr>
              <w:t>202</w:t>
            </w:r>
            <w:r w:rsidRPr="00AF353A">
              <w:rPr>
                <w:rStyle w:val="ae"/>
                <w:rFonts w:ascii="Times New Roman" w:hAnsi="Times New Roman" w:cs="Times New Roman"/>
                <w:b w:val="0"/>
                <w:sz w:val="24"/>
                <w:szCs w:val="24"/>
                <w:lang w:val="uk-UA"/>
              </w:rPr>
              <w:t>1</w:t>
            </w:r>
            <w:r w:rsidRPr="00AF353A">
              <w:rPr>
                <w:rStyle w:val="ae"/>
                <w:rFonts w:ascii="Times New Roman" w:hAnsi="Times New Roman" w:cs="Times New Roman"/>
                <w:b w:val="0"/>
                <w:sz w:val="24"/>
                <w:szCs w:val="24"/>
              </w:rPr>
              <w:t>-202</w:t>
            </w:r>
            <w:r w:rsidRPr="00AF353A">
              <w:rPr>
                <w:rStyle w:val="ae"/>
                <w:rFonts w:ascii="Times New Roman" w:hAnsi="Times New Roman" w:cs="Times New Roman"/>
                <w:b w:val="0"/>
                <w:sz w:val="24"/>
                <w:szCs w:val="24"/>
                <w:lang w:val="uk-UA"/>
              </w:rPr>
              <w:t>5</w:t>
            </w:r>
          </w:p>
        </w:tc>
      </w:tr>
      <w:tr w:rsidR="0080379D" w:rsidRPr="00AF353A" w:rsidTr="0080379D">
        <w:tc>
          <w:tcPr>
            <w:tcW w:w="567" w:type="dxa"/>
            <w:vAlign w:val="center"/>
          </w:tcPr>
          <w:p w:rsidR="0080379D" w:rsidRPr="00AF353A" w:rsidRDefault="0080379D" w:rsidP="006E1DCD">
            <w:pPr>
              <w:pStyle w:val="a7"/>
              <w:numPr>
                <w:ilvl w:val="0"/>
                <w:numId w:val="37"/>
              </w:numPr>
              <w:ind w:hanging="720"/>
              <w:contextualSpacing/>
              <w:jc w:val="center"/>
              <w:rPr>
                <w:rStyle w:val="ae"/>
                <w:rFonts w:ascii="Times New Roman" w:hAnsi="Times New Roman" w:cs="Times New Roman"/>
                <w:b w:val="0"/>
                <w:sz w:val="24"/>
                <w:szCs w:val="24"/>
              </w:rPr>
            </w:pPr>
          </w:p>
        </w:tc>
        <w:tc>
          <w:tcPr>
            <w:tcW w:w="6096" w:type="dxa"/>
          </w:tcPr>
          <w:p w:rsidR="0080379D" w:rsidRPr="00AF353A" w:rsidRDefault="0080379D" w:rsidP="006E1DCD">
            <w:pPr>
              <w:pStyle w:val="a7"/>
              <w:contextualSpacing/>
              <w:jc w:val="both"/>
              <w:rPr>
                <w:rStyle w:val="ae"/>
                <w:rFonts w:ascii="Times New Roman" w:hAnsi="Times New Roman" w:cs="Times New Roman"/>
                <w:b w:val="0"/>
                <w:sz w:val="24"/>
                <w:szCs w:val="24"/>
              </w:rPr>
            </w:pPr>
            <w:r w:rsidRPr="00AF353A">
              <w:rPr>
                <w:rStyle w:val="ae"/>
                <w:rFonts w:ascii="Times New Roman" w:hAnsi="Times New Roman" w:cs="Times New Roman"/>
                <w:b w:val="0"/>
                <w:sz w:val="24"/>
                <w:szCs w:val="24"/>
              </w:rPr>
              <w:t>Проводити виставки найкращих фотографій, малюнків, конкурси учнівської творчості</w:t>
            </w:r>
          </w:p>
        </w:tc>
        <w:tc>
          <w:tcPr>
            <w:tcW w:w="2126" w:type="dxa"/>
            <w:vAlign w:val="center"/>
          </w:tcPr>
          <w:p w:rsidR="0080379D" w:rsidRPr="00AF353A" w:rsidRDefault="0080379D" w:rsidP="006E1DCD">
            <w:pPr>
              <w:pStyle w:val="a7"/>
              <w:contextualSpacing/>
              <w:jc w:val="center"/>
              <w:rPr>
                <w:rStyle w:val="ae"/>
                <w:rFonts w:ascii="Times New Roman" w:hAnsi="Times New Roman" w:cs="Times New Roman"/>
                <w:b w:val="0"/>
                <w:sz w:val="24"/>
                <w:szCs w:val="24"/>
              </w:rPr>
            </w:pPr>
            <w:r w:rsidRPr="00AF353A">
              <w:rPr>
                <w:rStyle w:val="ae"/>
                <w:rFonts w:ascii="Times New Roman" w:hAnsi="Times New Roman" w:cs="Times New Roman"/>
                <w:b w:val="0"/>
                <w:sz w:val="24"/>
                <w:szCs w:val="24"/>
              </w:rPr>
              <w:t xml:space="preserve">Щороку </w:t>
            </w:r>
          </w:p>
        </w:tc>
        <w:tc>
          <w:tcPr>
            <w:tcW w:w="1984" w:type="dxa"/>
            <w:vAlign w:val="center"/>
          </w:tcPr>
          <w:p w:rsidR="0080379D" w:rsidRPr="00AF353A" w:rsidRDefault="00AF353A" w:rsidP="006E1DCD">
            <w:pPr>
              <w:pStyle w:val="a7"/>
              <w:contextualSpacing/>
              <w:jc w:val="center"/>
              <w:rPr>
                <w:rStyle w:val="ae"/>
                <w:rFonts w:ascii="Times New Roman" w:hAnsi="Times New Roman" w:cs="Times New Roman"/>
                <w:b w:val="0"/>
                <w:sz w:val="24"/>
                <w:szCs w:val="24"/>
              </w:rPr>
            </w:pPr>
            <w:r w:rsidRPr="00AF353A">
              <w:rPr>
                <w:rStyle w:val="ae"/>
                <w:rFonts w:ascii="Times New Roman" w:hAnsi="Times New Roman" w:cs="Times New Roman"/>
                <w:b w:val="0"/>
                <w:sz w:val="24"/>
                <w:szCs w:val="24"/>
              </w:rPr>
              <w:t>202</w:t>
            </w:r>
            <w:r w:rsidRPr="00AF353A">
              <w:rPr>
                <w:rStyle w:val="ae"/>
                <w:rFonts w:ascii="Times New Roman" w:hAnsi="Times New Roman" w:cs="Times New Roman"/>
                <w:b w:val="0"/>
                <w:sz w:val="24"/>
                <w:szCs w:val="24"/>
                <w:lang w:val="uk-UA"/>
              </w:rPr>
              <w:t>1</w:t>
            </w:r>
            <w:r w:rsidRPr="00AF353A">
              <w:rPr>
                <w:rStyle w:val="ae"/>
                <w:rFonts w:ascii="Times New Roman" w:hAnsi="Times New Roman" w:cs="Times New Roman"/>
                <w:b w:val="0"/>
                <w:sz w:val="24"/>
                <w:szCs w:val="24"/>
              </w:rPr>
              <w:t>-202</w:t>
            </w:r>
            <w:r w:rsidRPr="00AF353A">
              <w:rPr>
                <w:rStyle w:val="ae"/>
                <w:rFonts w:ascii="Times New Roman" w:hAnsi="Times New Roman" w:cs="Times New Roman"/>
                <w:b w:val="0"/>
                <w:sz w:val="24"/>
                <w:szCs w:val="24"/>
                <w:lang w:val="uk-UA"/>
              </w:rPr>
              <w:t>5</w:t>
            </w:r>
          </w:p>
        </w:tc>
      </w:tr>
      <w:tr w:rsidR="0080379D" w:rsidRPr="00AF353A" w:rsidTr="0080379D">
        <w:tc>
          <w:tcPr>
            <w:tcW w:w="567" w:type="dxa"/>
            <w:vAlign w:val="center"/>
          </w:tcPr>
          <w:p w:rsidR="0080379D" w:rsidRPr="00AF353A" w:rsidRDefault="0080379D" w:rsidP="006E1DCD">
            <w:pPr>
              <w:pStyle w:val="a7"/>
              <w:numPr>
                <w:ilvl w:val="0"/>
                <w:numId w:val="37"/>
              </w:numPr>
              <w:ind w:hanging="720"/>
              <w:contextualSpacing/>
              <w:jc w:val="center"/>
              <w:rPr>
                <w:rStyle w:val="ae"/>
                <w:rFonts w:ascii="Times New Roman" w:hAnsi="Times New Roman" w:cs="Times New Roman"/>
                <w:b w:val="0"/>
                <w:sz w:val="24"/>
                <w:szCs w:val="24"/>
              </w:rPr>
            </w:pPr>
          </w:p>
        </w:tc>
        <w:tc>
          <w:tcPr>
            <w:tcW w:w="6096" w:type="dxa"/>
          </w:tcPr>
          <w:p w:rsidR="0080379D" w:rsidRPr="00AF353A" w:rsidRDefault="0080379D" w:rsidP="006E1DCD">
            <w:pPr>
              <w:pStyle w:val="a7"/>
              <w:contextualSpacing/>
              <w:jc w:val="both"/>
              <w:rPr>
                <w:rStyle w:val="ae"/>
                <w:rFonts w:ascii="Times New Roman" w:hAnsi="Times New Roman" w:cs="Times New Roman"/>
                <w:b w:val="0"/>
                <w:sz w:val="24"/>
                <w:szCs w:val="24"/>
              </w:rPr>
            </w:pPr>
            <w:r w:rsidRPr="00AF353A">
              <w:rPr>
                <w:rStyle w:val="ae"/>
                <w:rFonts w:ascii="Times New Roman" w:hAnsi="Times New Roman" w:cs="Times New Roman"/>
                <w:b w:val="0"/>
                <w:sz w:val="24"/>
                <w:szCs w:val="24"/>
                <w:lang w:val="uk-UA"/>
              </w:rPr>
              <w:t xml:space="preserve">Проводити </w:t>
            </w:r>
            <w:r w:rsidRPr="00AF353A">
              <w:rPr>
                <w:rStyle w:val="ae"/>
                <w:rFonts w:ascii="Times New Roman" w:hAnsi="Times New Roman" w:cs="Times New Roman"/>
                <w:b w:val="0"/>
                <w:sz w:val="24"/>
                <w:szCs w:val="24"/>
              </w:rPr>
              <w:t>тематичні екскурсії «Стежками України»</w:t>
            </w:r>
          </w:p>
        </w:tc>
        <w:tc>
          <w:tcPr>
            <w:tcW w:w="2126" w:type="dxa"/>
            <w:vAlign w:val="center"/>
          </w:tcPr>
          <w:p w:rsidR="0080379D" w:rsidRPr="00AF353A" w:rsidRDefault="0080379D" w:rsidP="006E1DCD">
            <w:pPr>
              <w:pStyle w:val="a7"/>
              <w:contextualSpacing/>
              <w:jc w:val="center"/>
              <w:rPr>
                <w:rStyle w:val="ae"/>
                <w:rFonts w:ascii="Times New Roman" w:hAnsi="Times New Roman" w:cs="Times New Roman"/>
                <w:b w:val="0"/>
                <w:sz w:val="24"/>
                <w:szCs w:val="24"/>
              </w:rPr>
            </w:pPr>
            <w:r w:rsidRPr="00AF353A">
              <w:rPr>
                <w:rStyle w:val="ae"/>
                <w:rFonts w:ascii="Times New Roman" w:hAnsi="Times New Roman" w:cs="Times New Roman"/>
                <w:b w:val="0"/>
                <w:sz w:val="24"/>
                <w:szCs w:val="24"/>
              </w:rPr>
              <w:t>Щорічно</w:t>
            </w:r>
          </w:p>
        </w:tc>
        <w:tc>
          <w:tcPr>
            <w:tcW w:w="1984" w:type="dxa"/>
            <w:vAlign w:val="center"/>
          </w:tcPr>
          <w:p w:rsidR="0080379D" w:rsidRPr="00AF353A" w:rsidRDefault="00AF353A" w:rsidP="006E1DCD">
            <w:pPr>
              <w:pStyle w:val="a7"/>
              <w:contextualSpacing/>
              <w:jc w:val="center"/>
              <w:rPr>
                <w:rStyle w:val="ae"/>
                <w:rFonts w:ascii="Times New Roman" w:hAnsi="Times New Roman" w:cs="Times New Roman"/>
                <w:b w:val="0"/>
                <w:sz w:val="24"/>
                <w:szCs w:val="24"/>
              </w:rPr>
            </w:pPr>
            <w:r w:rsidRPr="00AF353A">
              <w:rPr>
                <w:rStyle w:val="ae"/>
                <w:rFonts w:ascii="Times New Roman" w:hAnsi="Times New Roman" w:cs="Times New Roman"/>
                <w:b w:val="0"/>
                <w:sz w:val="24"/>
                <w:szCs w:val="24"/>
              </w:rPr>
              <w:t>202</w:t>
            </w:r>
            <w:r w:rsidRPr="00AF353A">
              <w:rPr>
                <w:rStyle w:val="ae"/>
                <w:rFonts w:ascii="Times New Roman" w:hAnsi="Times New Roman" w:cs="Times New Roman"/>
                <w:b w:val="0"/>
                <w:sz w:val="24"/>
                <w:szCs w:val="24"/>
                <w:lang w:val="uk-UA"/>
              </w:rPr>
              <w:t>1</w:t>
            </w:r>
            <w:r w:rsidRPr="00AF353A">
              <w:rPr>
                <w:rStyle w:val="ae"/>
                <w:rFonts w:ascii="Times New Roman" w:hAnsi="Times New Roman" w:cs="Times New Roman"/>
                <w:b w:val="0"/>
                <w:sz w:val="24"/>
                <w:szCs w:val="24"/>
              </w:rPr>
              <w:t>-202</w:t>
            </w:r>
            <w:r w:rsidRPr="00AF353A">
              <w:rPr>
                <w:rStyle w:val="ae"/>
                <w:rFonts w:ascii="Times New Roman" w:hAnsi="Times New Roman" w:cs="Times New Roman"/>
                <w:b w:val="0"/>
                <w:sz w:val="24"/>
                <w:szCs w:val="24"/>
                <w:lang w:val="uk-UA"/>
              </w:rPr>
              <w:t>5</w:t>
            </w:r>
          </w:p>
        </w:tc>
      </w:tr>
      <w:tr w:rsidR="0080379D" w:rsidRPr="00AF353A" w:rsidTr="0080379D">
        <w:tc>
          <w:tcPr>
            <w:tcW w:w="567" w:type="dxa"/>
            <w:vAlign w:val="center"/>
          </w:tcPr>
          <w:p w:rsidR="0080379D" w:rsidRPr="00AF353A" w:rsidRDefault="0080379D" w:rsidP="006E1DCD">
            <w:pPr>
              <w:pStyle w:val="a7"/>
              <w:numPr>
                <w:ilvl w:val="0"/>
                <w:numId w:val="37"/>
              </w:numPr>
              <w:ind w:hanging="720"/>
              <w:contextualSpacing/>
              <w:jc w:val="center"/>
              <w:rPr>
                <w:rStyle w:val="ae"/>
                <w:rFonts w:ascii="Times New Roman" w:hAnsi="Times New Roman" w:cs="Times New Roman"/>
                <w:b w:val="0"/>
                <w:sz w:val="24"/>
                <w:szCs w:val="24"/>
              </w:rPr>
            </w:pPr>
          </w:p>
        </w:tc>
        <w:tc>
          <w:tcPr>
            <w:tcW w:w="6096" w:type="dxa"/>
          </w:tcPr>
          <w:p w:rsidR="0080379D" w:rsidRPr="00AF353A" w:rsidRDefault="0080379D" w:rsidP="006E1DCD">
            <w:pPr>
              <w:pStyle w:val="a7"/>
              <w:contextualSpacing/>
              <w:jc w:val="both"/>
              <w:rPr>
                <w:rStyle w:val="ae"/>
                <w:rFonts w:ascii="Times New Roman" w:hAnsi="Times New Roman" w:cs="Times New Roman"/>
                <w:b w:val="0"/>
                <w:sz w:val="24"/>
                <w:szCs w:val="24"/>
              </w:rPr>
            </w:pPr>
            <w:r w:rsidRPr="00AF353A">
              <w:rPr>
                <w:rStyle w:val="ae"/>
                <w:rFonts w:ascii="Times New Roman" w:hAnsi="Times New Roman" w:cs="Times New Roman"/>
                <w:b w:val="0"/>
                <w:sz w:val="24"/>
                <w:szCs w:val="24"/>
                <w:lang w:val="uk-UA"/>
              </w:rPr>
              <w:t>Проводити виставки</w:t>
            </w:r>
            <w:r w:rsidRPr="00AF353A">
              <w:rPr>
                <w:rStyle w:val="ae"/>
                <w:rFonts w:ascii="Times New Roman" w:hAnsi="Times New Roman" w:cs="Times New Roman"/>
                <w:b w:val="0"/>
                <w:sz w:val="24"/>
                <w:szCs w:val="24"/>
              </w:rPr>
              <w:t xml:space="preserve"> творчих робіт</w:t>
            </w:r>
            <w:r w:rsidRPr="00AF353A">
              <w:rPr>
                <w:rStyle w:val="ae"/>
                <w:rFonts w:ascii="Times New Roman" w:hAnsi="Times New Roman" w:cs="Times New Roman"/>
                <w:b w:val="0"/>
                <w:sz w:val="24"/>
                <w:szCs w:val="24"/>
                <w:lang w:val="uk-UA"/>
              </w:rPr>
              <w:t>.</w:t>
            </w:r>
          </w:p>
        </w:tc>
        <w:tc>
          <w:tcPr>
            <w:tcW w:w="2126" w:type="dxa"/>
            <w:vAlign w:val="center"/>
          </w:tcPr>
          <w:p w:rsidR="0080379D" w:rsidRPr="00AF353A" w:rsidRDefault="0080379D" w:rsidP="006E1DCD">
            <w:pPr>
              <w:pStyle w:val="a7"/>
              <w:contextualSpacing/>
              <w:jc w:val="center"/>
              <w:rPr>
                <w:rStyle w:val="ae"/>
                <w:rFonts w:ascii="Times New Roman" w:hAnsi="Times New Roman" w:cs="Times New Roman"/>
                <w:b w:val="0"/>
                <w:sz w:val="24"/>
                <w:szCs w:val="24"/>
              </w:rPr>
            </w:pPr>
            <w:r w:rsidRPr="00AF353A">
              <w:rPr>
                <w:rStyle w:val="ae"/>
                <w:rFonts w:ascii="Times New Roman" w:hAnsi="Times New Roman" w:cs="Times New Roman"/>
                <w:b w:val="0"/>
                <w:sz w:val="24"/>
                <w:szCs w:val="24"/>
              </w:rPr>
              <w:t>Щорічно</w:t>
            </w:r>
          </w:p>
        </w:tc>
        <w:tc>
          <w:tcPr>
            <w:tcW w:w="1984" w:type="dxa"/>
            <w:vAlign w:val="center"/>
          </w:tcPr>
          <w:p w:rsidR="0080379D" w:rsidRPr="00AF353A" w:rsidRDefault="00AF353A" w:rsidP="006E1DCD">
            <w:pPr>
              <w:pStyle w:val="a7"/>
              <w:contextualSpacing/>
              <w:jc w:val="center"/>
              <w:rPr>
                <w:rStyle w:val="ae"/>
                <w:rFonts w:ascii="Times New Roman" w:hAnsi="Times New Roman" w:cs="Times New Roman"/>
                <w:b w:val="0"/>
                <w:sz w:val="24"/>
                <w:szCs w:val="24"/>
              </w:rPr>
            </w:pPr>
            <w:r w:rsidRPr="00AF353A">
              <w:rPr>
                <w:rStyle w:val="ae"/>
                <w:rFonts w:ascii="Times New Roman" w:hAnsi="Times New Roman" w:cs="Times New Roman"/>
                <w:b w:val="0"/>
                <w:sz w:val="24"/>
                <w:szCs w:val="24"/>
              </w:rPr>
              <w:t>202</w:t>
            </w:r>
            <w:r w:rsidRPr="00AF353A">
              <w:rPr>
                <w:rStyle w:val="ae"/>
                <w:rFonts w:ascii="Times New Roman" w:hAnsi="Times New Roman" w:cs="Times New Roman"/>
                <w:b w:val="0"/>
                <w:sz w:val="24"/>
                <w:szCs w:val="24"/>
                <w:lang w:val="uk-UA"/>
              </w:rPr>
              <w:t>1</w:t>
            </w:r>
            <w:r w:rsidRPr="00AF353A">
              <w:rPr>
                <w:rStyle w:val="ae"/>
                <w:rFonts w:ascii="Times New Roman" w:hAnsi="Times New Roman" w:cs="Times New Roman"/>
                <w:b w:val="0"/>
                <w:sz w:val="24"/>
                <w:szCs w:val="24"/>
              </w:rPr>
              <w:t>-202</w:t>
            </w:r>
            <w:r w:rsidRPr="00AF353A">
              <w:rPr>
                <w:rStyle w:val="ae"/>
                <w:rFonts w:ascii="Times New Roman" w:hAnsi="Times New Roman" w:cs="Times New Roman"/>
                <w:b w:val="0"/>
                <w:sz w:val="24"/>
                <w:szCs w:val="24"/>
                <w:lang w:val="uk-UA"/>
              </w:rPr>
              <w:t>5</w:t>
            </w:r>
          </w:p>
        </w:tc>
      </w:tr>
      <w:tr w:rsidR="0080379D" w:rsidRPr="00AF353A" w:rsidTr="0080379D">
        <w:tc>
          <w:tcPr>
            <w:tcW w:w="567" w:type="dxa"/>
            <w:vAlign w:val="center"/>
          </w:tcPr>
          <w:p w:rsidR="0080379D" w:rsidRPr="00AF353A" w:rsidRDefault="0080379D" w:rsidP="006E1DCD">
            <w:pPr>
              <w:pStyle w:val="a7"/>
              <w:numPr>
                <w:ilvl w:val="0"/>
                <w:numId w:val="37"/>
              </w:numPr>
              <w:ind w:hanging="720"/>
              <w:contextualSpacing/>
              <w:jc w:val="center"/>
              <w:rPr>
                <w:rStyle w:val="ae"/>
                <w:rFonts w:ascii="Times New Roman" w:hAnsi="Times New Roman" w:cs="Times New Roman"/>
                <w:b w:val="0"/>
                <w:sz w:val="24"/>
                <w:szCs w:val="24"/>
              </w:rPr>
            </w:pPr>
          </w:p>
        </w:tc>
        <w:tc>
          <w:tcPr>
            <w:tcW w:w="6096" w:type="dxa"/>
          </w:tcPr>
          <w:p w:rsidR="0080379D" w:rsidRPr="00AF353A" w:rsidRDefault="0080379D" w:rsidP="006E1DCD">
            <w:pPr>
              <w:pStyle w:val="a7"/>
              <w:contextualSpacing/>
              <w:jc w:val="both"/>
              <w:rPr>
                <w:rStyle w:val="ae"/>
                <w:rFonts w:ascii="Times New Roman" w:hAnsi="Times New Roman" w:cs="Times New Roman"/>
                <w:b w:val="0"/>
                <w:sz w:val="24"/>
                <w:szCs w:val="24"/>
              </w:rPr>
            </w:pPr>
            <w:r w:rsidRPr="00AF353A">
              <w:rPr>
                <w:rStyle w:val="ae"/>
                <w:rFonts w:ascii="Times New Roman" w:hAnsi="Times New Roman" w:cs="Times New Roman"/>
                <w:b w:val="0"/>
                <w:sz w:val="24"/>
                <w:szCs w:val="24"/>
                <w:lang w:val="uk-UA"/>
              </w:rPr>
              <w:t>Проводити відзначення пам</w:t>
            </w:r>
            <w:r w:rsidRPr="00AF353A">
              <w:rPr>
                <w:rStyle w:val="ae"/>
                <w:rFonts w:ascii="Times New Roman" w:hAnsi="Times New Roman" w:cs="Times New Roman"/>
                <w:b w:val="0"/>
                <w:sz w:val="24"/>
                <w:szCs w:val="24"/>
              </w:rPr>
              <w:t>’</w:t>
            </w:r>
            <w:r w:rsidRPr="00AF353A">
              <w:rPr>
                <w:rStyle w:val="ae"/>
                <w:rFonts w:ascii="Times New Roman" w:hAnsi="Times New Roman" w:cs="Times New Roman"/>
                <w:b w:val="0"/>
                <w:sz w:val="24"/>
                <w:szCs w:val="24"/>
                <w:lang w:val="uk-UA"/>
              </w:rPr>
              <w:t>ятних подій і дат з патріотичного виховання</w:t>
            </w:r>
          </w:p>
        </w:tc>
        <w:tc>
          <w:tcPr>
            <w:tcW w:w="2126" w:type="dxa"/>
            <w:vAlign w:val="center"/>
          </w:tcPr>
          <w:p w:rsidR="0080379D" w:rsidRPr="00AF353A" w:rsidRDefault="00AF353A" w:rsidP="006E1DCD">
            <w:pPr>
              <w:pStyle w:val="a7"/>
              <w:contextualSpacing/>
              <w:jc w:val="center"/>
              <w:rPr>
                <w:rStyle w:val="ae"/>
                <w:rFonts w:ascii="Times New Roman" w:hAnsi="Times New Roman" w:cs="Times New Roman"/>
                <w:b w:val="0"/>
                <w:sz w:val="24"/>
                <w:szCs w:val="24"/>
                <w:lang w:val="uk-UA"/>
              </w:rPr>
            </w:pPr>
            <w:r w:rsidRPr="00AF353A">
              <w:rPr>
                <w:rStyle w:val="ae"/>
                <w:rFonts w:ascii="Times New Roman" w:hAnsi="Times New Roman" w:cs="Times New Roman"/>
                <w:b w:val="0"/>
                <w:sz w:val="24"/>
                <w:szCs w:val="24"/>
                <w:lang w:val="uk-UA"/>
              </w:rPr>
              <w:t>Постійно</w:t>
            </w:r>
          </w:p>
        </w:tc>
        <w:tc>
          <w:tcPr>
            <w:tcW w:w="1984" w:type="dxa"/>
            <w:vAlign w:val="center"/>
          </w:tcPr>
          <w:p w:rsidR="0080379D" w:rsidRPr="00AF353A" w:rsidRDefault="00AF353A" w:rsidP="006E1DCD">
            <w:pPr>
              <w:pStyle w:val="a7"/>
              <w:contextualSpacing/>
              <w:jc w:val="center"/>
              <w:rPr>
                <w:rStyle w:val="ae"/>
                <w:rFonts w:ascii="Times New Roman" w:hAnsi="Times New Roman" w:cs="Times New Roman"/>
                <w:b w:val="0"/>
                <w:sz w:val="24"/>
                <w:szCs w:val="24"/>
              </w:rPr>
            </w:pPr>
            <w:r w:rsidRPr="00AF353A">
              <w:rPr>
                <w:rStyle w:val="ae"/>
                <w:rFonts w:ascii="Times New Roman" w:hAnsi="Times New Roman" w:cs="Times New Roman"/>
                <w:b w:val="0"/>
                <w:sz w:val="24"/>
                <w:szCs w:val="24"/>
              </w:rPr>
              <w:t>202</w:t>
            </w:r>
            <w:r w:rsidRPr="00AF353A">
              <w:rPr>
                <w:rStyle w:val="ae"/>
                <w:rFonts w:ascii="Times New Roman" w:hAnsi="Times New Roman" w:cs="Times New Roman"/>
                <w:b w:val="0"/>
                <w:sz w:val="24"/>
                <w:szCs w:val="24"/>
                <w:lang w:val="uk-UA"/>
              </w:rPr>
              <w:t>1</w:t>
            </w:r>
            <w:r w:rsidRPr="00AF353A">
              <w:rPr>
                <w:rStyle w:val="ae"/>
                <w:rFonts w:ascii="Times New Roman" w:hAnsi="Times New Roman" w:cs="Times New Roman"/>
                <w:b w:val="0"/>
                <w:sz w:val="24"/>
                <w:szCs w:val="24"/>
              </w:rPr>
              <w:t>-202</w:t>
            </w:r>
            <w:r w:rsidRPr="00AF353A">
              <w:rPr>
                <w:rStyle w:val="ae"/>
                <w:rFonts w:ascii="Times New Roman" w:hAnsi="Times New Roman" w:cs="Times New Roman"/>
                <w:b w:val="0"/>
                <w:sz w:val="24"/>
                <w:szCs w:val="24"/>
                <w:lang w:val="uk-UA"/>
              </w:rPr>
              <w:t>5</w:t>
            </w:r>
          </w:p>
        </w:tc>
      </w:tr>
      <w:tr w:rsidR="0080379D" w:rsidRPr="00AF353A" w:rsidTr="0080379D">
        <w:tc>
          <w:tcPr>
            <w:tcW w:w="567" w:type="dxa"/>
            <w:vAlign w:val="center"/>
          </w:tcPr>
          <w:p w:rsidR="0080379D" w:rsidRPr="00AF353A" w:rsidRDefault="0080379D" w:rsidP="006E1DCD">
            <w:pPr>
              <w:pStyle w:val="a7"/>
              <w:numPr>
                <w:ilvl w:val="0"/>
                <w:numId w:val="37"/>
              </w:numPr>
              <w:ind w:hanging="720"/>
              <w:contextualSpacing/>
              <w:jc w:val="center"/>
              <w:rPr>
                <w:rStyle w:val="ae"/>
                <w:rFonts w:ascii="Times New Roman" w:hAnsi="Times New Roman" w:cs="Times New Roman"/>
                <w:b w:val="0"/>
                <w:sz w:val="24"/>
                <w:szCs w:val="24"/>
              </w:rPr>
            </w:pPr>
          </w:p>
        </w:tc>
        <w:tc>
          <w:tcPr>
            <w:tcW w:w="6096" w:type="dxa"/>
          </w:tcPr>
          <w:p w:rsidR="0080379D" w:rsidRPr="00AF353A" w:rsidRDefault="0080379D" w:rsidP="006E1DCD">
            <w:pPr>
              <w:pStyle w:val="a7"/>
              <w:contextualSpacing/>
              <w:jc w:val="both"/>
              <w:rPr>
                <w:rStyle w:val="ae"/>
                <w:rFonts w:ascii="Times New Roman" w:hAnsi="Times New Roman" w:cs="Times New Roman"/>
                <w:b w:val="0"/>
                <w:sz w:val="24"/>
                <w:szCs w:val="24"/>
                <w:lang w:val="uk-UA"/>
              </w:rPr>
            </w:pPr>
            <w:r w:rsidRPr="00AF353A">
              <w:rPr>
                <w:rStyle w:val="ae"/>
                <w:rFonts w:ascii="Times New Roman" w:hAnsi="Times New Roman" w:cs="Times New Roman"/>
                <w:b w:val="0"/>
                <w:sz w:val="24"/>
                <w:szCs w:val="24"/>
              </w:rPr>
              <w:t>Участь у Всеукраїнському конкурс</w:t>
            </w:r>
            <w:r w:rsidRPr="00AF353A">
              <w:rPr>
                <w:rStyle w:val="ae"/>
                <w:rFonts w:ascii="Times New Roman" w:hAnsi="Times New Roman" w:cs="Times New Roman"/>
                <w:b w:val="0"/>
                <w:sz w:val="24"/>
                <w:szCs w:val="24"/>
                <w:lang w:val="uk-UA"/>
              </w:rPr>
              <w:t>ах</w:t>
            </w:r>
            <w:r w:rsidRPr="00AF353A">
              <w:rPr>
                <w:rStyle w:val="ae"/>
                <w:rFonts w:ascii="Times New Roman" w:hAnsi="Times New Roman" w:cs="Times New Roman"/>
                <w:b w:val="0"/>
                <w:sz w:val="24"/>
                <w:szCs w:val="24"/>
              </w:rPr>
              <w:t xml:space="preserve">   «Об’єднаймося ж, брати мої»</w:t>
            </w:r>
            <w:r w:rsidRPr="00AF353A">
              <w:rPr>
                <w:rStyle w:val="ae"/>
                <w:rFonts w:ascii="Times New Roman" w:hAnsi="Times New Roman" w:cs="Times New Roman"/>
                <w:b w:val="0"/>
                <w:sz w:val="24"/>
                <w:szCs w:val="24"/>
                <w:lang w:val="uk-UA"/>
              </w:rPr>
              <w:t>,</w:t>
            </w:r>
            <w:r w:rsidRPr="00AF353A">
              <w:rPr>
                <w:rStyle w:val="ae"/>
                <w:rFonts w:ascii="Times New Roman" w:hAnsi="Times New Roman" w:cs="Times New Roman"/>
                <w:b w:val="0"/>
                <w:sz w:val="24"/>
                <w:szCs w:val="24"/>
              </w:rPr>
              <w:t xml:space="preserve"> </w:t>
            </w:r>
            <w:r w:rsidRPr="00AF353A">
              <w:rPr>
                <w:rStyle w:val="ae"/>
                <w:rFonts w:ascii="Times New Roman" w:hAnsi="Times New Roman" w:cs="Times New Roman"/>
                <w:b w:val="0"/>
                <w:sz w:val="24"/>
                <w:szCs w:val="24"/>
                <w:lang w:val="uk-UA"/>
              </w:rPr>
              <w:t xml:space="preserve"> ім.П.Яцика та ім.Т.Шевченка</w:t>
            </w:r>
          </w:p>
        </w:tc>
        <w:tc>
          <w:tcPr>
            <w:tcW w:w="2126" w:type="dxa"/>
            <w:vAlign w:val="center"/>
          </w:tcPr>
          <w:p w:rsidR="0080379D" w:rsidRPr="00AF353A" w:rsidRDefault="0080379D" w:rsidP="006E1DCD">
            <w:pPr>
              <w:pStyle w:val="a7"/>
              <w:contextualSpacing/>
              <w:jc w:val="center"/>
              <w:rPr>
                <w:rStyle w:val="ae"/>
                <w:rFonts w:ascii="Times New Roman" w:hAnsi="Times New Roman" w:cs="Times New Roman"/>
                <w:b w:val="0"/>
                <w:sz w:val="24"/>
                <w:szCs w:val="24"/>
              </w:rPr>
            </w:pPr>
            <w:r w:rsidRPr="00AF353A">
              <w:rPr>
                <w:rStyle w:val="ae"/>
                <w:rFonts w:ascii="Times New Roman" w:hAnsi="Times New Roman" w:cs="Times New Roman"/>
                <w:b w:val="0"/>
                <w:sz w:val="24"/>
                <w:szCs w:val="24"/>
              </w:rPr>
              <w:t>Щорічно</w:t>
            </w:r>
          </w:p>
        </w:tc>
        <w:tc>
          <w:tcPr>
            <w:tcW w:w="1984" w:type="dxa"/>
            <w:vAlign w:val="center"/>
          </w:tcPr>
          <w:p w:rsidR="0080379D" w:rsidRPr="00AF353A" w:rsidRDefault="00AF353A" w:rsidP="006E1DCD">
            <w:pPr>
              <w:pStyle w:val="a7"/>
              <w:contextualSpacing/>
              <w:jc w:val="center"/>
              <w:rPr>
                <w:rStyle w:val="ae"/>
                <w:rFonts w:ascii="Times New Roman" w:hAnsi="Times New Roman" w:cs="Times New Roman"/>
                <w:b w:val="0"/>
                <w:sz w:val="24"/>
                <w:szCs w:val="24"/>
              </w:rPr>
            </w:pPr>
            <w:r w:rsidRPr="00AF353A">
              <w:rPr>
                <w:rStyle w:val="ae"/>
                <w:rFonts w:ascii="Times New Roman" w:hAnsi="Times New Roman" w:cs="Times New Roman"/>
                <w:b w:val="0"/>
                <w:sz w:val="24"/>
                <w:szCs w:val="24"/>
              </w:rPr>
              <w:t>202</w:t>
            </w:r>
            <w:r w:rsidRPr="00AF353A">
              <w:rPr>
                <w:rStyle w:val="ae"/>
                <w:rFonts w:ascii="Times New Roman" w:hAnsi="Times New Roman" w:cs="Times New Roman"/>
                <w:b w:val="0"/>
                <w:sz w:val="24"/>
                <w:szCs w:val="24"/>
                <w:lang w:val="uk-UA"/>
              </w:rPr>
              <w:t>1</w:t>
            </w:r>
            <w:r w:rsidRPr="00AF353A">
              <w:rPr>
                <w:rStyle w:val="ae"/>
                <w:rFonts w:ascii="Times New Roman" w:hAnsi="Times New Roman" w:cs="Times New Roman"/>
                <w:b w:val="0"/>
                <w:sz w:val="24"/>
                <w:szCs w:val="24"/>
              </w:rPr>
              <w:t>-202</w:t>
            </w:r>
            <w:r w:rsidRPr="00AF353A">
              <w:rPr>
                <w:rStyle w:val="ae"/>
                <w:rFonts w:ascii="Times New Roman" w:hAnsi="Times New Roman" w:cs="Times New Roman"/>
                <w:b w:val="0"/>
                <w:sz w:val="24"/>
                <w:szCs w:val="24"/>
                <w:lang w:val="uk-UA"/>
              </w:rPr>
              <w:t>5</w:t>
            </w:r>
          </w:p>
        </w:tc>
      </w:tr>
      <w:tr w:rsidR="0080379D" w:rsidRPr="00AF353A" w:rsidTr="0080379D">
        <w:tc>
          <w:tcPr>
            <w:tcW w:w="567" w:type="dxa"/>
            <w:vAlign w:val="center"/>
          </w:tcPr>
          <w:p w:rsidR="0080379D" w:rsidRPr="00AF353A" w:rsidRDefault="0080379D" w:rsidP="006E1DCD">
            <w:pPr>
              <w:pStyle w:val="a7"/>
              <w:numPr>
                <w:ilvl w:val="0"/>
                <w:numId w:val="37"/>
              </w:numPr>
              <w:ind w:hanging="720"/>
              <w:contextualSpacing/>
              <w:jc w:val="center"/>
              <w:rPr>
                <w:rStyle w:val="ae"/>
                <w:rFonts w:ascii="Times New Roman" w:hAnsi="Times New Roman" w:cs="Times New Roman"/>
                <w:b w:val="0"/>
                <w:sz w:val="24"/>
                <w:szCs w:val="24"/>
              </w:rPr>
            </w:pPr>
          </w:p>
        </w:tc>
        <w:tc>
          <w:tcPr>
            <w:tcW w:w="6096" w:type="dxa"/>
          </w:tcPr>
          <w:p w:rsidR="0080379D" w:rsidRPr="00AF353A" w:rsidRDefault="0080379D" w:rsidP="006E1DCD">
            <w:pPr>
              <w:pStyle w:val="a7"/>
              <w:contextualSpacing/>
              <w:jc w:val="both"/>
              <w:rPr>
                <w:rStyle w:val="ae"/>
                <w:rFonts w:ascii="Times New Roman" w:hAnsi="Times New Roman" w:cs="Times New Roman"/>
                <w:b w:val="0"/>
                <w:sz w:val="24"/>
                <w:szCs w:val="24"/>
              </w:rPr>
            </w:pPr>
            <w:r w:rsidRPr="00AF353A">
              <w:rPr>
                <w:rStyle w:val="ae"/>
                <w:rFonts w:ascii="Times New Roman" w:hAnsi="Times New Roman" w:cs="Times New Roman"/>
                <w:b w:val="0"/>
                <w:sz w:val="24"/>
                <w:szCs w:val="24"/>
              </w:rPr>
              <w:t>«Шевченкіана» в шкільній бібліотеці</w:t>
            </w:r>
          </w:p>
        </w:tc>
        <w:tc>
          <w:tcPr>
            <w:tcW w:w="2126" w:type="dxa"/>
            <w:vAlign w:val="center"/>
          </w:tcPr>
          <w:p w:rsidR="0080379D" w:rsidRPr="00AF353A" w:rsidRDefault="0080379D" w:rsidP="006E1DCD">
            <w:pPr>
              <w:pStyle w:val="a7"/>
              <w:contextualSpacing/>
              <w:jc w:val="center"/>
              <w:rPr>
                <w:rStyle w:val="ae"/>
                <w:rFonts w:ascii="Times New Roman" w:hAnsi="Times New Roman" w:cs="Times New Roman"/>
                <w:b w:val="0"/>
                <w:sz w:val="24"/>
                <w:szCs w:val="24"/>
              </w:rPr>
            </w:pPr>
            <w:r w:rsidRPr="00AF353A">
              <w:rPr>
                <w:rStyle w:val="ae"/>
                <w:rFonts w:ascii="Times New Roman" w:hAnsi="Times New Roman" w:cs="Times New Roman"/>
                <w:b w:val="0"/>
                <w:sz w:val="24"/>
                <w:szCs w:val="24"/>
              </w:rPr>
              <w:t>Березень щорічно</w:t>
            </w:r>
          </w:p>
        </w:tc>
        <w:tc>
          <w:tcPr>
            <w:tcW w:w="1984" w:type="dxa"/>
            <w:vAlign w:val="center"/>
          </w:tcPr>
          <w:p w:rsidR="0080379D" w:rsidRPr="00AF353A" w:rsidRDefault="00AF353A" w:rsidP="006E1DCD">
            <w:pPr>
              <w:pStyle w:val="a7"/>
              <w:contextualSpacing/>
              <w:jc w:val="center"/>
              <w:rPr>
                <w:rStyle w:val="ae"/>
                <w:rFonts w:ascii="Times New Roman" w:hAnsi="Times New Roman" w:cs="Times New Roman"/>
                <w:b w:val="0"/>
                <w:sz w:val="24"/>
                <w:szCs w:val="24"/>
              </w:rPr>
            </w:pPr>
            <w:r w:rsidRPr="00AF353A">
              <w:rPr>
                <w:rStyle w:val="ae"/>
                <w:rFonts w:ascii="Times New Roman" w:hAnsi="Times New Roman" w:cs="Times New Roman"/>
                <w:b w:val="0"/>
                <w:sz w:val="24"/>
                <w:szCs w:val="24"/>
              </w:rPr>
              <w:t>202</w:t>
            </w:r>
            <w:r w:rsidRPr="00AF353A">
              <w:rPr>
                <w:rStyle w:val="ae"/>
                <w:rFonts w:ascii="Times New Roman" w:hAnsi="Times New Roman" w:cs="Times New Roman"/>
                <w:b w:val="0"/>
                <w:sz w:val="24"/>
                <w:szCs w:val="24"/>
                <w:lang w:val="uk-UA"/>
              </w:rPr>
              <w:t>1</w:t>
            </w:r>
            <w:r w:rsidRPr="00AF353A">
              <w:rPr>
                <w:rStyle w:val="ae"/>
                <w:rFonts w:ascii="Times New Roman" w:hAnsi="Times New Roman" w:cs="Times New Roman"/>
                <w:b w:val="0"/>
                <w:sz w:val="24"/>
                <w:szCs w:val="24"/>
              </w:rPr>
              <w:t>-202</w:t>
            </w:r>
            <w:r w:rsidRPr="00AF353A">
              <w:rPr>
                <w:rStyle w:val="ae"/>
                <w:rFonts w:ascii="Times New Roman" w:hAnsi="Times New Roman" w:cs="Times New Roman"/>
                <w:b w:val="0"/>
                <w:sz w:val="24"/>
                <w:szCs w:val="24"/>
                <w:lang w:val="uk-UA"/>
              </w:rPr>
              <w:t>5</w:t>
            </w:r>
          </w:p>
        </w:tc>
      </w:tr>
      <w:tr w:rsidR="0080379D" w:rsidRPr="00AF353A" w:rsidTr="0080379D">
        <w:tc>
          <w:tcPr>
            <w:tcW w:w="567" w:type="dxa"/>
            <w:vAlign w:val="center"/>
          </w:tcPr>
          <w:p w:rsidR="0080379D" w:rsidRPr="00AF353A" w:rsidRDefault="0080379D" w:rsidP="006E1DCD">
            <w:pPr>
              <w:pStyle w:val="a7"/>
              <w:numPr>
                <w:ilvl w:val="0"/>
                <w:numId w:val="37"/>
              </w:numPr>
              <w:ind w:hanging="720"/>
              <w:contextualSpacing/>
              <w:jc w:val="center"/>
              <w:rPr>
                <w:rStyle w:val="ae"/>
                <w:rFonts w:ascii="Times New Roman" w:hAnsi="Times New Roman" w:cs="Times New Roman"/>
                <w:b w:val="0"/>
                <w:sz w:val="24"/>
                <w:szCs w:val="24"/>
              </w:rPr>
            </w:pPr>
          </w:p>
        </w:tc>
        <w:tc>
          <w:tcPr>
            <w:tcW w:w="6096" w:type="dxa"/>
          </w:tcPr>
          <w:p w:rsidR="0080379D" w:rsidRPr="00AF353A" w:rsidRDefault="0080379D" w:rsidP="006E1DCD">
            <w:pPr>
              <w:pStyle w:val="a7"/>
              <w:contextualSpacing/>
              <w:jc w:val="both"/>
              <w:rPr>
                <w:rStyle w:val="ae"/>
                <w:rFonts w:ascii="Times New Roman" w:hAnsi="Times New Roman" w:cs="Times New Roman"/>
                <w:b w:val="0"/>
                <w:sz w:val="24"/>
                <w:szCs w:val="24"/>
              </w:rPr>
            </w:pPr>
            <w:r w:rsidRPr="00AF353A">
              <w:rPr>
                <w:rStyle w:val="ae"/>
                <w:rFonts w:ascii="Times New Roman" w:hAnsi="Times New Roman" w:cs="Times New Roman"/>
                <w:b w:val="0"/>
                <w:sz w:val="24"/>
                <w:szCs w:val="24"/>
              </w:rPr>
              <w:t xml:space="preserve">Конкурс читців ім. Т. Г. Шевченка </w:t>
            </w:r>
          </w:p>
        </w:tc>
        <w:tc>
          <w:tcPr>
            <w:tcW w:w="2126" w:type="dxa"/>
            <w:vAlign w:val="center"/>
          </w:tcPr>
          <w:p w:rsidR="0080379D" w:rsidRPr="00AF353A" w:rsidRDefault="0080379D" w:rsidP="006E1DCD">
            <w:pPr>
              <w:pStyle w:val="a7"/>
              <w:contextualSpacing/>
              <w:jc w:val="center"/>
              <w:rPr>
                <w:rStyle w:val="ae"/>
                <w:rFonts w:ascii="Times New Roman" w:hAnsi="Times New Roman" w:cs="Times New Roman"/>
                <w:b w:val="0"/>
                <w:sz w:val="24"/>
                <w:szCs w:val="24"/>
              </w:rPr>
            </w:pPr>
            <w:r w:rsidRPr="00AF353A">
              <w:rPr>
                <w:rStyle w:val="ae"/>
                <w:rFonts w:ascii="Times New Roman" w:hAnsi="Times New Roman" w:cs="Times New Roman"/>
                <w:b w:val="0"/>
                <w:sz w:val="24"/>
                <w:szCs w:val="24"/>
              </w:rPr>
              <w:t>Березень щорічно</w:t>
            </w:r>
          </w:p>
        </w:tc>
        <w:tc>
          <w:tcPr>
            <w:tcW w:w="1984" w:type="dxa"/>
            <w:vAlign w:val="center"/>
          </w:tcPr>
          <w:p w:rsidR="0080379D" w:rsidRPr="00AF353A" w:rsidRDefault="00AF353A" w:rsidP="006E1DCD">
            <w:pPr>
              <w:pStyle w:val="a7"/>
              <w:contextualSpacing/>
              <w:jc w:val="center"/>
              <w:rPr>
                <w:rStyle w:val="ae"/>
                <w:rFonts w:ascii="Times New Roman" w:hAnsi="Times New Roman" w:cs="Times New Roman"/>
                <w:b w:val="0"/>
                <w:sz w:val="24"/>
                <w:szCs w:val="24"/>
              </w:rPr>
            </w:pPr>
            <w:r w:rsidRPr="00AF353A">
              <w:rPr>
                <w:rStyle w:val="ae"/>
                <w:rFonts w:ascii="Times New Roman" w:hAnsi="Times New Roman" w:cs="Times New Roman"/>
                <w:b w:val="0"/>
                <w:sz w:val="24"/>
                <w:szCs w:val="24"/>
              </w:rPr>
              <w:t>202</w:t>
            </w:r>
            <w:r w:rsidRPr="00AF353A">
              <w:rPr>
                <w:rStyle w:val="ae"/>
                <w:rFonts w:ascii="Times New Roman" w:hAnsi="Times New Roman" w:cs="Times New Roman"/>
                <w:b w:val="0"/>
                <w:sz w:val="24"/>
                <w:szCs w:val="24"/>
                <w:lang w:val="uk-UA"/>
              </w:rPr>
              <w:t>1</w:t>
            </w:r>
            <w:r w:rsidRPr="00AF353A">
              <w:rPr>
                <w:rStyle w:val="ae"/>
                <w:rFonts w:ascii="Times New Roman" w:hAnsi="Times New Roman" w:cs="Times New Roman"/>
                <w:b w:val="0"/>
                <w:sz w:val="24"/>
                <w:szCs w:val="24"/>
              </w:rPr>
              <w:t>-202</w:t>
            </w:r>
            <w:r w:rsidRPr="00AF353A">
              <w:rPr>
                <w:rStyle w:val="ae"/>
                <w:rFonts w:ascii="Times New Roman" w:hAnsi="Times New Roman" w:cs="Times New Roman"/>
                <w:b w:val="0"/>
                <w:sz w:val="24"/>
                <w:szCs w:val="24"/>
                <w:lang w:val="uk-UA"/>
              </w:rPr>
              <w:t>5</w:t>
            </w:r>
          </w:p>
        </w:tc>
      </w:tr>
      <w:tr w:rsidR="0080379D" w:rsidRPr="00AF353A" w:rsidTr="0080379D">
        <w:tc>
          <w:tcPr>
            <w:tcW w:w="567" w:type="dxa"/>
            <w:vAlign w:val="center"/>
          </w:tcPr>
          <w:p w:rsidR="0080379D" w:rsidRPr="00AF353A" w:rsidRDefault="0080379D" w:rsidP="006E1DCD">
            <w:pPr>
              <w:pStyle w:val="a7"/>
              <w:numPr>
                <w:ilvl w:val="0"/>
                <w:numId w:val="37"/>
              </w:numPr>
              <w:ind w:hanging="720"/>
              <w:contextualSpacing/>
              <w:jc w:val="center"/>
              <w:rPr>
                <w:rStyle w:val="ae"/>
                <w:rFonts w:ascii="Times New Roman" w:hAnsi="Times New Roman" w:cs="Times New Roman"/>
                <w:b w:val="0"/>
                <w:sz w:val="24"/>
                <w:szCs w:val="24"/>
              </w:rPr>
            </w:pPr>
          </w:p>
        </w:tc>
        <w:tc>
          <w:tcPr>
            <w:tcW w:w="6096" w:type="dxa"/>
          </w:tcPr>
          <w:p w:rsidR="0080379D" w:rsidRPr="00AF353A" w:rsidRDefault="0080379D" w:rsidP="0080379D">
            <w:pPr>
              <w:pStyle w:val="a7"/>
              <w:contextualSpacing/>
              <w:jc w:val="both"/>
              <w:rPr>
                <w:rStyle w:val="ae"/>
                <w:rFonts w:ascii="Times New Roman" w:hAnsi="Times New Roman" w:cs="Times New Roman"/>
                <w:b w:val="0"/>
                <w:sz w:val="24"/>
                <w:szCs w:val="24"/>
                <w:lang w:val="uk-UA"/>
              </w:rPr>
            </w:pPr>
            <w:r w:rsidRPr="00AF353A">
              <w:rPr>
                <w:rStyle w:val="ae"/>
                <w:rFonts w:ascii="Times New Roman" w:hAnsi="Times New Roman" w:cs="Times New Roman"/>
                <w:b w:val="0"/>
                <w:sz w:val="24"/>
                <w:szCs w:val="24"/>
                <w:lang w:val="uk-UA"/>
              </w:rPr>
              <w:t>Участь у всеукраїнських, обласних краєзнавчих заходах</w:t>
            </w:r>
          </w:p>
        </w:tc>
        <w:tc>
          <w:tcPr>
            <w:tcW w:w="2126" w:type="dxa"/>
            <w:vAlign w:val="center"/>
          </w:tcPr>
          <w:p w:rsidR="0080379D" w:rsidRPr="00AF353A" w:rsidRDefault="0080379D" w:rsidP="006E1DCD">
            <w:pPr>
              <w:pStyle w:val="a7"/>
              <w:contextualSpacing/>
              <w:jc w:val="center"/>
              <w:rPr>
                <w:rStyle w:val="ae"/>
                <w:rFonts w:ascii="Times New Roman" w:hAnsi="Times New Roman" w:cs="Times New Roman"/>
                <w:b w:val="0"/>
                <w:sz w:val="24"/>
                <w:szCs w:val="24"/>
                <w:lang w:val="uk-UA"/>
              </w:rPr>
            </w:pPr>
            <w:r w:rsidRPr="00AF353A">
              <w:rPr>
                <w:rStyle w:val="ae"/>
                <w:rFonts w:ascii="Times New Roman" w:hAnsi="Times New Roman" w:cs="Times New Roman"/>
                <w:b w:val="0"/>
                <w:sz w:val="24"/>
                <w:szCs w:val="24"/>
                <w:lang w:val="uk-UA"/>
              </w:rPr>
              <w:t>постійно</w:t>
            </w:r>
          </w:p>
        </w:tc>
        <w:tc>
          <w:tcPr>
            <w:tcW w:w="1984" w:type="dxa"/>
            <w:vAlign w:val="center"/>
          </w:tcPr>
          <w:p w:rsidR="0080379D" w:rsidRPr="00AF353A" w:rsidRDefault="00AF353A" w:rsidP="006E1DCD">
            <w:pPr>
              <w:pStyle w:val="a7"/>
              <w:contextualSpacing/>
              <w:jc w:val="center"/>
              <w:rPr>
                <w:rStyle w:val="ae"/>
                <w:rFonts w:ascii="Times New Roman" w:hAnsi="Times New Roman" w:cs="Times New Roman"/>
                <w:b w:val="0"/>
                <w:sz w:val="24"/>
                <w:szCs w:val="24"/>
              </w:rPr>
            </w:pPr>
            <w:r w:rsidRPr="00AF353A">
              <w:rPr>
                <w:rStyle w:val="ae"/>
                <w:rFonts w:ascii="Times New Roman" w:hAnsi="Times New Roman" w:cs="Times New Roman"/>
                <w:b w:val="0"/>
                <w:sz w:val="24"/>
                <w:szCs w:val="24"/>
              </w:rPr>
              <w:t>202</w:t>
            </w:r>
            <w:r w:rsidRPr="00AF353A">
              <w:rPr>
                <w:rStyle w:val="ae"/>
                <w:rFonts w:ascii="Times New Roman" w:hAnsi="Times New Roman" w:cs="Times New Roman"/>
                <w:b w:val="0"/>
                <w:sz w:val="24"/>
                <w:szCs w:val="24"/>
                <w:lang w:val="uk-UA"/>
              </w:rPr>
              <w:t>1</w:t>
            </w:r>
            <w:r w:rsidRPr="00AF353A">
              <w:rPr>
                <w:rStyle w:val="ae"/>
                <w:rFonts w:ascii="Times New Roman" w:hAnsi="Times New Roman" w:cs="Times New Roman"/>
                <w:b w:val="0"/>
                <w:sz w:val="24"/>
                <w:szCs w:val="24"/>
              </w:rPr>
              <w:t>-202</w:t>
            </w:r>
            <w:r w:rsidRPr="00AF353A">
              <w:rPr>
                <w:rStyle w:val="ae"/>
                <w:rFonts w:ascii="Times New Roman" w:hAnsi="Times New Roman" w:cs="Times New Roman"/>
                <w:b w:val="0"/>
                <w:sz w:val="24"/>
                <w:szCs w:val="24"/>
                <w:lang w:val="uk-UA"/>
              </w:rPr>
              <w:t>5</w:t>
            </w:r>
          </w:p>
        </w:tc>
      </w:tr>
    </w:tbl>
    <w:p w:rsidR="00AF353A" w:rsidRPr="00AF353A" w:rsidRDefault="00AF353A" w:rsidP="00AF353A">
      <w:pPr>
        <w:contextualSpacing/>
        <w:rPr>
          <w:rFonts w:ascii="Times New Roman" w:hAnsi="Times New Roman" w:cs="Times New Roman"/>
          <w:bCs/>
          <w:sz w:val="24"/>
          <w:szCs w:val="24"/>
          <w:lang w:val="uk-UA"/>
        </w:rPr>
      </w:pPr>
    </w:p>
    <w:p w:rsidR="0080379D" w:rsidRPr="00AF353A" w:rsidRDefault="0080379D" w:rsidP="006E1DCD">
      <w:pPr>
        <w:contextualSpacing/>
        <w:jc w:val="center"/>
        <w:rPr>
          <w:rFonts w:ascii="Times New Roman" w:hAnsi="Times New Roman" w:cs="Times New Roman"/>
          <w:bCs/>
          <w:sz w:val="24"/>
          <w:szCs w:val="24"/>
          <w:lang w:val="uk-UA"/>
        </w:rPr>
      </w:pPr>
    </w:p>
    <w:p w:rsidR="006E1DCD" w:rsidRPr="00AF353A" w:rsidRDefault="006E1DCD" w:rsidP="006E1DCD">
      <w:pPr>
        <w:contextualSpacing/>
        <w:jc w:val="center"/>
        <w:rPr>
          <w:rFonts w:ascii="Times New Roman" w:hAnsi="Times New Roman" w:cs="Times New Roman"/>
          <w:bCs/>
          <w:sz w:val="24"/>
          <w:szCs w:val="24"/>
        </w:rPr>
      </w:pPr>
      <w:r w:rsidRPr="00AF353A">
        <w:rPr>
          <w:rFonts w:ascii="Times New Roman" w:hAnsi="Times New Roman" w:cs="Times New Roman"/>
          <w:bCs/>
          <w:sz w:val="24"/>
          <w:szCs w:val="24"/>
        </w:rPr>
        <w:t>РОЗДІЛ ІІ</w:t>
      </w:r>
    </w:p>
    <w:p w:rsidR="006E1DCD" w:rsidRPr="00AF353A" w:rsidRDefault="006E1DCD" w:rsidP="006E1DCD">
      <w:pPr>
        <w:contextualSpacing/>
        <w:jc w:val="center"/>
        <w:rPr>
          <w:rFonts w:ascii="Times New Roman" w:hAnsi="Times New Roman" w:cs="Times New Roman"/>
          <w:bCs/>
          <w:sz w:val="24"/>
          <w:szCs w:val="24"/>
        </w:rPr>
      </w:pPr>
      <w:r w:rsidRPr="00AF353A">
        <w:rPr>
          <w:rFonts w:ascii="Times New Roman" w:hAnsi="Times New Roman" w:cs="Times New Roman"/>
          <w:bCs/>
          <w:sz w:val="24"/>
          <w:szCs w:val="24"/>
        </w:rPr>
        <w:t>ВІЙСЬКОВО-ПАТРІОТИЧНЕ ВИХОВАННЯ</w:t>
      </w:r>
    </w:p>
    <w:p w:rsidR="006E1DCD" w:rsidRPr="00AF353A" w:rsidRDefault="006E1DCD" w:rsidP="006E1DCD">
      <w:pPr>
        <w:ind w:left="720"/>
        <w:contextualSpacing/>
        <w:jc w:val="both"/>
        <w:rPr>
          <w:rFonts w:ascii="Times New Roman" w:eastAsia="Calibri" w:hAnsi="Times New Roman" w:cs="Times New Roman"/>
          <w:sz w:val="24"/>
          <w:szCs w:val="24"/>
          <w:u w:val="single"/>
        </w:rPr>
      </w:pPr>
      <w:r w:rsidRPr="00AF353A">
        <w:rPr>
          <w:rFonts w:ascii="Times New Roman" w:eastAsia="Calibri" w:hAnsi="Times New Roman" w:cs="Times New Roman"/>
          <w:sz w:val="24"/>
          <w:szCs w:val="24"/>
          <w:u w:val="single"/>
        </w:rPr>
        <w:t>Шляхи реалізації проекту:</w:t>
      </w:r>
    </w:p>
    <w:p w:rsidR="006E1DCD" w:rsidRPr="00AF353A" w:rsidRDefault="006E1DCD" w:rsidP="006E1DCD">
      <w:pPr>
        <w:ind w:left="720"/>
        <w:contextualSpacing/>
        <w:jc w:val="both"/>
        <w:rPr>
          <w:rFonts w:ascii="Times New Roman" w:eastAsia="Calibri" w:hAnsi="Times New Roman" w:cs="Times New Roman"/>
          <w:sz w:val="24"/>
          <w:szCs w:val="24"/>
          <w:u w:val="single"/>
        </w:rPr>
      </w:pPr>
    </w:p>
    <w:tbl>
      <w:tblPr>
        <w:tblW w:w="10632"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5954"/>
        <w:gridCol w:w="2126"/>
        <w:gridCol w:w="1985"/>
      </w:tblGrid>
      <w:tr w:rsidR="0080379D" w:rsidRPr="00AF353A" w:rsidTr="0080379D">
        <w:tc>
          <w:tcPr>
            <w:tcW w:w="567" w:type="dxa"/>
            <w:tcBorders>
              <w:top w:val="single" w:sz="4" w:space="0" w:color="000000"/>
              <w:left w:val="single" w:sz="4" w:space="0" w:color="000000"/>
              <w:bottom w:val="single" w:sz="4" w:space="0" w:color="000000"/>
              <w:right w:val="single" w:sz="4" w:space="0" w:color="000000"/>
            </w:tcBorders>
            <w:vAlign w:val="center"/>
          </w:tcPr>
          <w:p w:rsidR="0080379D" w:rsidRPr="00AF353A" w:rsidRDefault="0080379D" w:rsidP="006E1DCD">
            <w:pPr>
              <w:pStyle w:val="a7"/>
              <w:contextualSpacing/>
              <w:jc w:val="center"/>
              <w:rPr>
                <w:rFonts w:ascii="Times New Roman" w:hAnsi="Times New Roman" w:cs="Times New Roman"/>
                <w:sz w:val="24"/>
                <w:szCs w:val="24"/>
              </w:rPr>
            </w:pPr>
            <w:r w:rsidRPr="00AF353A">
              <w:rPr>
                <w:rFonts w:ascii="Times New Roman" w:hAnsi="Times New Roman" w:cs="Times New Roman"/>
                <w:sz w:val="24"/>
                <w:szCs w:val="24"/>
              </w:rPr>
              <w:t>№ п/п</w:t>
            </w:r>
          </w:p>
        </w:tc>
        <w:tc>
          <w:tcPr>
            <w:tcW w:w="5954" w:type="dxa"/>
            <w:tcBorders>
              <w:top w:val="single" w:sz="4" w:space="0" w:color="000000"/>
              <w:left w:val="single" w:sz="4" w:space="0" w:color="000000"/>
              <w:bottom w:val="single" w:sz="4" w:space="0" w:color="000000"/>
              <w:right w:val="single" w:sz="4" w:space="0" w:color="000000"/>
            </w:tcBorders>
            <w:vAlign w:val="center"/>
          </w:tcPr>
          <w:p w:rsidR="0080379D" w:rsidRPr="00AF353A" w:rsidRDefault="0080379D" w:rsidP="006E1DCD">
            <w:pPr>
              <w:pStyle w:val="a7"/>
              <w:contextualSpacing/>
              <w:jc w:val="center"/>
              <w:rPr>
                <w:rFonts w:ascii="Times New Roman" w:hAnsi="Times New Roman" w:cs="Times New Roman"/>
                <w:sz w:val="24"/>
                <w:szCs w:val="24"/>
              </w:rPr>
            </w:pPr>
            <w:r w:rsidRPr="00AF353A">
              <w:rPr>
                <w:rFonts w:ascii="Times New Roman" w:hAnsi="Times New Roman" w:cs="Times New Roman"/>
                <w:sz w:val="24"/>
                <w:szCs w:val="24"/>
              </w:rPr>
              <w:t>Зміст заходів із реалізації</w:t>
            </w:r>
          </w:p>
        </w:tc>
        <w:tc>
          <w:tcPr>
            <w:tcW w:w="2126" w:type="dxa"/>
            <w:tcBorders>
              <w:top w:val="single" w:sz="4" w:space="0" w:color="000000"/>
              <w:left w:val="single" w:sz="4" w:space="0" w:color="000000"/>
              <w:bottom w:val="single" w:sz="4" w:space="0" w:color="000000"/>
              <w:right w:val="single" w:sz="4" w:space="0" w:color="000000"/>
            </w:tcBorders>
            <w:vAlign w:val="center"/>
          </w:tcPr>
          <w:p w:rsidR="0080379D" w:rsidRPr="00AF353A" w:rsidRDefault="0080379D" w:rsidP="006E1DCD">
            <w:pPr>
              <w:pStyle w:val="a7"/>
              <w:contextualSpacing/>
              <w:jc w:val="center"/>
              <w:rPr>
                <w:rFonts w:ascii="Times New Roman" w:hAnsi="Times New Roman" w:cs="Times New Roman"/>
                <w:sz w:val="24"/>
                <w:szCs w:val="24"/>
              </w:rPr>
            </w:pPr>
            <w:r w:rsidRPr="00AF353A">
              <w:rPr>
                <w:rFonts w:ascii="Times New Roman" w:hAnsi="Times New Roman" w:cs="Times New Roman"/>
                <w:sz w:val="24"/>
                <w:szCs w:val="24"/>
              </w:rPr>
              <w:t>Термін</w:t>
            </w:r>
          </w:p>
        </w:tc>
        <w:tc>
          <w:tcPr>
            <w:tcW w:w="1985" w:type="dxa"/>
            <w:tcBorders>
              <w:top w:val="single" w:sz="4" w:space="0" w:color="000000"/>
              <w:left w:val="single" w:sz="4" w:space="0" w:color="000000"/>
              <w:bottom w:val="single" w:sz="4" w:space="0" w:color="000000"/>
              <w:right w:val="single" w:sz="4" w:space="0" w:color="000000"/>
            </w:tcBorders>
            <w:vAlign w:val="center"/>
          </w:tcPr>
          <w:p w:rsidR="0080379D" w:rsidRPr="00AF353A" w:rsidRDefault="0080379D" w:rsidP="006E1DCD">
            <w:pPr>
              <w:pStyle w:val="a7"/>
              <w:contextualSpacing/>
              <w:jc w:val="center"/>
              <w:rPr>
                <w:rFonts w:ascii="Times New Roman" w:hAnsi="Times New Roman" w:cs="Times New Roman"/>
                <w:sz w:val="24"/>
                <w:szCs w:val="24"/>
              </w:rPr>
            </w:pPr>
            <w:r w:rsidRPr="00AF353A">
              <w:rPr>
                <w:rFonts w:ascii="Times New Roman" w:hAnsi="Times New Roman" w:cs="Times New Roman"/>
                <w:sz w:val="24"/>
                <w:szCs w:val="24"/>
              </w:rPr>
              <w:t>Рік</w:t>
            </w:r>
          </w:p>
        </w:tc>
      </w:tr>
      <w:tr w:rsidR="0080379D" w:rsidRPr="00AF353A" w:rsidTr="0080379D">
        <w:tc>
          <w:tcPr>
            <w:tcW w:w="567" w:type="dxa"/>
            <w:vAlign w:val="center"/>
          </w:tcPr>
          <w:p w:rsidR="0080379D" w:rsidRPr="00AF353A" w:rsidRDefault="0080379D" w:rsidP="006E1DCD">
            <w:pPr>
              <w:pStyle w:val="a7"/>
              <w:contextualSpacing/>
              <w:jc w:val="center"/>
              <w:rPr>
                <w:rFonts w:ascii="Times New Roman" w:hAnsi="Times New Roman" w:cs="Times New Roman"/>
                <w:sz w:val="24"/>
                <w:szCs w:val="24"/>
                <w:lang w:val="uk-UA"/>
              </w:rPr>
            </w:pPr>
          </w:p>
        </w:tc>
        <w:tc>
          <w:tcPr>
            <w:tcW w:w="5954" w:type="dxa"/>
          </w:tcPr>
          <w:p w:rsidR="0080379D" w:rsidRPr="00AF353A" w:rsidRDefault="0080379D" w:rsidP="00B30B00">
            <w:pPr>
              <w:pStyle w:val="a7"/>
              <w:contextualSpacing/>
              <w:jc w:val="both"/>
              <w:rPr>
                <w:rFonts w:ascii="Times New Roman" w:hAnsi="Times New Roman" w:cs="Times New Roman"/>
                <w:sz w:val="24"/>
                <w:szCs w:val="24"/>
              </w:rPr>
            </w:pPr>
            <w:r w:rsidRPr="00AF353A">
              <w:rPr>
                <w:rFonts w:ascii="Times New Roman" w:hAnsi="Times New Roman" w:cs="Times New Roman"/>
                <w:sz w:val="24"/>
                <w:szCs w:val="24"/>
              </w:rPr>
              <w:t>Проаналізувати зміст військово-патріотичної складової навчально-виховного процесу</w:t>
            </w:r>
            <w:r w:rsidRPr="00AF353A">
              <w:rPr>
                <w:rFonts w:ascii="Times New Roman" w:hAnsi="Times New Roman" w:cs="Times New Roman"/>
                <w:sz w:val="24"/>
                <w:szCs w:val="24"/>
                <w:lang w:val="uk-UA"/>
              </w:rPr>
              <w:t xml:space="preserve"> </w:t>
            </w:r>
            <w:r w:rsidR="00B30B00">
              <w:rPr>
                <w:rFonts w:ascii="Times New Roman" w:hAnsi="Times New Roman" w:cs="Times New Roman"/>
                <w:sz w:val="24"/>
                <w:szCs w:val="24"/>
                <w:lang w:val="uk-UA"/>
              </w:rPr>
              <w:t>закладу</w:t>
            </w:r>
            <w:r w:rsidRPr="00AF353A">
              <w:rPr>
                <w:rFonts w:ascii="Times New Roman" w:hAnsi="Times New Roman" w:cs="Times New Roman"/>
                <w:sz w:val="24"/>
                <w:szCs w:val="24"/>
              </w:rPr>
              <w:t xml:space="preserve"> та стан фізичної підготовки дітей</w:t>
            </w:r>
          </w:p>
        </w:tc>
        <w:tc>
          <w:tcPr>
            <w:tcW w:w="2126" w:type="dxa"/>
            <w:vAlign w:val="center"/>
          </w:tcPr>
          <w:p w:rsidR="0080379D" w:rsidRPr="00AF353A" w:rsidRDefault="0080379D" w:rsidP="006E1DCD">
            <w:pPr>
              <w:pStyle w:val="a7"/>
              <w:contextualSpacing/>
              <w:jc w:val="center"/>
              <w:rPr>
                <w:rFonts w:ascii="Times New Roman" w:hAnsi="Times New Roman" w:cs="Times New Roman"/>
                <w:sz w:val="24"/>
                <w:szCs w:val="24"/>
                <w:lang w:eastAsia="ru-RU"/>
              </w:rPr>
            </w:pPr>
            <w:r w:rsidRPr="00AF353A">
              <w:rPr>
                <w:rFonts w:ascii="Times New Roman" w:hAnsi="Times New Roman" w:cs="Times New Roman"/>
                <w:sz w:val="24"/>
                <w:szCs w:val="24"/>
                <w:lang w:eastAsia="ru-RU"/>
              </w:rPr>
              <w:t>Вересень травень щорічно</w:t>
            </w:r>
          </w:p>
        </w:tc>
        <w:tc>
          <w:tcPr>
            <w:tcW w:w="1985" w:type="dxa"/>
            <w:vAlign w:val="center"/>
          </w:tcPr>
          <w:p w:rsidR="0080379D" w:rsidRPr="00AF353A" w:rsidRDefault="00B30B00" w:rsidP="006E1DCD">
            <w:pPr>
              <w:pStyle w:val="a7"/>
              <w:contextualSpacing/>
              <w:jc w:val="center"/>
              <w:rPr>
                <w:rFonts w:ascii="Times New Roman" w:hAnsi="Times New Roman" w:cs="Times New Roman"/>
                <w:sz w:val="24"/>
                <w:szCs w:val="24"/>
                <w:lang w:eastAsia="ru-RU"/>
              </w:rPr>
            </w:pPr>
            <w:r w:rsidRPr="00AF353A">
              <w:rPr>
                <w:rFonts w:ascii="Times New Roman" w:hAnsi="Times New Roman" w:cs="Times New Roman"/>
                <w:sz w:val="24"/>
                <w:szCs w:val="24"/>
                <w:lang w:eastAsia="ru-RU"/>
              </w:rPr>
              <w:t>202</w:t>
            </w:r>
            <w:r>
              <w:rPr>
                <w:rFonts w:ascii="Times New Roman" w:hAnsi="Times New Roman" w:cs="Times New Roman"/>
                <w:sz w:val="24"/>
                <w:szCs w:val="24"/>
                <w:lang w:val="uk-UA" w:eastAsia="ru-RU"/>
              </w:rPr>
              <w:t>1</w:t>
            </w:r>
            <w:r w:rsidRPr="00AF353A">
              <w:rPr>
                <w:rFonts w:ascii="Times New Roman" w:hAnsi="Times New Roman" w:cs="Times New Roman"/>
                <w:sz w:val="24"/>
                <w:szCs w:val="24"/>
                <w:lang w:eastAsia="ru-RU"/>
              </w:rPr>
              <w:t>-202</w:t>
            </w:r>
            <w:r>
              <w:rPr>
                <w:rFonts w:ascii="Times New Roman" w:hAnsi="Times New Roman" w:cs="Times New Roman"/>
                <w:sz w:val="24"/>
                <w:szCs w:val="24"/>
                <w:lang w:val="uk-UA" w:eastAsia="ru-RU"/>
              </w:rPr>
              <w:t>5</w:t>
            </w:r>
          </w:p>
        </w:tc>
      </w:tr>
      <w:tr w:rsidR="0080379D" w:rsidRPr="00AF353A" w:rsidTr="0080379D">
        <w:tc>
          <w:tcPr>
            <w:tcW w:w="567" w:type="dxa"/>
            <w:vAlign w:val="center"/>
          </w:tcPr>
          <w:p w:rsidR="0080379D" w:rsidRPr="00AF353A" w:rsidRDefault="0080379D" w:rsidP="006E1DCD">
            <w:pPr>
              <w:pStyle w:val="a7"/>
              <w:contextualSpacing/>
              <w:jc w:val="center"/>
              <w:rPr>
                <w:rFonts w:ascii="Times New Roman" w:hAnsi="Times New Roman" w:cs="Times New Roman"/>
                <w:sz w:val="24"/>
                <w:szCs w:val="24"/>
                <w:lang w:val="uk-UA"/>
              </w:rPr>
            </w:pPr>
          </w:p>
        </w:tc>
        <w:tc>
          <w:tcPr>
            <w:tcW w:w="5954" w:type="dxa"/>
          </w:tcPr>
          <w:p w:rsidR="0080379D" w:rsidRPr="00AF353A" w:rsidRDefault="0080379D" w:rsidP="00B30B00">
            <w:pPr>
              <w:pStyle w:val="a7"/>
              <w:contextualSpacing/>
              <w:jc w:val="both"/>
              <w:rPr>
                <w:rFonts w:ascii="Times New Roman" w:hAnsi="Times New Roman" w:cs="Times New Roman"/>
                <w:sz w:val="24"/>
                <w:szCs w:val="24"/>
                <w:lang w:val="uk-UA"/>
              </w:rPr>
            </w:pPr>
            <w:r w:rsidRPr="00AF353A">
              <w:rPr>
                <w:rFonts w:ascii="Times New Roman" w:hAnsi="Times New Roman" w:cs="Times New Roman"/>
                <w:sz w:val="24"/>
                <w:szCs w:val="24"/>
              </w:rPr>
              <w:t xml:space="preserve">Сприяти створенню здоров’язберігаючого середовища в </w:t>
            </w:r>
            <w:r w:rsidR="00B30B00">
              <w:rPr>
                <w:rFonts w:ascii="Times New Roman" w:hAnsi="Times New Roman" w:cs="Times New Roman"/>
                <w:sz w:val="24"/>
                <w:szCs w:val="24"/>
                <w:lang w:val="uk-UA"/>
              </w:rPr>
              <w:t>заклад</w:t>
            </w:r>
            <w:r w:rsidRPr="00AF353A">
              <w:rPr>
                <w:rFonts w:ascii="Times New Roman" w:hAnsi="Times New Roman" w:cs="Times New Roman"/>
                <w:sz w:val="24"/>
                <w:szCs w:val="24"/>
                <w:lang w:val="uk-UA"/>
              </w:rPr>
              <w:t>і</w:t>
            </w:r>
          </w:p>
        </w:tc>
        <w:tc>
          <w:tcPr>
            <w:tcW w:w="2126" w:type="dxa"/>
            <w:vAlign w:val="center"/>
          </w:tcPr>
          <w:p w:rsidR="0080379D" w:rsidRPr="00AF353A" w:rsidRDefault="0080379D" w:rsidP="006E1DCD">
            <w:pPr>
              <w:pStyle w:val="a7"/>
              <w:contextualSpacing/>
              <w:jc w:val="center"/>
              <w:rPr>
                <w:rFonts w:ascii="Times New Roman" w:hAnsi="Times New Roman" w:cs="Times New Roman"/>
                <w:sz w:val="24"/>
                <w:szCs w:val="24"/>
                <w:lang w:eastAsia="ru-RU"/>
              </w:rPr>
            </w:pPr>
            <w:r w:rsidRPr="00AF353A">
              <w:rPr>
                <w:rFonts w:ascii="Times New Roman" w:hAnsi="Times New Roman" w:cs="Times New Roman"/>
                <w:sz w:val="24"/>
                <w:szCs w:val="24"/>
                <w:lang w:eastAsia="ru-RU"/>
              </w:rPr>
              <w:t>Постійно</w:t>
            </w:r>
          </w:p>
        </w:tc>
        <w:tc>
          <w:tcPr>
            <w:tcW w:w="1985" w:type="dxa"/>
            <w:vAlign w:val="center"/>
          </w:tcPr>
          <w:p w:rsidR="0080379D" w:rsidRPr="00AF353A" w:rsidRDefault="0080379D" w:rsidP="006E1DCD">
            <w:pPr>
              <w:pStyle w:val="a7"/>
              <w:contextualSpacing/>
              <w:jc w:val="center"/>
              <w:rPr>
                <w:rFonts w:ascii="Times New Roman" w:hAnsi="Times New Roman" w:cs="Times New Roman"/>
                <w:sz w:val="24"/>
                <w:szCs w:val="24"/>
                <w:lang w:eastAsia="ru-RU"/>
              </w:rPr>
            </w:pPr>
            <w:r w:rsidRPr="00AF353A">
              <w:rPr>
                <w:rFonts w:ascii="Times New Roman" w:hAnsi="Times New Roman" w:cs="Times New Roman"/>
                <w:sz w:val="24"/>
                <w:szCs w:val="24"/>
                <w:lang w:eastAsia="ru-RU"/>
              </w:rPr>
              <w:t>Листопад</w:t>
            </w:r>
          </w:p>
          <w:p w:rsidR="0080379D" w:rsidRPr="00AF353A" w:rsidRDefault="0080379D" w:rsidP="00B30B00">
            <w:pPr>
              <w:pStyle w:val="a7"/>
              <w:contextualSpacing/>
              <w:jc w:val="center"/>
              <w:rPr>
                <w:rFonts w:ascii="Times New Roman" w:hAnsi="Times New Roman" w:cs="Times New Roman"/>
                <w:sz w:val="24"/>
                <w:szCs w:val="24"/>
                <w:lang w:eastAsia="ru-RU"/>
              </w:rPr>
            </w:pPr>
            <w:r w:rsidRPr="00AF353A">
              <w:rPr>
                <w:rFonts w:ascii="Times New Roman" w:hAnsi="Times New Roman" w:cs="Times New Roman"/>
                <w:sz w:val="24"/>
                <w:szCs w:val="24"/>
                <w:lang w:eastAsia="ru-RU"/>
              </w:rPr>
              <w:t>20</w:t>
            </w:r>
            <w:r w:rsidRPr="00AF353A">
              <w:rPr>
                <w:rFonts w:ascii="Times New Roman" w:hAnsi="Times New Roman" w:cs="Times New Roman"/>
                <w:sz w:val="24"/>
                <w:szCs w:val="24"/>
                <w:lang w:val="uk-UA" w:eastAsia="ru-RU"/>
              </w:rPr>
              <w:t>2</w:t>
            </w:r>
            <w:r w:rsidR="00B30B00">
              <w:rPr>
                <w:rFonts w:ascii="Times New Roman" w:hAnsi="Times New Roman" w:cs="Times New Roman"/>
                <w:sz w:val="24"/>
                <w:szCs w:val="24"/>
                <w:lang w:val="uk-UA" w:eastAsia="ru-RU"/>
              </w:rPr>
              <w:t>1</w:t>
            </w:r>
            <w:r w:rsidRPr="00AF353A">
              <w:rPr>
                <w:rFonts w:ascii="Times New Roman" w:hAnsi="Times New Roman" w:cs="Times New Roman"/>
                <w:sz w:val="24"/>
                <w:szCs w:val="24"/>
                <w:lang w:val="uk-UA" w:eastAsia="ru-RU"/>
              </w:rPr>
              <w:t xml:space="preserve"> </w:t>
            </w:r>
            <w:r w:rsidRPr="00AF353A">
              <w:rPr>
                <w:rFonts w:ascii="Times New Roman" w:hAnsi="Times New Roman" w:cs="Times New Roman"/>
                <w:sz w:val="24"/>
                <w:szCs w:val="24"/>
                <w:lang w:eastAsia="ru-RU"/>
              </w:rPr>
              <w:t>року</w:t>
            </w:r>
          </w:p>
        </w:tc>
      </w:tr>
      <w:tr w:rsidR="0080379D" w:rsidRPr="00AF353A" w:rsidTr="0080379D">
        <w:tc>
          <w:tcPr>
            <w:tcW w:w="567" w:type="dxa"/>
            <w:vAlign w:val="center"/>
          </w:tcPr>
          <w:p w:rsidR="0080379D" w:rsidRPr="00AF353A" w:rsidRDefault="0080379D" w:rsidP="006E1DCD">
            <w:pPr>
              <w:pStyle w:val="a7"/>
              <w:contextualSpacing/>
              <w:jc w:val="center"/>
              <w:rPr>
                <w:rFonts w:ascii="Times New Roman" w:hAnsi="Times New Roman" w:cs="Times New Roman"/>
                <w:sz w:val="24"/>
                <w:szCs w:val="24"/>
                <w:lang w:val="uk-UA"/>
              </w:rPr>
            </w:pPr>
          </w:p>
        </w:tc>
        <w:tc>
          <w:tcPr>
            <w:tcW w:w="5954" w:type="dxa"/>
          </w:tcPr>
          <w:p w:rsidR="0080379D" w:rsidRPr="00AF353A" w:rsidRDefault="0080379D" w:rsidP="006E1DCD">
            <w:pPr>
              <w:pStyle w:val="a7"/>
              <w:contextualSpacing/>
              <w:jc w:val="both"/>
              <w:rPr>
                <w:rFonts w:ascii="Times New Roman" w:hAnsi="Times New Roman" w:cs="Times New Roman"/>
                <w:sz w:val="24"/>
                <w:szCs w:val="24"/>
              </w:rPr>
            </w:pPr>
            <w:r w:rsidRPr="00AF353A">
              <w:rPr>
                <w:rFonts w:ascii="Times New Roman" w:hAnsi="Times New Roman" w:cs="Times New Roman"/>
                <w:sz w:val="24"/>
                <w:szCs w:val="24"/>
              </w:rPr>
              <w:t>Взяти участь у проведенні майстер-класів, семінарів-практикумів, круглих столів для керівників гуртків військово-патріотичного напряму</w:t>
            </w:r>
          </w:p>
        </w:tc>
        <w:tc>
          <w:tcPr>
            <w:tcW w:w="2126" w:type="dxa"/>
            <w:vAlign w:val="center"/>
          </w:tcPr>
          <w:p w:rsidR="0080379D" w:rsidRPr="00AF353A" w:rsidRDefault="0080379D" w:rsidP="006E1DCD">
            <w:pPr>
              <w:pStyle w:val="a7"/>
              <w:contextualSpacing/>
              <w:jc w:val="center"/>
              <w:rPr>
                <w:rFonts w:ascii="Times New Roman" w:hAnsi="Times New Roman" w:cs="Times New Roman"/>
                <w:sz w:val="24"/>
                <w:szCs w:val="24"/>
                <w:lang w:eastAsia="ru-RU"/>
              </w:rPr>
            </w:pPr>
            <w:r w:rsidRPr="00AF353A">
              <w:rPr>
                <w:rFonts w:ascii="Times New Roman" w:hAnsi="Times New Roman" w:cs="Times New Roman"/>
                <w:sz w:val="24"/>
                <w:szCs w:val="24"/>
                <w:lang w:eastAsia="ru-RU"/>
              </w:rPr>
              <w:t>Постійно</w:t>
            </w:r>
          </w:p>
        </w:tc>
        <w:tc>
          <w:tcPr>
            <w:tcW w:w="1985" w:type="dxa"/>
            <w:vAlign w:val="center"/>
          </w:tcPr>
          <w:p w:rsidR="0080379D" w:rsidRPr="00AF353A" w:rsidRDefault="00B30B00" w:rsidP="006E1DCD">
            <w:pPr>
              <w:pStyle w:val="a7"/>
              <w:contextualSpacing/>
              <w:jc w:val="center"/>
              <w:rPr>
                <w:rFonts w:ascii="Times New Roman" w:hAnsi="Times New Roman" w:cs="Times New Roman"/>
                <w:sz w:val="24"/>
                <w:szCs w:val="24"/>
                <w:lang w:eastAsia="ru-RU"/>
              </w:rPr>
            </w:pPr>
            <w:r w:rsidRPr="00AF353A">
              <w:rPr>
                <w:rFonts w:ascii="Times New Roman" w:hAnsi="Times New Roman" w:cs="Times New Roman"/>
                <w:sz w:val="24"/>
                <w:szCs w:val="24"/>
                <w:lang w:eastAsia="ru-RU"/>
              </w:rPr>
              <w:t>202</w:t>
            </w:r>
            <w:r>
              <w:rPr>
                <w:rFonts w:ascii="Times New Roman" w:hAnsi="Times New Roman" w:cs="Times New Roman"/>
                <w:sz w:val="24"/>
                <w:szCs w:val="24"/>
                <w:lang w:val="uk-UA" w:eastAsia="ru-RU"/>
              </w:rPr>
              <w:t>1</w:t>
            </w:r>
            <w:r w:rsidRPr="00AF353A">
              <w:rPr>
                <w:rFonts w:ascii="Times New Roman" w:hAnsi="Times New Roman" w:cs="Times New Roman"/>
                <w:sz w:val="24"/>
                <w:szCs w:val="24"/>
                <w:lang w:eastAsia="ru-RU"/>
              </w:rPr>
              <w:t>-202</w:t>
            </w:r>
            <w:r>
              <w:rPr>
                <w:rFonts w:ascii="Times New Roman" w:hAnsi="Times New Roman" w:cs="Times New Roman"/>
                <w:sz w:val="24"/>
                <w:szCs w:val="24"/>
                <w:lang w:val="uk-UA" w:eastAsia="ru-RU"/>
              </w:rPr>
              <w:t>5</w:t>
            </w:r>
          </w:p>
        </w:tc>
      </w:tr>
      <w:tr w:rsidR="0080379D" w:rsidRPr="00AF353A" w:rsidTr="0080379D">
        <w:tc>
          <w:tcPr>
            <w:tcW w:w="567" w:type="dxa"/>
            <w:vAlign w:val="center"/>
          </w:tcPr>
          <w:p w:rsidR="0080379D" w:rsidRPr="00AF353A" w:rsidRDefault="0080379D" w:rsidP="006E1DCD">
            <w:pPr>
              <w:pStyle w:val="a7"/>
              <w:contextualSpacing/>
              <w:jc w:val="center"/>
              <w:rPr>
                <w:rFonts w:ascii="Times New Roman" w:hAnsi="Times New Roman" w:cs="Times New Roman"/>
                <w:sz w:val="24"/>
                <w:szCs w:val="24"/>
                <w:lang w:val="uk-UA"/>
              </w:rPr>
            </w:pPr>
          </w:p>
        </w:tc>
        <w:tc>
          <w:tcPr>
            <w:tcW w:w="5954" w:type="dxa"/>
          </w:tcPr>
          <w:p w:rsidR="0080379D" w:rsidRPr="00AF353A" w:rsidRDefault="0080379D" w:rsidP="00B30B00">
            <w:pPr>
              <w:pStyle w:val="a7"/>
              <w:contextualSpacing/>
              <w:jc w:val="both"/>
              <w:rPr>
                <w:rFonts w:ascii="Times New Roman" w:hAnsi="Times New Roman" w:cs="Times New Roman"/>
                <w:sz w:val="24"/>
                <w:szCs w:val="24"/>
                <w:lang w:val="uk-UA"/>
              </w:rPr>
            </w:pPr>
            <w:r w:rsidRPr="00AF353A">
              <w:rPr>
                <w:rFonts w:ascii="Times New Roman" w:hAnsi="Times New Roman" w:cs="Times New Roman"/>
                <w:sz w:val="24"/>
                <w:szCs w:val="24"/>
              </w:rPr>
              <w:t>Про</w:t>
            </w:r>
            <w:r w:rsidR="00B30B00">
              <w:rPr>
                <w:rFonts w:ascii="Times New Roman" w:hAnsi="Times New Roman" w:cs="Times New Roman"/>
                <w:sz w:val="24"/>
                <w:szCs w:val="24"/>
                <w:lang w:val="uk-UA"/>
              </w:rPr>
              <w:t xml:space="preserve">водити </w:t>
            </w:r>
            <w:r w:rsidRPr="00AF353A">
              <w:rPr>
                <w:rFonts w:ascii="Times New Roman" w:hAnsi="Times New Roman" w:cs="Times New Roman"/>
                <w:sz w:val="24"/>
                <w:szCs w:val="24"/>
              </w:rPr>
              <w:t xml:space="preserve"> профорієнтаційні заходи з допризовною молоддю </w:t>
            </w:r>
          </w:p>
        </w:tc>
        <w:tc>
          <w:tcPr>
            <w:tcW w:w="2126" w:type="dxa"/>
            <w:vAlign w:val="center"/>
          </w:tcPr>
          <w:p w:rsidR="0080379D" w:rsidRPr="00AF353A" w:rsidRDefault="0080379D" w:rsidP="006E1DCD">
            <w:pPr>
              <w:pStyle w:val="a7"/>
              <w:contextualSpacing/>
              <w:jc w:val="center"/>
              <w:rPr>
                <w:rFonts w:ascii="Times New Roman" w:hAnsi="Times New Roman" w:cs="Times New Roman"/>
                <w:sz w:val="24"/>
                <w:szCs w:val="24"/>
                <w:lang w:eastAsia="ru-RU"/>
              </w:rPr>
            </w:pPr>
            <w:r w:rsidRPr="00AF353A">
              <w:rPr>
                <w:rFonts w:ascii="Times New Roman" w:hAnsi="Times New Roman" w:cs="Times New Roman"/>
                <w:sz w:val="24"/>
                <w:szCs w:val="24"/>
                <w:lang w:eastAsia="ru-RU"/>
              </w:rPr>
              <w:t>Постійно</w:t>
            </w:r>
          </w:p>
        </w:tc>
        <w:tc>
          <w:tcPr>
            <w:tcW w:w="1985" w:type="dxa"/>
            <w:vAlign w:val="center"/>
          </w:tcPr>
          <w:p w:rsidR="0080379D" w:rsidRPr="00B30B00" w:rsidRDefault="0080379D" w:rsidP="00B30B00">
            <w:pPr>
              <w:pStyle w:val="a7"/>
              <w:contextualSpacing/>
              <w:jc w:val="center"/>
              <w:rPr>
                <w:rFonts w:ascii="Times New Roman" w:hAnsi="Times New Roman" w:cs="Times New Roman"/>
                <w:sz w:val="24"/>
                <w:szCs w:val="24"/>
                <w:lang w:val="uk-UA" w:eastAsia="ru-RU"/>
              </w:rPr>
            </w:pPr>
            <w:r w:rsidRPr="00AF353A">
              <w:rPr>
                <w:rFonts w:ascii="Times New Roman" w:hAnsi="Times New Roman" w:cs="Times New Roman"/>
                <w:sz w:val="24"/>
                <w:szCs w:val="24"/>
                <w:lang w:eastAsia="ru-RU"/>
              </w:rPr>
              <w:t>202</w:t>
            </w:r>
            <w:r w:rsidR="00B30B00">
              <w:rPr>
                <w:rFonts w:ascii="Times New Roman" w:hAnsi="Times New Roman" w:cs="Times New Roman"/>
                <w:sz w:val="24"/>
                <w:szCs w:val="24"/>
                <w:lang w:val="uk-UA" w:eastAsia="ru-RU"/>
              </w:rPr>
              <w:t>1</w:t>
            </w:r>
            <w:r w:rsidRPr="00AF353A">
              <w:rPr>
                <w:rFonts w:ascii="Times New Roman" w:hAnsi="Times New Roman" w:cs="Times New Roman"/>
                <w:sz w:val="24"/>
                <w:szCs w:val="24"/>
                <w:lang w:eastAsia="ru-RU"/>
              </w:rPr>
              <w:t>-202</w:t>
            </w:r>
            <w:r w:rsidR="00B30B00">
              <w:rPr>
                <w:rFonts w:ascii="Times New Roman" w:hAnsi="Times New Roman" w:cs="Times New Roman"/>
                <w:sz w:val="24"/>
                <w:szCs w:val="24"/>
                <w:lang w:val="uk-UA" w:eastAsia="ru-RU"/>
              </w:rPr>
              <w:t>5</w:t>
            </w:r>
          </w:p>
        </w:tc>
      </w:tr>
      <w:tr w:rsidR="0080379D" w:rsidRPr="00AF353A" w:rsidTr="0080379D">
        <w:tc>
          <w:tcPr>
            <w:tcW w:w="567" w:type="dxa"/>
            <w:vAlign w:val="center"/>
          </w:tcPr>
          <w:p w:rsidR="0080379D" w:rsidRPr="00AF353A" w:rsidRDefault="0080379D" w:rsidP="006E1DCD">
            <w:pPr>
              <w:pStyle w:val="a7"/>
              <w:contextualSpacing/>
              <w:jc w:val="center"/>
              <w:rPr>
                <w:rFonts w:ascii="Times New Roman" w:hAnsi="Times New Roman" w:cs="Times New Roman"/>
                <w:sz w:val="24"/>
                <w:szCs w:val="24"/>
                <w:lang w:val="uk-UA"/>
              </w:rPr>
            </w:pPr>
          </w:p>
        </w:tc>
        <w:tc>
          <w:tcPr>
            <w:tcW w:w="5954" w:type="dxa"/>
          </w:tcPr>
          <w:p w:rsidR="0080379D" w:rsidRPr="00AF353A" w:rsidRDefault="0080379D" w:rsidP="006E1DCD">
            <w:pPr>
              <w:pStyle w:val="a7"/>
              <w:contextualSpacing/>
              <w:jc w:val="both"/>
              <w:rPr>
                <w:rFonts w:ascii="Times New Roman" w:hAnsi="Times New Roman" w:cs="Times New Roman"/>
                <w:sz w:val="24"/>
                <w:szCs w:val="24"/>
                <w:lang w:val="uk-UA"/>
              </w:rPr>
            </w:pPr>
            <w:r w:rsidRPr="00AF353A">
              <w:rPr>
                <w:rFonts w:ascii="Times New Roman" w:hAnsi="Times New Roman" w:cs="Times New Roman"/>
                <w:sz w:val="24"/>
                <w:szCs w:val="24"/>
                <w:lang w:val="uk-UA"/>
              </w:rPr>
              <w:t>Брати участь у І (районному) етапі Всеукраїнської дитячо-юнацької військово-патріотичної гри «Сокіл» («Джура»)</w:t>
            </w:r>
          </w:p>
        </w:tc>
        <w:tc>
          <w:tcPr>
            <w:tcW w:w="2126" w:type="dxa"/>
            <w:vAlign w:val="center"/>
          </w:tcPr>
          <w:p w:rsidR="0080379D" w:rsidRPr="00AF353A" w:rsidRDefault="0080379D" w:rsidP="006E1DCD">
            <w:pPr>
              <w:pStyle w:val="a7"/>
              <w:contextualSpacing/>
              <w:jc w:val="center"/>
              <w:rPr>
                <w:rFonts w:ascii="Times New Roman" w:hAnsi="Times New Roman" w:cs="Times New Roman"/>
                <w:sz w:val="24"/>
                <w:szCs w:val="24"/>
                <w:lang w:eastAsia="ru-RU"/>
              </w:rPr>
            </w:pPr>
            <w:r w:rsidRPr="00AF353A">
              <w:rPr>
                <w:rFonts w:ascii="Times New Roman" w:hAnsi="Times New Roman" w:cs="Times New Roman"/>
                <w:sz w:val="24"/>
                <w:szCs w:val="24"/>
                <w:lang w:eastAsia="ru-RU"/>
              </w:rPr>
              <w:t>Травень, щорічно</w:t>
            </w:r>
          </w:p>
        </w:tc>
        <w:tc>
          <w:tcPr>
            <w:tcW w:w="1985" w:type="dxa"/>
            <w:vAlign w:val="center"/>
          </w:tcPr>
          <w:p w:rsidR="0080379D" w:rsidRPr="00AF353A" w:rsidRDefault="00B30B00" w:rsidP="006E1DCD">
            <w:pPr>
              <w:pStyle w:val="a7"/>
              <w:contextualSpacing/>
              <w:jc w:val="center"/>
              <w:rPr>
                <w:rFonts w:ascii="Times New Roman" w:hAnsi="Times New Roman" w:cs="Times New Roman"/>
                <w:sz w:val="24"/>
                <w:szCs w:val="24"/>
                <w:lang w:eastAsia="ru-RU"/>
              </w:rPr>
            </w:pPr>
            <w:r w:rsidRPr="00AF353A">
              <w:rPr>
                <w:rFonts w:ascii="Times New Roman" w:hAnsi="Times New Roman" w:cs="Times New Roman"/>
                <w:sz w:val="24"/>
                <w:szCs w:val="24"/>
                <w:lang w:eastAsia="ru-RU"/>
              </w:rPr>
              <w:t>202</w:t>
            </w:r>
            <w:r>
              <w:rPr>
                <w:rFonts w:ascii="Times New Roman" w:hAnsi="Times New Roman" w:cs="Times New Roman"/>
                <w:sz w:val="24"/>
                <w:szCs w:val="24"/>
                <w:lang w:val="uk-UA" w:eastAsia="ru-RU"/>
              </w:rPr>
              <w:t>1</w:t>
            </w:r>
            <w:r w:rsidRPr="00AF353A">
              <w:rPr>
                <w:rFonts w:ascii="Times New Roman" w:hAnsi="Times New Roman" w:cs="Times New Roman"/>
                <w:sz w:val="24"/>
                <w:szCs w:val="24"/>
                <w:lang w:eastAsia="ru-RU"/>
              </w:rPr>
              <w:t>-202</w:t>
            </w:r>
            <w:r>
              <w:rPr>
                <w:rFonts w:ascii="Times New Roman" w:hAnsi="Times New Roman" w:cs="Times New Roman"/>
                <w:sz w:val="24"/>
                <w:szCs w:val="24"/>
                <w:lang w:val="uk-UA" w:eastAsia="ru-RU"/>
              </w:rPr>
              <w:t>5</w:t>
            </w:r>
          </w:p>
        </w:tc>
      </w:tr>
      <w:tr w:rsidR="0080379D" w:rsidRPr="00AF353A" w:rsidTr="0080379D">
        <w:tc>
          <w:tcPr>
            <w:tcW w:w="567" w:type="dxa"/>
            <w:vAlign w:val="center"/>
          </w:tcPr>
          <w:p w:rsidR="0080379D" w:rsidRPr="00AF353A" w:rsidRDefault="0080379D" w:rsidP="006E1DCD">
            <w:pPr>
              <w:pStyle w:val="a7"/>
              <w:contextualSpacing/>
              <w:jc w:val="center"/>
              <w:rPr>
                <w:rFonts w:ascii="Times New Roman" w:hAnsi="Times New Roman" w:cs="Times New Roman"/>
                <w:sz w:val="24"/>
                <w:szCs w:val="24"/>
                <w:lang w:val="uk-UA"/>
              </w:rPr>
            </w:pPr>
          </w:p>
        </w:tc>
        <w:tc>
          <w:tcPr>
            <w:tcW w:w="5954" w:type="dxa"/>
          </w:tcPr>
          <w:p w:rsidR="0080379D" w:rsidRPr="00AF353A" w:rsidRDefault="0080379D" w:rsidP="006E1DCD">
            <w:pPr>
              <w:pStyle w:val="a7"/>
              <w:contextualSpacing/>
              <w:jc w:val="both"/>
              <w:rPr>
                <w:rFonts w:ascii="Times New Roman" w:hAnsi="Times New Roman" w:cs="Times New Roman"/>
                <w:sz w:val="24"/>
                <w:szCs w:val="24"/>
              </w:rPr>
            </w:pPr>
            <w:r w:rsidRPr="00AF353A">
              <w:rPr>
                <w:rFonts w:ascii="Times New Roman" w:hAnsi="Times New Roman" w:cs="Times New Roman"/>
                <w:sz w:val="24"/>
                <w:szCs w:val="24"/>
              </w:rPr>
              <w:t xml:space="preserve">Забезпечити проведення шкільного </w:t>
            </w:r>
            <w:r w:rsidRPr="00AF353A">
              <w:rPr>
                <w:rFonts w:ascii="Times New Roman" w:hAnsi="Times New Roman" w:cs="Times New Roman"/>
                <w:sz w:val="24"/>
                <w:szCs w:val="24"/>
                <w:lang w:val="uk-UA"/>
              </w:rPr>
              <w:t>війського-</w:t>
            </w:r>
            <w:r w:rsidRPr="00AF353A">
              <w:rPr>
                <w:rFonts w:ascii="Times New Roman" w:hAnsi="Times New Roman" w:cs="Times New Roman"/>
                <w:sz w:val="24"/>
                <w:szCs w:val="24"/>
              </w:rPr>
              <w:t>спортивно-розважального свята «</w:t>
            </w:r>
            <w:r w:rsidRPr="00AF353A">
              <w:rPr>
                <w:rFonts w:ascii="Times New Roman" w:hAnsi="Times New Roman" w:cs="Times New Roman"/>
                <w:sz w:val="24"/>
                <w:szCs w:val="24"/>
                <w:lang w:val="uk-UA"/>
              </w:rPr>
              <w:t>Ну-мо хлопці козаки та дівчата козачки»</w:t>
            </w:r>
            <w:r w:rsidRPr="00AF353A">
              <w:rPr>
                <w:rFonts w:ascii="Times New Roman" w:hAnsi="Times New Roman" w:cs="Times New Roman"/>
                <w:sz w:val="24"/>
                <w:szCs w:val="24"/>
              </w:rPr>
              <w:t xml:space="preserve"> серед учнів 10-х</w:t>
            </w:r>
            <w:r w:rsidRPr="00AF353A">
              <w:rPr>
                <w:rFonts w:ascii="Times New Roman" w:hAnsi="Times New Roman" w:cs="Times New Roman"/>
                <w:sz w:val="24"/>
                <w:szCs w:val="24"/>
                <w:lang w:val="uk-UA"/>
              </w:rPr>
              <w:t xml:space="preserve">-11-х </w:t>
            </w:r>
            <w:r w:rsidRPr="00AF353A">
              <w:rPr>
                <w:rFonts w:ascii="Times New Roman" w:hAnsi="Times New Roman" w:cs="Times New Roman"/>
                <w:sz w:val="24"/>
                <w:szCs w:val="24"/>
              </w:rPr>
              <w:t>класів</w:t>
            </w:r>
          </w:p>
        </w:tc>
        <w:tc>
          <w:tcPr>
            <w:tcW w:w="2126" w:type="dxa"/>
            <w:vAlign w:val="center"/>
          </w:tcPr>
          <w:p w:rsidR="0080379D" w:rsidRPr="00AF353A" w:rsidRDefault="0080379D" w:rsidP="006E1DCD">
            <w:pPr>
              <w:pStyle w:val="a7"/>
              <w:contextualSpacing/>
              <w:jc w:val="center"/>
              <w:rPr>
                <w:rFonts w:ascii="Times New Roman" w:hAnsi="Times New Roman" w:cs="Times New Roman"/>
                <w:sz w:val="24"/>
                <w:szCs w:val="24"/>
                <w:lang w:eastAsia="ru-RU"/>
              </w:rPr>
            </w:pPr>
            <w:r w:rsidRPr="00AF353A">
              <w:rPr>
                <w:rFonts w:ascii="Times New Roman" w:hAnsi="Times New Roman" w:cs="Times New Roman"/>
                <w:sz w:val="24"/>
                <w:szCs w:val="24"/>
                <w:lang w:eastAsia="ru-RU"/>
              </w:rPr>
              <w:t>Грудень, щорічно</w:t>
            </w:r>
          </w:p>
        </w:tc>
        <w:tc>
          <w:tcPr>
            <w:tcW w:w="1985" w:type="dxa"/>
            <w:vAlign w:val="center"/>
          </w:tcPr>
          <w:p w:rsidR="0080379D" w:rsidRPr="00AF353A" w:rsidRDefault="00B30B00" w:rsidP="006E1DCD">
            <w:pPr>
              <w:pStyle w:val="a7"/>
              <w:contextualSpacing/>
              <w:jc w:val="center"/>
              <w:rPr>
                <w:rFonts w:ascii="Times New Roman" w:hAnsi="Times New Roman" w:cs="Times New Roman"/>
                <w:sz w:val="24"/>
                <w:szCs w:val="24"/>
                <w:lang w:eastAsia="ru-RU"/>
              </w:rPr>
            </w:pPr>
            <w:r w:rsidRPr="00AF353A">
              <w:rPr>
                <w:rFonts w:ascii="Times New Roman" w:hAnsi="Times New Roman" w:cs="Times New Roman"/>
                <w:sz w:val="24"/>
                <w:szCs w:val="24"/>
                <w:lang w:eastAsia="ru-RU"/>
              </w:rPr>
              <w:t>202</w:t>
            </w:r>
            <w:r>
              <w:rPr>
                <w:rFonts w:ascii="Times New Roman" w:hAnsi="Times New Roman" w:cs="Times New Roman"/>
                <w:sz w:val="24"/>
                <w:szCs w:val="24"/>
                <w:lang w:val="uk-UA" w:eastAsia="ru-RU"/>
              </w:rPr>
              <w:t>1</w:t>
            </w:r>
            <w:r w:rsidRPr="00AF353A">
              <w:rPr>
                <w:rFonts w:ascii="Times New Roman" w:hAnsi="Times New Roman" w:cs="Times New Roman"/>
                <w:sz w:val="24"/>
                <w:szCs w:val="24"/>
                <w:lang w:eastAsia="ru-RU"/>
              </w:rPr>
              <w:t>-202</w:t>
            </w:r>
            <w:r>
              <w:rPr>
                <w:rFonts w:ascii="Times New Roman" w:hAnsi="Times New Roman" w:cs="Times New Roman"/>
                <w:sz w:val="24"/>
                <w:szCs w:val="24"/>
                <w:lang w:val="uk-UA" w:eastAsia="ru-RU"/>
              </w:rPr>
              <w:t>5</w:t>
            </w:r>
          </w:p>
        </w:tc>
      </w:tr>
      <w:tr w:rsidR="0080379D" w:rsidRPr="00AF353A" w:rsidTr="0080379D">
        <w:tc>
          <w:tcPr>
            <w:tcW w:w="567" w:type="dxa"/>
            <w:vAlign w:val="center"/>
          </w:tcPr>
          <w:p w:rsidR="0080379D" w:rsidRPr="00AF353A" w:rsidRDefault="0080379D" w:rsidP="006E1DCD">
            <w:pPr>
              <w:pStyle w:val="a7"/>
              <w:contextualSpacing/>
              <w:jc w:val="center"/>
              <w:rPr>
                <w:rFonts w:ascii="Times New Roman" w:hAnsi="Times New Roman" w:cs="Times New Roman"/>
                <w:sz w:val="24"/>
                <w:szCs w:val="24"/>
                <w:lang w:val="uk-UA"/>
              </w:rPr>
            </w:pPr>
          </w:p>
        </w:tc>
        <w:tc>
          <w:tcPr>
            <w:tcW w:w="5954" w:type="dxa"/>
          </w:tcPr>
          <w:p w:rsidR="0080379D" w:rsidRPr="00AF353A" w:rsidRDefault="0080379D" w:rsidP="006E1DCD">
            <w:pPr>
              <w:pStyle w:val="a7"/>
              <w:contextualSpacing/>
              <w:jc w:val="both"/>
              <w:rPr>
                <w:rFonts w:ascii="Times New Roman" w:hAnsi="Times New Roman" w:cs="Times New Roman"/>
                <w:sz w:val="24"/>
                <w:szCs w:val="24"/>
                <w:lang w:eastAsia="ru-RU"/>
              </w:rPr>
            </w:pPr>
            <w:r w:rsidRPr="00AF353A">
              <w:rPr>
                <w:rFonts w:ascii="Times New Roman" w:hAnsi="Times New Roman" w:cs="Times New Roman"/>
                <w:sz w:val="24"/>
                <w:szCs w:val="24"/>
                <w:lang w:eastAsia="ru-RU"/>
              </w:rPr>
              <w:t>Проводити тематичні уроки, присвячені історії боротьби українського народу за державний суверенітет та територіальну цілісність України (6-7 класи)</w:t>
            </w:r>
          </w:p>
        </w:tc>
        <w:tc>
          <w:tcPr>
            <w:tcW w:w="2126" w:type="dxa"/>
            <w:vAlign w:val="center"/>
          </w:tcPr>
          <w:p w:rsidR="0080379D" w:rsidRPr="00AF353A" w:rsidRDefault="0080379D" w:rsidP="006E1DCD">
            <w:pPr>
              <w:pStyle w:val="a7"/>
              <w:contextualSpacing/>
              <w:jc w:val="center"/>
              <w:rPr>
                <w:rFonts w:ascii="Times New Roman" w:hAnsi="Times New Roman" w:cs="Times New Roman"/>
                <w:sz w:val="24"/>
                <w:szCs w:val="24"/>
                <w:lang w:eastAsia="ru-RU"/>
              </w:rPr>
            </w:pPr>
            <w:r w:rsidRPr="00AF353A">
              <w:rPr>
                <w:rFonts w:ascii="Times New Roman" w:hAnsi="Times New Roman" w:cs="Times New Roman"/>
                <w:sz w:val="24"/>
                <w:szCs w:val="24"/>
                <w:lang w:eastAsia="ru-RU"/>
              </w:rPr>
              <w:t>Січень, щорічно</w:t>
            </w:r>
          </w:p>
        </w:tc>
        <w:tc>
          <w:tcPr>
            <w:tcW w:w="1985" w:type="dxa"/>
            <w:vAlign w:val="center"/>
          </w:tcPr>
          <w:p w:rsidR="0080379D" w:rsidRPr="00AF353A" w:rsidRDefault="00B30B00" w:rsidP="006E1DCD">
            <w:pPr>
              <w:pStyle w:val="a7"/>
              <w:contextualSpacing/>
              <w:jc w:val="center"/>
              <w:rPr>
                <w:rFonts w:ascii="Times New Roman" w:hAnsi="Times New Roman" w:cs="Times New Roman"/>
                <w:sz w:val="24"/>
                <w:szCs w:val="24"/>
              </w:rPr>
            </w:pPr>
            <w:r w:rsidRPr="00AF353A">
              <w:rPr>
                <w:rFonts w:ascii="Times New Roman" w:hAnsi="Times New Roman" w:cs="Times New Roman"/>
                <w:sz w:val="24"/>
                <w:szCs w:val="24"/>
                <w:lang w:eastAsia="ru-RU"/>
              </w:rPr>
              <w:t>202</w:t>
            </w:r>
            <w:r>
              <w:rPr>
                <w:rFonts w:ascii="Times New Roman" w:hAnsi="Times New Roman" w:cs="Times New Roman"/>
                <w:sz w:val="24"/>
                <w:szCs w:val="24"/>
                <w:lang w:val="uk-UA" w:eastAsia="ru-RU"/>
              </w:rPr>
              <w:t>1</w:t>
            </w:r>
            <w:r w:rsidRPr="00AF353A">
              <w:rPr>
                <w:rFonts w:ascii="Times New Roman" w:hAnsi="Times New Roman" w:cs="Times New Roman"/>
                <w:sz w:val="24"/>
                <w:szCs w:val="24"/>
                <w:lang w:eastAsia="ru-RU"/>
              </w:rPr>
              <w:t>-202</w:t>
            </w:r>
            <w:r>
              <w:rPr>
                <w:rFonts w:ascii="Times New Roman" w:hAnsi="Times New Roman" w:cs="Times New Roman"/>
                <w:sz w:val="24"/>
                <w:szCs w:val="24"/>
                <w:lang w:val="uk-UA" w:eastAsia="ru-RU"/>
              </w:rPr>
              <w:t>5</w:t>
            </w:r>
          </w:p>
        </w:tc>
      </w:tr>
      <w:tr w:rsidR="0080379D" w:rsidRPr="00AF353A" w:rsidTr="0080379D">
        <w:tc>
          <w:tcPr>
            <w:tcW w:w="567" w:type="dxa"/>
            <w:vAlign w:val="center"/>
          </w:tcPr>
          <w:p w:rsidR="0080379D" w:rsidRPr="00AF353A" w:rsidRDefault="0080379D" w:rsidP="006E1DCD">
            <w:pPr>
              <w:pStyle w:val="a7"/>
              <w:contextualSpacing/>
              <w:jc w:val="center"/>
              <w:rPr>
                <w:rFonts w:ascii="Times New Roman" w:hAnsi="Times New Roman" w:cs="Times New Roman"/>
                <w:sz w:val="24"/>
                <w:szCs w:val="24"/>
                <w:lang w:val="uk-UA"/>
              </w:rPr>
            </w:pPr>
          </w:p>
        </w:tc>
        <w:tc>
          <w:tcPr>
            <w:tcW w:w="5954" w:type="dxa"/>
          </w:tcPr>
          <w:p w:rsidR="0080379D" w:rsidRPr="00AF353A" w:rsidRDefault="0080379D" w:rsidP="006E1DCD">
            <w:pPr>
              <w:pStyle w:val="a7"/>
              <w:contextualSpacing/>
              <w:jc w:val="both"/>
              <w:rPr>
                <w:rFonts w:ascii="Times New Roman" w:hAnsi="Times New Roman" w:cs="Times New Roman"/>
                <w:sz w:val="24"/>
                <w:szCs w:val="24"/>
              </w:rPr>
            </w:pPr>
            <w:r w:rsidRPr="00AF353A">
              <w:rPr>
                <w:rFonts w:ascii="Times New Roman" w:hAnsi="Times New Roman" w:cs="Times New Roman"/>
                <w:sz w:val="24"/>
                <w:szCs w:val="24"/>
                <w:lang w:val="uk-UA"/>
              </w:rPr>
              <w:t>Проводити зустрічі з воїнами АТО</w:t>
            </w:r>
          </w:p>
        </w:tc>
        <w:tc>
          <w:tcPr>
            <w:tcW w:w="2126" w:type="dxa"/>
            <w:vAlign w:val="center"/>
          </w:tcPr>
          <w:p w:rsidR="0080379D" w:rsidRPr="00AF353A" w:rsidRDefault="0080379D" w:rsidP="006E1DCD">
            <w:pPr>
              <w:pStyle w:val="a7"/>
              <w:contextualSpacing/>
              <w:jc w:val="center"/>
              <w:rPr>
                <w:rFonts w:ascii="Times New Roman" w:hAnsi="Times New Roman" w:cs="Times New Roman"/>
                <w:sz w:val="24"/>
                <w:szCs w:val="24"/>
                <w:lang w:val="uk-UA" w:eastAsia="ru-RU"/>
              </w:rPr>
            </w:pPr>
            <w:r w:rsidRPr="00AF353A">
              <w:rPr>
                <w:rFonts w:ascii="Times New Roman" w:hAnsi="Times New Roman" w:cs="Times New Roman"/>
                <w:sz w:val="24"/>
                <w:szCs w:val="24"/>
                <w:lang w:val="uk-UA" w:eastAsia="ru-RU"/>
              </w:rPr>
              <w:t>Постійно</w:t>
            </w:r>
          </w:p>
        </w:tc>
        <w:tc>
          <w:tcPr>
            <w:tcW w:w="1985" w:type="dxa"/>
            <w:vAlign w:val="center"/>
          </w:tcPr>
          <w:p w:rsidR="0080379D" w:rsidRPr="00AF353A" w:rsidRDefault="00B30B00" w:rsidP="006E1DCD">
            <w:pPr>
              <w:pStyle w:val="a7"/>
              <w:contextualSpacing/>
              <w:jc w:val="center"/>
              <w:rPr>
                <w:rFonts w:ascii="Times New Roman" w:hAnsi="Times New Roman" w:cs="Times New Roman"/>
                <w:sz w:val="24"/>
                <w:szCs w:val="24"/>
                <w:lang w:eastAsia="ru-RU"/>
              </w:rPr>
            </w:pPr>
            <w:r w:rsidRPr="00AF353A">
              <w:rPr>
                <w:rFonts w:ascii="Times New Roman" w:hAnsi="Times New Roman" w:cs="Times New Roman"/>
                <w:sz w:val="24"/>
                <w:szCs w:val="24"/>
                <w:lang w:eastAsia="ru-RU"/>
              </w:rPr>
              <w:t>202</w:t>
            </w:r>
            <w:r>
              <w:rPr>
                <w:rFonts w:ascii="Times New Roman" w:hAnsi="Times New Roman" w:cs="Times New Roman"/>
                <w:sz w:val="24"/>
                <w:szCs w:val="24"/>
                <w:lang w:val="uk-UA" w:eastAsia="ru-RU"/>
              </w:rPr>
              <w:t>1</w:t>
            </w:r>
            <w:r w:rsidRPr="00AF353A">
              <w:rPr>
                <w:rFonts w:ascii="Times New Roman" w:hAnsi="Times New Roman" w:cs="Times New Roman"/>
                <w:sz w:val="24"/>
                <w:szCs w:val="24"/>
                <w:lang w:eastAsia="ru-RU"/>
              </w:rPr>
              <w:t>-202</w:t>
            </w:r>
            <w:r>
              <w:rPr>
                <w:rFonts w:ascii="Times New Roman" w:hAnsi="Times New Roman" w:cs="Times New Roman"/>
                <w:sz w:val="24"/>
                <w:szCs w:val="24"/>
                <w:lang w:val="uk-UA" w:eastAsia="ru-RU"/>
              </w:rPr>
              <w:t>5</w:t>
            </w:r>
          </w:p>
        </w:tc>
      </w:tr>
    </w:tbl>
    <w:p w:rsidR="0080379D" w:rsidRDefault="0080379D" w:rsidP="004D3122">
      <w:pPr>
        <w:spacing w:after="0" w:line="240" w:lineRule="auto"/>
        <w:rPr>
          <w:rFonts w:ascii="Times New Roman" w:hAnsi="Times New Roman" w:cs="Times New Roman"/>
          <w:b/>
          <w:sz w:val="24"/>
          <w:szCs w:val="24"/>
          <w:lang w:val="uk-UA"/>
        </w:rPr>
      </w:pPr>
    </w:p>
    <w:p w:rsidR="0080379D" w:rsidRDefault="0080379D" w:rsidP="004D3122">
      <w:pPr>
        <w:spacing w:after="0" w:line="240" w:lineRule="auto"/>
        <w:rPr>
          <w:rFonts w:ascii="Times New Roman" w:hAnsi="Times New Roman" w:cs="Times New Roman"/>
          <w:b/>
          <w:sz w:val="24"/>
          <w:szCs w:val="24"/>
          <w:lang w:val="uk-UA"/>
        </w:rPr>
      </w:pPr>
    </w:p>
    <w:p w:rsidR="00516E11" w:rsidRPr="006E1DCD" w:rsidRDefault="00516E11" w:rsidP="00806E03">
      <w:pPr>
        <w:spacing w:after="0" w:line="240" w:lineRule="auto"/>
        <w:ind w:firstLine="709"/>
        <w:jc w:val="right"/>
        <w:rPr>
          <w:rFonts w:ascii="Times New Roman" w:hAnsi="Times New Roman" w:cs="Times New Roman"/>
          <w:b/>
          <w:sz w:val="24"/>
          <w:szCs w:val="24"/>
          <w:lang w:val="uk-UA"/>
        </w:rPr>
      </w:pPr>
      <w:r w:rsidRPr="00F63B24">
        <w:rPr>
          <w:rFonts w:ascii="Times New Roman" w:hAnsi="Times New Roman" w:cs="Times New Roman"/>
          <w:b/>
          <w:sz w:val="24"/>
          <w:szCs w:val="24"/>
          <w:lang w:val="uk-UA"/>
        </w:rPr>
        <w:t xml:space="preserve">ДОДАТОК </w:t>
      </w:r>
      <w:r w:rsidR="00CE6750">
        <w:rPr>
          <w:rFonts w:ascii="Times New Roman" w:hAnsi="Times New Roman" w:cs="Times New Roman"/>
          <w:b/>
          <w:sz w:val="24"/>
          <w:szCs w:val="24"/>
          <w:lang w:val="uk-UA"/>
        </w:rPr>
        <w:t>4</w:t>
      </w:r>
    </w:p>
    <w:p w:rsidR="00516E11" w:rsidRPr="00F63B24" w:rsidRDefault="00516E11" w:rsidP="00806E03">
      <w:pPr>
        <w:spacing w:after="0" w:line="240" w:lineRule="auto"/>
        <w:ind w:firstLine="709"/>
        <w:jc w:val="right"/>
        <w:rPr>
          <w:rFonts w:ascii="Times New Roman" w:hAnsi="Times New Roman" w:cs="Times New Roman"/>
          <w:sz w:val="24"/>
          <w:szCs w:val="24"/>
          <w:lang w:val="uk-UA"/>
        </w:rPr>
      </w:pPr>
      <w:r w:rsidRPr="00F63B24">
        <w:rPr>
          <w:rFonts w:ascii="Times New Roman" w:hAnsi="Times New Roman" w:cs="Times New Roman"/>
          <w:sz w:val="24"/>
          <w:szCs w:val="24"/>
          <w:lang w:val="uk-UA"/>
        </w:rPr>
        <w:t>.</w:t>
      </w:r>
    </w:p>
    <w:p w:rsidR="00516E11" w:rsidRPr="00F63B24" w:rsidRDefault="00516E11" w:rsidP="00806E03">
      <w:pPr>
        <w:spacing w:after="0" w:line="240" w:lineRule="auto"/>
        <w:ind w:firstLine="709"/>
        <w:jc w:val="center"/>
        <w:rPr>
          <w:rFonts w:ascii="Times New Roman" w:hAnsi="Times New Roman" w:cs="Times New Roman"/>
          <w:b/>
          <w:sz w:val="24"/>
          <w:szCs w:val="24"/>
          <w:lang w:val="uk-UA"/>
        </w:rPr>
      </w:pPr>
    </w:p>
    <w:p w:rsidR="00516E11" w:rsidRDefault="00516E11" w:rsidP="00806E03">
      <w:pPr>
        <w:spacing w:after="0" w:line="240" w:lineRule="auto"/>
        <w:ind w:firstLine="709"/>
        <w:jc w:val="center"/>
        <w:rPr>
          <w:rFonts w:ascii="Times New Roman" w:hAnsi="Times New Roman" w:cs="Times New Roman"/>
          <w:b/>
          <w:sz w:val="24"/>
          <w:szCs w:val="24"/>
          <w:lang w:val="uk-UA"/>
        </w:rPr>
      </w:pPr>
      <w:r w:rsidRPr="00F63B24">
        <w:rPr>
          <w:rFonts w:ascii="Times New Roman" w:hAnsi="Times New Roman" w:cs="Times New Roman"/>
          <w:b/>
          <w:sz w:val="24"/>
          <w:szCs w:val="24"/>
          <w:lang w:val="uk-UA"/>
        </w:rPr>
        <w:t>ПРО</w:t>
      </w:r>
      <w:r w:rsidR="006E1DCD">
        <w:rPr>
          <w:rFonts w:ascii="Times New Roman" w:hAnsi="Times New Roman" w:cs="Times New Roman"/>
          <w:b/>
          <w:sz w:val="24"/>
          <w:szCs w:val="24"/>
          <w:lang w:val="uk-UA"/>
        </w:rPr>
        <w:t>Є</w:t>
      </w:r>
      <w:r w:rsidRPr="00F63B24">
        <w:rPr>
          <w:rFonts w:ascii="Times New Roman" w:hAnsi="Times New Roman" w:cs="Times New Roman"/>
          <w:b/>
          <w:sz w:val="24"/>
          <w:szCs w:val="24"/>
          <w:lang w:val="uk-UA"/>
        </w:rPr>
        <w:t xml:space="preserve">КТ </w:t>
      </w:r>
      <w:r w:rsidRPr="00F63B24">
        <w:rPr>
          <w:rFonts w:ascii="Times New Roman" w:hAnsi="Times New Roman" w:cs="Times New Roman"/>
          <w:b/>
          <w:sz w:val="24"/>
          <w:szCs w:val="24"/>
        </w:rPr>
        <w:t>“</w:t>
      </w:r>
      <w:r w:rsidRPr="00F63B24">
        <w:rPr>
          <w:rFonts w:ascii="Times New Roman" w:hAnsi="Times New Roman" w:cs="Times New Roman"/>
          <w:b/>
          <w:sz w:val="24"/>
          <w:szCs w:val="24"/>
          <w:lang w:val="uk-UA"/>
        </w:rPr>
        <w:t xml:space="preserve">ЄДИНИЙ ІНФОРМАЦІЙНИЙ ПРОСТІР У </w:t>
      </w:r>
      <w:r w:rsidR="002F7D00">
        <w:rPr>
          <w:rFonts w:ascii="Times New Roman" w:hAnsi="Times New Roman" w:cs="Times New Roman"/>
          <w:b/>
          <w:sz w:val="24"/>
          <w:szCs w:val="24"/>
          <w:lang w:val="uk-UA"/>
        </w:rPr>
        <w:t>ЗАКЛАД</w:t>
      </w:r>
      <w:r w:rsidRPr="00F63B24">
        <w:rPr>
          <w:rFonts w:ascii="Times New Roman" w:hAnsi="Times New Roman" w:cs="Times New Roman"/>
          <w:b/>
          <w:sz w:val="24"/>
          <w:szCs w:val="24"/>
          <w:lang w:val="uk-UA"/>
        </w:rPr>
        <w:t>І</w:t>
      </w:r>
      <w:r w:rsidRPr="00F63B24">
        <w:rPr>
          <w:rFonts w:ascii="Times New Roman" w:hAnsi="Times New Roman" w:cs="Times New Roman"/>
          <w:b/>
          <w:sz w:val="24"/>
          <w:szCs w:val="24"/>
        </w:rPr>
        <w:t>”</w:t>
      </w:r>
    </w:p>
    <w:p w:rsidR="00516E11" w:rsidRPr="00F63B24" w:rsidRDefault="00516E11" w:rsidP="00806E03">
      <w:pPr>
        <w:spacing w:after="0" w:line="240" w:lineRule="auto"/>
        <w:ind w:firstLine="709"/>
        <w:jc w:val="center"/>
        <w:rPr>
          <w:rFonts w:ascii="Times New Roman" w:hAnsi="Times New Roman" w:cs="Times New Roman"/>
          <w:b/>
          <w:sz w:val="24"/>
          <w:szCs w:val="24"/>
          <w:lang w:val="uk-UA"/>
        </w:rPr>
      </w:pPr>
    </w:p>
    <w:p w:rsidR="00516E11" w:rsidRPr="00F63B24" w:rsidRDefault="00806E03" w:rsidP="00806E03">
      <w:pPr>
        <w:spacing w:after="0" w:line="240" w:lineRule="auto"/>
        <w:ind w:firstLine="709"/>
        <w:jc w:val="center"/>
        <w:rPr>
          <w:rFonts w:ascii="Times New Roman" w:hAnsi="Times New Roman" w:cs="Times New Roman"/>
          <w:b/>
          <w:sz w:val="24"/>
          <w:szCs w:val="24"/>
          <w:lang w:val="uk-UA"/>
        </w:rPr>
      </w:pPr>
      <w:r w:rsidRPr="00806E03">
        <w:rPr>
          <w:rFonts w:ascii="Times New Roman" w:hAnsi="Times New Roman" w:cs="Times New Roman"/>
          <w:b/>
          <w:sz w:val="24"/>
          <w:szCs w:val="24"/>
          <w:lang w:val="uk-UA"/>
        </w:rPr>
        <w:t>на</w:t>
      </w:r>
      <w:r w:rsidR="00516E11">
        <w:rPr>
          <w:rFonts w:ascii="Times New Roman" w:hAnsi="Times New Roman" w:cs="Times New Roman"/>
          <w:b/>
          <w:sz w:val="24"/>
          <w:szCs w:val="24"/>
          <w:lang w:val="uk-UA"/>
        </w:rPr>
        <w:t xml:space="preserve"> 2021-2025</w:t>
      </w:r>
      <w:r w:rsidR="00516E11" w:rsidRPr="00733E38">
        <w:rPr>
          <w:rFonts w:ascii="Times New Roman" w:hAnsi="Times New Roman" w:cs="Times New Roman"/>
          <w:b/>
          <w:sz w:val="24"/>
          <w:szCs w:val="24"/>
          <w:lang w:val="uk-UA"/>
        </w:rPr>
        <w:t xml:space="preserve"> </w:t>
      </w:r>
      <w:r w:rsidR="00516E11" w:rsidRPr="00F63B24">
        <w:rPr>
          <w:rFonts w:ascii="Times New Roman" w:hAnsi="Times New Roman" w:cs="Times New Roman"/>
          <w:b/>
          <w:sz w:val="24"/>
          <w:szCs w:val="24"/>
          <w:lang w:val="uk-UA"/>
        </w:rPr>
        <w:t>Р.Р.</w:t>
      </w:r>
    </w:p>
    <w:p w:rsidR="00516E11" w:rsidRPr="00733E38" w:rsidRDefault="00516E11" w:rsidP="00806E03">
      <w:pPr>
        <w:spacing w:after="0" w:line="240" w:lineRule="auto"/>
        <w:ind w:firstLine="709"/>
        <w:jc w:val="center"/>
        <w:rPr>
          <w:rFonts w:ascii="Times New Roman" w:hAnsi="Times New Roman" w:cs="Times New Roman"/>
          <w:sz w:val="24"/>
          <w:szCs w:val="24"/>
          <w:lang w:val="uk-UA"/>
        </w:rPr>
      </w:pPr>
    </w:p>
    <w:p w:rsidR="00516E11" w:rsidRPr="00F63B24" w:rsidRDefault="00516E11" w:rsidP="00806E03">
      <w:pPr>
        <w:spacing w:after="0" w:line="240" w:lineRule="auto"/>
        <w:ind w:firstLine="709"/>
        <w:jc w:val="both"/>
        <w:rPr>
          <w:rFonts w:ascii="Times New Roman" w:hAnsi="Times New Roman" w:cs="Times New Roman"/>
          <w:sz w:val="24"/>
          <w:szCs w:val="24"/>
          <w:lang w:val="uk-UA"/>
        </w:rPr>
      </w:pPr>
      <w:r w:rsidRPr="00F63B24">
        <w:rPr>
          <w:rFonts w:ascii="Times New Roman" w:hAnsi="Times New Roman" w:cs="Times New Roman"/>
          <w:b/>
          <w:sz w:val="24"/>
          <w:szCs w:val="24"/>
          <w:lang w:val="uk-UA"/>
        </w:rPr>
        <w:t>Мета проекту:</w:t>
      </w:r>
      <w:r w:rsidRPr="00F63B24">
        <w:rPr>
          <w:rFonts w:ascii="Times New Roman" w:hAnsi="Times New Roman" w:cs="Times New Roman"/>
          <w:sz w:val="24"/>
          <w:szCs w:val="24"/>
          <w:lang w:val="uk-UA"/>
        </w:rPr>
        <w:t xml:space="preserve"> підвищення ефективності освітнього процесу, забезпечення якості освіти на рівні Державних стандартів шляхом використання ІКТ; створення єдиного інформаційно-освітнього простору, який включає сукупність технічних, програмних, телекомунікаційних і методичних засобів, що дозволяють застосовувати в освітньому процесі нові інформаційні технології, здійснювати збір, зберігання і обробку даних систем освіти. Єдиний інформаційно-освітній простір здійснює підтримку освітнього процесу і автоматизацію управлінської діяльності, забезпечує підвищення якості освіти і будується на основі розвитку ІКТ компетенцій адміністрації, здобувачів знань і вчителів. Основними учасниками і користувачами єдиного інформаційно-освітнього простору мають бути педагоги, учні, адміністрація школи, батьки.</w:t>
      </w:r>
    </w:p>
    <w:p w:rsidR="00516E11" w:rsidRPr="00F63B24" w:rsidRDefault="00516E11" w:rsidP="00806E03">
      <w:pPr>
        <w:spacing w:after="0" w:line="240" w:lineRule="auto"/>
        <w:ind w:firstLine="709"/>
        <w:jc w:val="both"/>
        <w:rPr>
          <w:rFonts w:ascii="Times New Roman" w:hAnsi="Times New Roman" w:cs="Times New Roman"/>
          <w:sz w:val="24"/>
          <w:szCs w:val="24"/>
          <w:lang w:val="uk-UA"/>
        </w:rPr>
      </w:pPr>
      <w:r w:rsidRPr="00F63B24">
        <w:rPr>
          <w:rFonts w:ascii="Times New Roman" w:hAnsi="Times New Roman" w:cs="Times New Roman"/>
          <w:sz w:val="24"/>
          <w:szCs w:val="24"/>
          <w:lang w:val="uk-UA"/>
        </w:rPr>
        <w:t>Основні напрямки створення єдиного інформаційного простору:</w:t>
      </w:r>
    </w:p>
    <w:p w:rsidR="00516E11" w:rsidRPr="00F63B24" w:rsidRDefault="00516E11" w:rsidP="00806E03">
      <w:pPr>
        <w:pStyle w:val="a3"/>
        <w:numPr>
          <w:ilvl w:val="0"/>
          <w:numId w:val="31"/>
        </w:numPr>
        <w:spacing w:after="0" w:line="240" w:lineRule="auto"/>
        <w:ind w:firstLine="709"/>
        <w:jc w:val="both"/>
        <w:rPr>
          <w:rFonts w:ascii="Times New Roman" w:hAnsi="Times New Roman" w:cs="Times New Roman"/>
          <w:sz w:val="24"/>
          <w:szCs w:val="24"/>
        </w:rPr>
      </w:pPr>
      <w:r w:rsidRPr="00F63B24">
        <w:rPr>
          <w:rFonts w:ascii="Times New Roman" w:hAnsi="Times New Roman" w:cs="Times New Roman"/>
          <w:sz w:val="24"/>
          <w:szCs w:val="24"/>
          <w:lang w:val="uk-UA"/>
        </w:rPr>
        <w:t>Управлінська діяльність.</w:t>
      </w:r>
    </w:p>
    <w:p w:rsidR="00516E11" w:rsidRPr="00F63B24" w:rsidRDefault="00516E11" w:rsidP="00806E03">
      <w:pPr>
        <w:pStyle w:val="a3"/>
        <w:numPr>
          <w:ilvl w:val="0"/>
          <w:numId w:val="31"/>
        </w:numPr>
        <w:spacing w:after="0" w:line="240" w:lineRule="auto"/>
        <w:ind w:firstLine="709"/>
        <w:jc w:val="both"/>
        <w:rPr>
          <w:rFonts w:ascii="Times New Roman" w:hAnsi="Times New Roman" w:cs="Times New Roman"/>
          <w:sz w:val="24"/>
          <w:szCs w:val="24"/>
        </w:rPr>
      </w:pPr>
      <w:r w:rsidRPr="00F63B24">
        <w:rPr>
          <w:rFonts w:ascii="Times New Roman" w:hAnsi="Times New Roman" w:cs="Times New Roman"/>
          <w:sz w:val="24"/>
          <w:szCs w:val="24"/>
          <w:lang w:val="uk-UA"/>
        </w:rPr>
        <w:t>Інформатизація освітнього процесу. Дистанційне та змішане навчання.</w:t>
      </w:r>
    </w:p>
    <w:p w:rsidR="00516E11" w:rsidRPr="00F63B24" w:rsidRDefault="00516E11" w:rsidP="00806E03">
      <w:pPr>
        <w:pStyle w:val="a3"/>
        <w:numPr>
          <w:ilvl w:val="0"/>
          <w:numId w:val="31"/>
        </w:numPr>
        <w:spacing w:after="0" w:line="240" w:lineRule="auto"/>
        <w:ind w:firstLine="709"/>
        <w:jc w:val="both"/>
        <w:rPr>
          <w:rFonts w:ascii="Times New Roman" w:hAnsi="Times New Roman" w:cs="Times New Roman"/>
          <w:sz w:val="24"/>
          <w:szCs w:val="24"/>
        </w:rPr>
      </w:pPr>
      <w:r w:rsidRPr="00F63B24">
        <w:rPr>
          <w:rFonts w:ascii="Times New Roman" w:hAnsi="Times New Roman" w:cs="Times New Roman"/>
          <w:sz w:val="24"/>
          <w:szCs w:val="24"/>
          <w:lang w:val="uk-UA"/>
        </w:rPr>
        <w:t>Використання інформаційних технологій у виховному процесі.</w:t>
      </w:r>
    </w:p>
    <w:p w:rsidR="00516E11" w:rsidRPr="00F63B24" w:rsidRDefault="00516E11" w:rsidP="00806E03">
      <w:pPr>
        <w:pStyle w:val="a3"/>
        <w:numPr>
          <w:ilvl w:val="0"/>
          <w:numId w:val="31"/>
        </w:numPr>
        <w:spacing w:after="0" w:line="240" w:lineRule="auto"/>
        <w:ind w:firstLine="709"/>
        <w:jc w:val="both"/>
        <w:rPr>
          <w:rFonts w:ascii="Times New Roman" w:hAnsi="Times New Roman" w:cs="Times New Roman"/>
          <w:sz w:val="24"/>
          <w:szCs w:val="24"/>
        </w:rPr>
      </w:pPr>
      <w:r w:rsidRPr="00F63B24">
        <w:rPr>
          <w:rFonts w:ascii="Times New Roman" w:hAnsi="Times New Roman" w:cs="Times New Roman"/>
          <w:sz w:val="24"/>
          <w:szCs w:val="24"/>
          <w:lang w:val="uk-UA"/>
        </w:rPr>
        <w:t>Підвищення ІКТ- компетенцій педагогічних та керівних кадрів.</w:t>
      </w:r>
    </w:p>
    <w:p w:rsidR="00516E11" w:rsidRPr="00F63B24" w:rsidRDefault="00516E11" w:rsidP="00806E03">
      <w:pPr>
        <w:pStyle w:val="a3"/>
        <w:numPr>
          <w:ilvl w:val="0"/>
          <w:numId w:val="31"/>
        </w:numPr>
        <w:spacing w:after="0" w:line="240" w:lineRule="auto"/>
        <w:ind w:firstLine="709"/>
        <w:jc w:val="both"/>
        <w:rPr>
          <w:rFonts w:ascii="Times New Roman" w:hAnsi="Times New Roman" w:cs="Times New Roman"/>
          <w:sz w:val="24"/>
          <w:szCs w:val="24"/>
        </w:rPr>
      </w:pPr>
      <w:r w:rsidRPr="00F63B24">
        <w:rPr>
          <w:rFonts w:ascii="Times New Roman" w:hAnsi="Times New Roman" w:cs="Times New Roman"/>
          <w:sz w:val="24"/>
          <w:szCs w:val="24"/>
          <w:lang w:val="uk-UA"/>
        </w:rPr>
        <w:t>Методичний і психолого-педагогічний супровід процесів інформатизації в школі.</w:t>
      </w:r>
    </w:p>
    <w:p w:rsidR="00516E11" w:rsidRPr="00F63B24" w:rsidRDefault="00516E11" w:rsidP="00806E03">
      <w:pPr>
        <w:spacing w:after="0" w:line="240" w:lineRule="auto"/>
        <w:ind w:firstLine="709"/>
        <w:jc w:val="both"/>
        <w:rPr>
          <w:rFonts w:ascii="Times New Roman" w:hAnsi="Times New Roman" w:cs="Times New Roman"/>
          <w:sz w:val="24"/>
          <w:szCs w:val="24"/>
          <w:lang w:val="uk-UA"/>
        </w:rPr>
      </w:pPr>
    </w:p>
    <w:tbl>
      <w:tblPr>
        <w:tblStyle w:val="a8"/>
        <w:tblW w:w="9464" w:type="dxa"/>
        <w:tblLayout w:type="fixed"/>
        <w:tblLook w:val="04A0"/>
      </w:tblPr>
      <w:tblGrid>
        <w:gridCol w:w="534"/>
        <w:gridCol w:w="4677"/>
        <w:gridCol w:w="1418"/>
        <w:gridCol w:w="1417"/>
        <w:gridCol w:w="1418"/>
      </w:tblGrid>
      <w:tr w:rsidR="00516E11" w:rsidRPr="00F63B24" w:rsidTr="005957E5">
        <w:tc>
          <w:tcPr>
            <w:tcW w:w="534" w:type="dxa"/>
          </w:tcPr>
          <w:p w:rsidR="00516E11" w:rsidRPr="00F63B24" w:rsidRDefault="00516E11" w:rsidP="00806E03">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4677" w:type="dxa"/>
          </w:tcPr>
          <w:p w:rsidR="00516E11" w:rsidRPr="00F63B24" w:rsidRDefault="00516E11" w:rsidP="00806E03">
            <w:pPr>
              <w:ind w:firstLine="709"/>
              <w:jc w:val="center"/>
              <w:rPr>
                <w:rFonts w:ascii="Times New Roman" w:hAnsi="Times New Roman" w:cs="Times New Roman"/>
                <w:b/>
                <w:sz w:val="24"/>
                <w:szCs w:val="24"/>
                <w:lang w:val="uk-UA"/>
              </w:rPr>
            </w:pPr>
            <w:r w:rsidRPr="00F63B24">
              <w:rPr>
                <w:rFonts w:ascii="Times New Roman" w:hAnsi="Times New Roman" w:cs="Times New Roman"/>
                <w:b/>
                <w:sz w:val="24"/>
                <w:szCs w:val="24"/>
                <w:lang w:val="uk-UA"/>
              </w:rPr>
              <w:t>Заходи проекту</w:t>
            </w:r>
          </w:p>
        </w:tc>
        <w:tc>
          <w:tcPr>
            <w:tcW w:w="1418" w:type="dxa"/>
          </w:tcPr>
          <w:p w:rsidR="00516E11" w:rsidRPr="00F63B24" w:rsidRDefault="00516E11" w:rsidP="00806E03">
            <w:pPr>
              <w:ind w:firstLine="709"/>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2021</w:t>
            </w:r>
            <w:r w:rsidRPr="00F63B24">
              <w:rPr>
                <w:rFonts w:ascii="Times New Roman" w:eastAsia="Times New Roman" w:hAnsi="Times New Roman" w:cs="Times New Roman"/>
                <w:sz w:val="24"/>
                <w:szCs w:val="24"/>
                <w:lang w:val="uk-UA" w:eastAsia="ru-RU"/>
              </w:rPr>
              <w:t>-2022</w:t>
            </w:r>
          </w:p>
        </w:tc>
        <w:tc>
          <w:tcPr>
            <w:tcW w:w="1417"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2022-2024</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2024-2025</w:t>
            </w:r>
          </w:p>
        </w:tc>
      </w:tr>
      <w:tr w:rsidR="00516E11" w:rsidRPr="00F63B24" w:rsidTr="005957E5">
        <w:tc>
          <w:tcPr>
            <w:tcW w:w="534" w:type="dxa"/>
          </w:tcPr>
          <w:p w:rsidR="00516E11" w:rsidRPr="00F63B24" w:rsidRDefault="00516E11" w:rsidP="00806E03">
            <w:pPr>
              <w:ind w:firstLine="709"/>
              <w:rPr>
                <w:rFonts w:ascii="Times New Roman" w:hAnsi="Times New Roman" w:cs="Times New Roman"/>
                <w:sz w:val="24"/>
                <w:szCs w:val="24"/>
                <w:lang w:val="uk-UA"/>
              </w:rPr>
            </w:pPr>
          </w:p>
        </w:tc>
        <w:tc>
          <w:tcPr>
            <w:tcW w:w="4677" w:type="dxa"/>
          </w:tcPr>
          <w:p w:rsidR="00516E11" w:rsidRPr="00F63B24" w:rsidRDefault="00516E11" w:rsidP="00806E03">
            <w:pPr>
              <w:ind w:firstLine="709"/>
              <w:rPr>
                <w:rFonts w:ascii="Times New Roman" w:hAnsi="Times New Roman" w:cs="Times New Roman"/>
                <w:sz w:val="24"/>
                <w:szCs w:val="24"/>
                <w:lang w:val="uk-UA"/>
              </w:rPr>
            </w:pPr>
            <w:r w:rsidRPr="00F63B24">
              <w:rPr>
                <w:rFonts w:ascii="Times New Roman" w:hAnsi="Times New Roman" w:cs="Times New Roman"/>
                <w:b/>
                <w:sz w:val="24"/>
                <w:szCs w:val="24"/>
                <w:lang w:val="uk-UA"/>
              </w:rPr>
              <w:t xml:space="preserve">Організаційні заходи. </w:t>
            </w:r>
            <w:r w:rsidRPr="00F63B24">
              <w:rPr>
                <w:rFonts w:ascii="Times New Roman" w:hAnsi="Times New Roman" w:cs="Times New Roman"/>
                <w:sz w:val="24"/>
                <w:szCs w:val="24"/>
                <w:lang w:val="uk-UA"/>
              </w:rPr>
              <w:t>Відповідальна за виконання адміністрація закладу освіти</w:t>
            </w:r>
          </w:p>
          <w:p w:rsidR="00516E11" w:rsidRPr="00F63B24" w:rsidRDefault="00516E11" w:rsidP="00806E03">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 xml:space="preserve">Директор </w:t>
            </w:r>
            <w:r w:rsidR="002F7D00">
              <w:rPr>
                <w:rFonts w:ascii="Times New Roman" w:hAnsi="Times New Roman" w:cs="Times New Roman"/>
                <w:sz w:val="24"/>
                <w:szCs w:val="24"/>
                <w:lang w:val="uk-UA"/>
              </w:rPr>
              <w:t>Русило С.М.</w:t>
            </w:r>
          </w:p>
          <w:p w:rsidR="00516E11" w:rsidRPr="00F63B24" w:rsidRDefault="00516E11" w:rsidP="002F7D00">
            <w:pPr>
              <w:ind w:firstLine="709"/>
              <w:rPr>
                <w:rFonts w:ascii="Times New Roman" w:hAnsi="Times New Roman" w:cs="Times New Roman"/>
                <w:b/>
                <w:sz w:val="24"/>
                <w:szCs w:val="24"/>
                <w:lang w:val="uk-UA"/>
              </w:rPr>
            </w:pPr>
            <w:r w:rsidRPr="00F63B24">
              <w:rPr>
                <w:rFonts w:ascii="Times New Roman" w:hAnsi="Times New Roman" w:cs="Times New Roman"/>
                <w:sz w:val="24"/>
                <w:szCs w:val="24"/>
                <w:lang w:val="uk-UA"/>
              </w:rPr>
              <w:t xml:space="preserve">Заступник директора </w:t>
            </w:r>
            <w:r w:rsidR="002F7D00">
              <w:rPr>
                <w:rFonts w:ascii="Times New Roman" w:hAnsi="Times New Roman" w:cs="Times New Roman"/>
                <w:sz w:val="24"/>
                <w:szCs w:val="24"/>
                <w:lang w:val="uk-UA"/>
              </w:rPr>
              <w:t>з НВР Гевич К.М.</w:t>
            </w:r>
          </w:p>
        </w:tc>
        <w:tc>
          <w:tcPr>
            <w:tcW w:w="1418" w:type="dxa"/>
          </w:tcPr>
          <w:p w:rsidR="00516E11" w:rsidRPr="00F63B24" w:rsidRDefault="00516E11" w:rsidP="00806E03">
            <w:pPr>
              <w:ind w:firstLine="709"/>
              <w:jc w:val="center"/>
              <w:rPr>
                <w:rFonts w:ascii="Times New Roman" w:eastAsia="Times New Roman" w:hAnsi="Times New Roman" w:cs="Times New Roman"/>
                <w:sz w:val="24"/>
                <w:szCs w:val="24"/>
                <w:lang w:val="uk-UA" w:eastAsia="ru-RU"/>
              </w:rPr>
            </w:pPr>
          </w:p>
        </w:tc>
        <w:tc>
          <w:tcPr>
            <w:tcW w:w="1417" w:type="dxa"/>
          </w:tcPr>
          <w:p w:rsidR="00516E11" w:rsidRPr="00F63B24" w:rsidRDefault="00516E11" w:rsidP="00806E03">
            <w:pPr>
              <w:ind w:firstLine="709"/>
              <w:jc w:val="center"/>
              <w:rPr>
                <w:rFonts w:ascii="Times New Roman" w:hAnsi="Times New Roman" w:cs="Times New Roman"/>
                <w:sz w:val="24"/>
                <w:szCs w:val="24"/>
                <w:lang w:val="uk-UA"/>
              </w:rPr>
            </w:pP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p>
        </w:tc>
      </w:tr>
      <w:tr w:rsidR="00516E11" w:rsidRPr="00F63B24" w:rsidTr="005957E5">
        <w:tc>
          <w:tcPr>
            <w:tcW w:w="534" w:type="dxa"/>
          </w:tcPr>
          <w:p w:rsidR="00516E11" w:rsidRPr="00F63B24" w:rsidRDefault="00516E11" w:rsidP="00806E03">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1</w:t>
            </w:r>
          </w:p>
        </w:tc>
        <w:tc>
          <w:tcPr>
            <w:tcW w:w="4677" w:type="dxa"/>
          </w:tcPr>
          <w:p w:rsidR="00516E11" w:rsidRPr="00F63B24" w:rsidRDefault="00516E11" w:rsidP="00806E03">
            <w:pPr>
              <w:ind w:firstLine="709"/>
              <w:rPr>
                <w:rFonts w:ascii="Times New Roman" w:eastAsia="Times New Roman" w:hAnsi="Times New Roman" w:cs="Times New Roman"/>
                <w:sz w:val="24"/>
                <w:szCs w:val="24"/>
                <w:lang w:eastAsia="ru-RU"/>
              </w:rPr>
            </w:pPr>
            <w:r w:rsidRPr="00F63B24">
              <w:rPr>
                <w:rFonts w:ascii="Times New Roman" w:eastAsia="Times New Roman" w:hAnsi="Times New Roman" w:cs="Times New Roman"/>
                <w:sz w:val="24"/>
                <w:szCs w:val="24"/>
                <w:lang w:eastAsia="ru-RU"/>
              </w:rPr>
              <w:t>Розробка й затвердження</w:t>
            </w:r>
          </w:p>
          <w:p w:rsidR="00516E11" w:rsidRPr="00F63B24" w:rsidRDefault="00516E11" w:rsidP="00806E03">
            <w:pPr>
              <w:ind w:firstLine="709"/>
              <w:rPr>
                <w:rFonts w:ascii="Times New Roman" w:eastAsia="Times New Roman" w:hAnsi="Times New Roman" w:cs="Times New Roman"/>
                <w:sz w:val="24"/>
                <w:szCs w:val="24"/>
                <w:lang w:eastAsia="ru-RU"/>
              </w:rPr>
            </w:pPr>
            <w:r w:rsidRPr="00F63B24">
              <w:rPr>
                <w:rFonts w:ascii="Times New Roman" w:eastAsia="Times New Roman" w:hAnsi="Times New Roman" w:cs="Times New Roman"/>
                <w:sz w:val="24"/>
                <w:szCs w:val="24"/>
                <w:lang w:eastAsia="ru-RU"/>
              </w:rPr>
              <w:t>схеми інформаційного</w:t>
            </w:r>
          </w:p>
          <w:p w:rsidR="00516E11" w:rsidRPr="00F63B24" w:rsidRDefault="00516E11" w:rsidP="00806E03">
            <w:pPr>
              <w:ind w:firstLine="709"/>
              <w:rPr>
                <w:rFonts w:ascii="Times New Roman" w:hAnsi="Times New Roman" w:cs="Times New Roman"/>
                <w:sz w:val="24"/>
                <w:szCs w:val="24"/>
                <w:lang w:val="uk-UA"/>
              </w:rPr>
            </w:pPr>
            <w:r w:rsidRPr="00F63B24">
              <w:rPr>
                <w:rFonts w:ascii="Times New Roman" w:eastAsia="Times New Roman" w:hAnsi="Times New Roman" w:cs="Times New Roman"/>
                <w:sz w:val="24"/>
                <w:szCs w:val="24"/>
                <w:lang w:eastAsia="ru-RU"/>
              </w:rPr>
              <w:t>простору закладу</w:t>
            </w:r>
            <w:r w:rsidRPr="00F63B24">
              <w:rPr>
                <w:rFonts w:ascii="Times New Roman" w:eastAsia="Times New Roman" w:hAnsi="Times New Roman" w:cs="Times New Roman"/>
                <w:bCs/>
                <w:sz w:val="24"/>
                <w:szCs w:val="24"/>
                <w:lang w:val="uk-UA" w:eastAsia="ru-RU"/>
              </w:rPr>
              <w:t xml:space="preserve">. </w:t>
            </w:r>
            <w:r w:rsidRPr="00F63B24">
              <w:rPr>
                <w:rFonts w:ascii="Times New Roman" w:eastAsia="Times New Roman" w:hAnsi="Times New Roman" w:cs="Times New Roman"/>
                <w:bCs/>
                <w:sz w:val="24"/>
                <w:szCs w:val="24"/>
                <w:lang w:eastAsia="ru-RU"/>
              </w:rPr>
              <w:t xml:space="preserve">Створення умов для усвідомлення вчителями-предметниками  необхідності та можливостей  використання  ІКТ в </w:t>
            </w:r>
            <w:r w:rsidRPr="00F63B24">
              <w:rPr>
                <w:rFonts w:ascii="Times New Roman" w:eastAsia="Times New Roman" w:hAnsi="Times New Roman" w:cs="Times New Roman"/>
                <w:bCs/>
                <w:sz w:val="24"/>
                <w:szCs w:val="24"/>
                <w:lang w:val="uk-UA" w:eastAsia="ru-RU"/>
              </w:rPr>
              <w:t xml:space="preserve">освітньому </w:t>
            </w:r>
            <w:r w:rsidRPr="00F63B24">
              <w:rPr>
                <w:rFonts w:ascii="Times New Roman" w:eastAsia="Times New Roman" w:hAnsi="Times New Roman" w:cs="Times New Roman"/>
                <w:bCs/>
                <w:sz w:val="24"/>
                <w:szCs w:val="24"/>
                <w:lang w:eastAsia="ru-RU"/>
              </w:rPr>
              <w:t>процесі</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p w:rsidR="00516E11" w:rsidRPr="00F63B24" w:rsidRDefault="00516E11" w:rsidP="00806E03">
            <w:pPr>
              <w:ind w:firstLine="709"/>
              <w:jc w:val="center"/>
              <w:rPr>
                <w:rFonts w:ascii="Times New Roman" w:hAnsi="Times New Roman" w:cs="Times New Roman"/>
                <w:sz w:val="24"/>
                <w:szCs w:val="24"/>
                <w:lang w:val="uk-UA"/>
              </w:rPr>
            </w:pPr>
          </w:p>
          <w:p w:rsidR="00516E11" w:rsidRPr="00F63B24" w:rsidRDefault="00516E11" w:rsidP="00806E03">
            <w:pPr>
              <w:ind w:firstLine="709"/>
              <w:jc w:val="center"/>
              <w:rPr>
                <w:rFonts w:ascii="Times New Roman" w:hAnsi="Times New Roman" w:cs="Times New Roman"/>
                <w:sz w:val="24"/>
                <w:szCs w:val="24"/>
                <w:lang w:val="uk-UA"/>
              </w:rPr>
            </w:pPr>
          </w:p>
          <w:p w:rsidR="00516E11" w:rsidRPr="00F63B24" w:rsidRDefault="00516E11" w:rsidP="00806E03">
            <w:pPr>
              <w:ind w:firstLine="709"/>
              <w:jc w:val="center"/>
              <w:rPr>
                <w:rFonts w:ascii="Times New Roman" w:hAnsi="Times New Roman" w:cs="Times New Roman"/>
                <w:sz w:val="24"/>
                <w:szCs w:val="24"/>
                <w:lang w:val="uk-UA"/>
              </w:rPr>
            </w:pPr>
          </w:p>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7" w:type="dxa"/>
          </w:tcPr>
          <w:p w:rsidR="00516E11" w:rsidRPr="00F63B24" w:rsidRDefault="00516E11" w:rsidP="00806E03">
            <w:pPr>
              <w:ind w:firstLine="709"/>
              <w:jc w:val="center"/>
              <w:rPr>
                <w:rFonts w:ascii="Times New Roman" w:hAnsi="Times New Roman" w:cs="Times New Roman"/>
                <w:sz w:val="24"/>
                <w:szCs w:val="24"/>
                <w:lang w:val="uk-UA"/>
              </w:rPr>
            </w:pPr>
          </w:p>
          <w:p w:rsidR="00516E11" w:rsidRPr="00F63B24" w:rsidRDefault="00516E11" w:rsidP="00806E03">
            <w:pPr>
              <w:ind w:firstLine="709"/>
              <w:jc w:val="center"/>
              <w:rPr>
                <w:rFonts w:ascii="Times New Roman" w:hAnsi="Times New Roman" w:cs="Times New Roman"/>
                <w:sz w:val="24"/>
                <w:szCs w:val="24"/>
                <w:lang w:val="uk-UA"/>
              </w:rPr>
            </w:pPr>
          </w:p>
          <w:p w:rsidR="00516E11" w:rsidRPr="00F63B24" w:rsidRDefault="00516E11" w:rsidP="00806E03">
            <w:pPr>
              <w:ind w:firstLine="709"/>
              <w:jc w:val="center"/>
              <w:rPr>
                <w:rFonts w:ascii="Times New Roman" w:hAnsi="Times New Roman" w:cs="Times New Roman"/>
                <w:sz w:val="24"/>
                <w:szCs w:val="24"/>
                <w:lang w:val="uk-UA"/>
              </w:rPr>
            </w:pPr>
          </w:p>
          <w:p w:rsidR="00516E11" w:rsidRPr="00F63B24" w:rsidRDefault="00516E11" w:rsidP="00806E03">
            <w:pPr>
              <w:ind w:firstLine="709"/>
              <w:jc w:val="center"/>
              <w:rPr>
                <w:rFonts w:ascii="Times New Roman" w:hAnsi="Times New Roman" w:cs="Times New Roman"/>
                <w:sz w:val="24"/>
                <w:szCs w:val="24"/>
                <w:lang w:val="uk-UA"/>
              </w:rPr>
            </w:pPr>
          </w:p>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p>
          <w:p w:rsidR="00516E11" w:rsidRPr="00F63B24" w:rsidRDefault="00516E11" w:rsidP="00806E03">
            <w:pPr>
              <w:ind w:firstLine="709"/>
              <w:jc w:val="center"/>
              <w:rPr>
                <w:rFonts w:ascii="Times New Roman" w:hAnsi="Times New Roman" w:cs="Times New Roman"/>
                <w:sz w:val="24"/>
                <w:szCs w:val="24"/>
                <w:lang w:val="uk-UA"/>
              </w:rPr>
            </w:pPr>
          </w:p>
          <w:p w:rsidR="00516E11" w:rsidRPr="00F63B24" w:rsidRDefault="00516E11" w:rsidP="00806E03">
            <w:pPr>
              <w:ind w:firstLine="709"/>
              <w:jc w:val="center"/>
              <w:rPr>
                <w:rFonts w:ascii="Times New Roman" w:hAnsi="Times New Roman" w:cs="Times New Roman"/>
                <w:sz w:val="24"/>
                <w:szCs w:val="24"/>
                <w:lang w:val="uk-UA"/>
              </w:rPr>
            </w:pPr>
          </w:p>
          <w:p w:rsidR="00516E11" w:rsidRPr="00F63B24" w:rsidRDefault="00516E11" w:rsidP="00806E03">
            <w:pPr>
              <w:ind w:firstLine="709"/>
              <w:jc w:val="center"/>
              <w:rPr>
                <w:rFonts w:ascii="Times New Roman" w:hAnsi="Times New Roman" w:cs="Times New Roman"/>
                <w:sz w:val="24"/>
                <w:szCs w:val="24"/>
                <w:lang w:val="uk-UA"/>
              </w:rPr>
            </w:pPr>
          </w:p>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r>
      <w:tr w:rsidR="00516E11" w:rsidRPr="00F63B24" w:rsidTr="005957E5">
        <w:tc>
          <w:tcPr>
            <w:tcW w:w="534" w:type="dxa"/>
          </w:tcPr>
          <w:p w:rsidR="00516E11" w:rsidRPr="00F63B24" w:rsidRDefault="00516E11" w:rsidP="00806E03">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2</w:t>
            </w:r>
          </w:p>
        </w:tc>
        <w:tc>
          <w:tcPr>
            <w:tcW w:w="4677" w:type="dxa"/>
          </w:tcPr>
          <w:p w:rsidR="00516E11" w:rsidRPr="00F63B24" w:rsidRDefault="00516E11" w:rsidP="00806E03">
            <w:pPr>
              <w:ind w:firstLine="709"/>
              <w:rPr>
                <w:rFonts w:ascii="Times New Roman" w:eastAsia="Times New Roman" w:hAnsi="Times New Roman" w:cs="Times New Roman"/>
                <w:sz w:val="24"/>
                <w:szCs w:val="24"/>
                <w:lang w:eastAsia="ru-RU"/>
              </w:rPr>
            </w:pPr>
            <w:r w:rsidRPr="00F63B24">
              <w:rPr>
                <w:rFonts w:ascii="Times New Roman" w:eastAsia="Times New Roman" w:hAnsi="Times New Roman" w:cs="Times New Roman"/>
                <w:sz w:val="24"/>
                <w:szCs w:val="24"/>
                <w:lang w:eastAsia="ru-RU"/>
              </w:rPr>
              <w:t>Розробка регламенту й</w:t>
            </w:r>
          </w:p>
          <w:p w:rsidR="00516E11" w:rsidRPr="00F63B24" w:rsidRDefault="00516E11" w:rsidP="00806E03">
            <w:pPr>
              <w:ind w:firstLine="709"/>
              <w:rPr>
                <w:rFonts w:ascii="Times New Roman" w:eastAsia="Times New Roman" w:hAnsi="Times New Roman" w:cs="Times New Roman"/>
                <w:sz w:val="24"/>
                <w:szCs w:val="24"/>
                <w:lang w:eastAsia="ru-RU"/>
              </w:rPr>
            </w:pPr>
            <w:r w:rsidRPr="00F63B24">
              <w:rPr>
                <w:rFonts w:ascii="Times New Roman" w:eastAsia="Times New Roman" w:hAnsi="Times New Roman" w:cs="Times New Roman"/>
                <w:sz w:val="24"/>
                <w:szCs w:val="24"/>
                <w:lang w:eastAsia="ru-RU"/>
              </w:rPr>
              <w:t>документації для проведення</w:t>
            </w:r>
          </w:p>
          <w:p w:rsidR="00516E11" w:rsidRPr="00F63B24" w:rsidRDefault="00516E11" w:rsidP="00806E03">
            <w:pPr>
              <w:ind w:firstLine="709"/>
              <w:rPr>
                <w:rFonts w:ascii="Times New Roman" w:eastAsia="Times New Roman" w:hAnsi="Times New Roman" w:cs="Times New Roman"/>
                <w:sz w:val="24"/>
                <w:szCs w:val="24"/>
                <w:lang w:eastAsia="ru-RU"/>
              </w:rPr>
            </w:pPr>
            <w:r w:rsidRPr="00F63B24">
              <w:rPr>
                <w:rFonts w:ascii="Times New Roman" w:eastAsia="Times New Roman" w:hAnsi="Times New Roman" w:cs="Times New Roman"/>
                <w:sz w:val="24"/>
                <w:szCs w:val="24"/>
                <w:lang w:eastAsia="ru-RU"/>
              </w:rPr>
              <w:t>комплексної інвентаризації</w:t>
            </w:r>
          </w:p>
          <w:p w:rsidR="00516E11" w:rsidRPr="00F63B24" w:rsidRDefault="00516E11" w:rsidP="00806E03">
            <w:pPr>
              <w:ind w:firstLine="709"/>
              <w:rPr>
                <w:rFonts w:ascii="Times New Roman" w:eastAsia="Times New Roman" w:hAnsi="Times New Roman" w:cs="Times New Roman"/>
                <w:sz w:val="24"/>
                <w:szCs w:val="24"/>
                <w:lang w:eastAsia="ru-RU"/>
              </w:rPr>
            </w:pPr>
            <w:r w:rsidRPr="00F63B24">
              <w:rPr>
                <w:rFonts w:ascii="Times New Roman" w:eastAsia="Times New Roman" w:hAnsi="Times New Roman" w:cs="Times New Roman"/>
                <w:sz w:val="24"/>
                <w:szCs w:val="24"/>
                <w:lang w:eastAsia="ru-RU"/>
              </w:rPr>
              <w:t>мультимедійного</w:t>
            </w:r>
          </w:p>
          <w:p w:rsidR="00516E11" w:rsidRPr="00F63B24" w:rsidRDefault="00516E11" w:rsidP="00806E03">
            <w:pPr>
              <w:ind w:firstLine="709"/>
              <w:rPr>
                <w:rFonts w:ascii="Times New Roman" w:eastAsia="Times New Roman" w:hAnsi="Times New Roman" w:cs="Times New Roman"/>
                <w:sz w:val="24"/>
                <w:szCs w:val="24"/>
                <w:lang w:eastAsia="ru-RU"/>
              </w:rPr>
            </w:pPr>
            <w:r w:rsidRPr="00F63B24">
              <w:rPr>
                <w:rFonts w:ascii="Times New Roman" w:eastAsia="Times New Roman" w:hAnsi="Times New Roman" w:cs="Times New Roman"/>
                <w:sz w:val="24"/>
                <w:szCs w:val="24"/>
                <w:lang w:eastAsia="ru-RU"/>
              </w:rPr>
              <w:t>обладнання на предмет</w:t>
            </w:r>
          </w:p>
          <w:p w:rsidR="00516E11" w:rsidRPr="00F63B24" w:rsidRDefault="00516E11" w:rsidP="00806E03">
            <w:pPr>
              <w:ind w:firstLine="709"/>
              <w:rPr>
                <w:rFonts w:ascii="Times New Roman" w:eastAsia="Times New Roman" w:hAnsi="Times New Roman" w:cs="Times New Roman"/>
                <w:sz w:val="24"/>
                <w:szCs w:val="24"/>
                <w:lang w:eastAsia="ru-RU"/>
              </w:rPr>
            </w:pPr>
            <w:r w:rsidRPr="00F63B24">
              <w:rPr>
                <w:rFonts w:ascii="Times New Roman" w:eastAsia="Times New Roman" w:hAnsi="Times New Roman" w:cs="Times New Roman"/>
                <w:sz w:val="24"/>
                <w:szCs w:val="24"/>
                <w:lang w:eastAsia="ru-RU"/>
              </w:rPr>
              <w:t>оптимального використання</w:t>
            </w:r>
          </w:p>
          <w:p w:rsidR="00516E11" w:rsidRPr="00F63B24" w:rsidRDefault="00516E11" w:rsidP="00806E03">
            <w:pPr>
              <w:ind w:firstLine="709"/>
              <w:rPr>
                <w:rFonts w:ascii="Times New Roman" w:eastAsia="Times New Roman" w:hAnsi="Times New Roman" w:cs="Times New Roman"/>
                <w:sz w:val="24"/>
                <w:szCs w:val="24"/>
                <w:lang w:eastAsia="ru-RU"/>
              </w:rPr>
            </w:pPr>
            <w:r w:rsidRPr="00F63B24">
              <w:rPr>
                <w:rFonts w:ascii="Times New Roman" w:eastAsia="Times New Roman" w:hAnsi="Times New Roman" w:cs="Times New Roman"/>
                <w:sz w:val="24"/>
                <w:szCs w:val="24"/>
                <w:lang w:eastAsia="ru-RU"/>
              </w:rPr>
              <w:t>й інвентаризації.</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7" w:type="dxa"/>
          </w:tcPr>
          <w:p w:rsidR="00516E11" w:rsidRPr="00F63B24" w:rsidRDefault="00516E11" w:rsidP="00806E03">
            <w:pPr>
              <w:ind w:firstLine="709"/>
              <w:rPr>
                <w:rFonts w:ascii="Times New Roman" w:hAnsi="Times New Roman" w:cs="Times New Roman"/>
                <w:sz w:val="24"/>
                <w:szCs w:val="24"/>
                <w:lang w:val="uk-UA"/>
              </w:rPr>
            </w:pP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r>
      <w:tr w:rsidR="00516E11" w:rsidRPr="00F63B24" w:rsidTr="005957E5">
        <w:tc>
          <w:tcPr>
            <w:tcW w:w="534" w:type="dxa"/>
          </w:tcPr>
          <w:p w:rsidR="00516E11" w:rsidRPr="00F63B24" w:rsidRDefault="00516E11" w:rsidP="00806E03">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3</w:t>
            </w:r>
          </w:p>
        </w:tc>
        <w:tc>
          <w:tcPr>
            <w:tcW w:w="4677" w:type="dxa"/>
          </w:tcPr>
          <w:p w:rsidR="00516E11" w:rsidRPr="00F63B24" w:rsidRDefault="00516E11" w:rsidP="00806E03">
            <w:pPr>
              <w:ind w:firstLine="709"/>
              <w:rPr>
                <w:rFonts w:ascii="Times New Roman" w:eastAsia="Times New Roman" w:hAnsi="Times New Roman" w:cs="Times New Roman"/>
                <w:sz w:val="24"/>
                <w:szCs w:val="24"/>
                <w:lang w:eastAsia="ru-RU"/>
              </w:rPr>
            </w:pPr>
            <w:r w:rsidRPr="00F63B24">
              <w:rPr>
                <w:rFonts w:ascii="Times New Roman" w:eastAsia="Times New Roman" w:hAnsi="Times New Roman" w:cs="Times New Roman"/>
                <w:sz w:val="24"/>
                <w:szCs w:val="24"/>
                <w:lang w:eastAsia="ru-RU"/>
              </w:rPr>
              <w:t>Підключення всіх</w:t>
            </w:r>
          </w:p>
          <w:p w:rsidR="00516E11" w:rsidRPr="00F63B24" w:rsidRDefault="00516E11" w:rsidP="00806E03">
            <w:pPr>
              <w:ind w:firstLine="709"/>
              <w:rPr>
                <w:rFonts w:ascii="Times New Roman" w:eastAsia="Times New Roman" w:hAnsi="Times New Roman" w:cs="Times New Roman"/>
                <w:sz w:val="24"/>
                <w:szCs w:val="24"/>
                <w:lang w:eastAsia="ru-RU"/>
              </w:rPr>
            </w:pPr>
            <w:r w:rsidRPr="00F63B24">
              <w:rPr>
                <w:rFonts w:ascii="Times New Roman" w:eastAsia="Times New Roman" w:hAnsi="Times New Roman" w:cs="Times New Roman"/>
                <w:sz w:val="24"/>
                <w:szCs w:val="24"/>
                <w:lang w:eastAsia="ru-RU"/>
              </w:rPr>
              <w:t>користувачів навчального</w:t>
            </w:r>
          </w:p>
          <w:p w:rsidR="00516E11" w:rsidRPr="00F63B24" w:rsidRDefault="00516E11" w:rsidP="00806E03">
            <w:pPr>
              <w:ind w:firstLine="709"/>
              <w:rPr>
                <w:rFonts w:ascii="Times New Roman" w:eastAsia="Times New Roman" w:hAnsi="Times New Roman" w:cs="Times New Roman"/>
                <w:sz w:val="24"/>
                <w:szCs w:val="24"/>
                <w:lang w:eastAsia="ru-RU"/>
              </w:rPr>
            </w:pPr>
            <w:r w:rsidRPr="00F63B24">
              <w:rPr>
                <w:rFonts w:ascii="Times New Roman" w:eastAsia="Times New Roman" w:hAnsi="Times New Roman" w:cs="Times New Roman"/>
                <w:sz w:val="24"/>
                <w:szCs w:val="24"/>
                <w:lang w:eastAsia="ru-RU"/>
              </w:rPr>
              <w:t>закладу до мережі Інтернет</w:t>
            </w:r>
            <w:r w:rsidRPr="00F63B24">
              <w:rPr>
                <w:sz w:val="24"/>
                <w:szCs w:val="24"/>
              </w:rPr>
              <w:t xml:space="preserve"> </w:t>
            </w:r>
          </w:p>
          <w:p w:rsidR="00516E11" w:rsidRPr="00F63B24" w:rsidRDefault="00516E11" w:rsidP="00806E03">
            <w:pPr>
              <w:ind w:firstLine="709"/>
              <w:rPr>
                <w:rFonts w:ascii="Times New Roman" w:eastAsia="Times New Roman" w:hAnsi="Times New Roman" w:cs="Times New Roman"/>
                <w:sz w:val="24"/>
                <w:szCs w:val="24"/>
                <w:lang w:eastAsia="ru-RU"/>
              </w:rPr>
            </w:pP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7" w:type="dxa"/>
          </w:tcPr>
          <w:p w:rsidR="00516E11" w:rsidRPr="00F63B24" w:rsidRDefault="00516E11" w:rsidP="00806E03">
            <w:pPr>
              <w:ind w:firstLine="709"/>
              <w:rPr>
                <w:rFonts w:ascii="Times New Roman" w:hAnsi="Times New Roman" w:cs="Times New Roman"/>
                <w:sz w:val="24"/>
                <w:szCs w:val="24"/>
                <w:lang w:val="uk-UA"/>
              </w:rPr>
            </w:pPr>
          </w:p>
        </w:tc>
        <w:tc>
          <w:tcPr>
            <w:tcW w:w="1418" w:type="dxa"/>
          </w:tcPr>
          <w:p w:rsidR="00516E11" w:rsidRPr="00F63B24" w:rsidRDefault="00516E11" w:rsidP="00806E03">
            <w:pPr>
              <w:ind w:firstLine="709"/>
              <w:rPr>
                <w:rFonts w:ascii="Times New Roman" w:hAnsi="Times New Roman" w:cs="Times New Roman"/>
                <w:sz w:val="24"/>
                <w:szCs w:val="24"/>
                <w:lang w:val="uk-UA"/>
              </w:rPr>
            </w:pPr>
          </w:p>
        </w:tc>
      </w:tr>
      <w:tr w:rsidR="00516E11" w:rsidRPr="00F63B24" w:rsidTr="005957E5">
        <w:tc>
          <w:tcPr>
            <w:tcW w:w="534" w:type="dxa"/>
          </w:tcPr>
          <w:p w:rsidR="00516E11" w:rsidRPr="00F63B24" w:rsidRDefault="00516E11" w:rsidP="00806E03">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4</w:t>
            </w:r>
          </w:p>
        </w:tc>
        <w:tc>
          <w:tcPr>
            <w:tcW w:w="4677" w:type="dxa"/>
          </w:tcPr>
          <w:p w:rsidR="00516E11" w:rsidRPr="00F63B24" w:rsidRDefault="00516E11" w:rsidP="00806E03">
            <w:pPr>
              <w:ind w:firstLine="709"/>
              <w:rPr>
                <w:rFonts w:ascii="Times New Roman" w:eastAsia="Times New Roman" w:hAnsi="Times New Roman" w:cs="Times New Roman"/>
                <w:sz w:val="24"/>
                <w:szCs w:val="24"/>
                <w:lang w:eastAsia="ru-RU"/>
              </w:rPr>
            </w:pPr>
            <w:r w:rsidRPr="00F63B24">
              <w:rPr>
                <w:rFonts w:ascii="Times New Roman" w:eastAsia="Times New Roman" w:hAnsi="Times New Roman" w:cs="Times New Roman"/>
                <w:sz w:val="24"/>
                <w:szCs w:val="24"/>
                <w:lang w:eastAsia="ru-RU"/>
              </w:rPr>
              <w:t>Створення умов для</w:t>
            </w:r>
            <w:r w:rsidRPr="00F63B24">
              <w:rPr>
                <w:rFonts w:ascii="Times New Roman" w:eastAsia="Times New Roman" w:hAnsi="Times New Roman" w:cs="Times New Roman"/>
                <w:sz w:val="24"/>
                <w:szCs w:val="24"/>
                <w:lang w:val="uk-UA" w:eastAsia="ru-RU"/>
              </w:rPr>
              <w:t xml:space="preserve"> </w:t>
            </w:r>
            <w:r w:rsidRPr="00F63B24">
              <w:rPr>
                <w:rFonts w:ascii="Times New Roman" w:eastAsia="Times New Roman" w:hAnsi="Times New Roman" w:cs="Times New Roman"/>
                <w:sz w:val="24"/>
                <w:szCs w:val="24"/>
                <w:lang w:eastAsia="ru-RU"/>
              </w:rPr>
              <w:t xml:space="preserve">навчання </w:t>
            </w:r>
            <w:r w:rsidRPr="00F63B24">
              <w:rPr>
                <w:rFonts w:ascii="Times New Roman" w:eastAsia="Times New Roman" w:hAnsi="Times New Roman" w:cs="Times New Roman"/>
                <w:sz w:val="24"/>
                <w:szCs w:val="24"/>
                <w:lang w:eastAsia="ru-RU"/>
              </w:rPr>
              <w:lastRenderedPageBreak/>
              <w:t>співробітників</w:t>
            </w:r>
          </w:p>
          <w:p w:rsidR="00516E11" w:rsidRPr="00F63B24" w:rsidRDefault="00516E11" w:rsidP="00806E03">
            <w:pPr>
              <w:ind w:firstLine="709"/>
              <w:rPr>
                <w:rFonts w:ascii="Times New Roman" w:eastAsia="Times New Roman" w:hAnsi="Times New Roman" w:cs="Times New Roman"/>
                <w:sz w:val="24"/>
                <w:szCs w:val="24"/>
                <w:lang w:eastAsia="ru-RU"/>
              </w:rPr>
            </w:pPr>
            <w:r w:rsidRPr="00F63B24">
              <w:rPr>
                <w:rFonts w:ascii="Times New Roman" w:eastAsia="Times New Roman" w:hAnsi="Times New Roman" w:cs="Times New Roman"/>
                <w:sz w:val="24"/>
                <w:szCs w:val="24"/>
                <w:lang w:eastAsia="ru-RU"/>
              </w:rPr>
              <w:t>школи нових комп'ютерних</w:t>
            </w:r>
            <w:r w:rsidRPr="00F63B24">
              <w:rPr>
                <w:rFonts w:ascii="Times New Roman" w:eastAsia="Times New Roman" w:hAnsi="Times New Roman" w:cs="Times New Roman"/>
                <w:sz w:val="24"/>
                <w:szCs w:val="24"/>
                <w:lang w:val="uk-UA" w:eastAsia="ru-RU"/>
              </w:rPr>
              <w:t xml:space="preserve"> т</w:t>
            </w:r>
            <w:r w:rsidRPr="00F63B24">
              <w:rPr>
                <w:rFonts w:ascii="Times New Roman" w:eastAsia="Times New Roman" w:hAnsi="Times New Roman" w:cs="Times New Roman"/>
                <w:sz w:val="24"/>
                <w:szCs w:val="24"/>
                <w:lang w:eastAsia="ru-RU"/>
              </w:rPr>
              <w:t>ехнологій</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lastRenderedPageBreak/>
              <w:t>+</w:t>
            </w:r>
          </w:p>
        </w:tc>
        <w:tc>
          <w:tcPr>
            <w:tcW w:w="1417"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r>
      <w:tr w:rsidR="00516E11" w:rsidRPr="00F63B24" w:rsidTr="005957E5">
        <w:tc>
          <w:tcPr>
            <w:tcW w:w="534" w:type="dxa"/>
          </w:tcPr>
          <w:p w:rsidR="00516E11" w:rsidRPr="00F63B24" w:rsidRDefault="00516E11" w:rsidP="00806E03">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lastRenderedPageBreak/>
              <w:t>6</w:t>
            </w:r>
          </w:p>
        </w:tc>
        <w:tc>
          <w:tcPr>
            <w:tcW w:w="4677" w:type="dxa"/>
          </w:tcPr>
          <w:p w:rsidR="00516E11" w:rsidRPr="00F63B24" w:rsidRDefault="00516E11" w:rsidP="00806E03">
            <w:pPr>
              <w:ind w:firstLine="709"/>
              <w:rPr>
                <w:rFonts w:ascii="Times New Roman" w:eastAsia="Times New Roman" w:hAnsi="Times New Roman" w:cs="Times New Roman"/>
                <w:sz w:val="24"/>
                <w:szCs w:val="24"/>
                <w:lang w:val="uk-UA" w:eastAsia="ru-RU"/>
              </w:rPr>
            </w:pPr>
            <w:r w:rsidRPr="00F63B24">
              <w:rPr>
                <w:rFonts w:ascii="Times New Roman" w:eastAsia="Times New Roman" w:hAnsi="Times New Roman" w:cs="Times New Roman"/>
                <w:sz w:val="24"/>
                <w:szCs w:val="24"/>
                <w:lang w:val="uk-UA" w:eastAsia="ru-RU"/>
              </w:rPr>
              <w:t>Організація системи інформаційної безпеки закладу</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7" w:type="dxa"/>
          </w:tcPr>
          <w:p w:rsidR="00516E11" w:rsidRPr="00F63B24" w:rsidRDefault="00516E11" w:rsidP="00806E03">
            <w:pPr>
              <w:ind w:firstLine="709"/>
              <w:rPr>
                <w:rFonts w:ascii="Times New Roman" w:hAnsi="Times New Roman" w:cs="Times New Roman"/>
                <w:sz w:val="24"/>
                <w:szCs w:val="24"/>
                <w:lang w:val="uk-UA"/>
              </w:rPr>
            </w:pPr>
          </w:p>
        </w:tc>
        <w:tc>
          <w:tcPr>
            <w:tcW w:w="1418" w:type="dxa"/>
          </w:tcPr>
          <w:p w:rsidR="00516E11" w:rsidRPr="00F63B24" w:rsidRDefault="00516E11" w:rsidP="00806E03">
            <w:pPr>
              <w:ind w:firstLine="709"/>
              <w:rPr>
                <w:rFonts w:ascii="Times New Roman" w:hAnsi="Times New Roman" w:cs="Times New Roman"/>
                <w:sz w:val="24"/>
                <w:szCs w:val="24"/>
                <w:lang w:val="uk-UA"/>
              </w:rPr>
            </w:pPr>
          </w:p>
        </w:tc>
      </w:tr>
      <w:tr w:rsidR="00516E11" w:rsidRPr="00F63B24" w:rsidTr="005957E5">
        <w:tc>
          <w:tcPr>
            <w:tcW w:w="534" w:type="dxa"/>
          </w:tcPr>
          <w:p w:rsidR="00516E11" w:rsidRPr="00F63B24" w:rsidRDefault="00516E11" w:rsidP="00806E03">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7</w:t>
            </w:r>
          </w:p>
        </w:tc>
        <w:tc>
          <w:tcPr>
            <w:tcW w:w="4677" w:type="dxa"/>
          </w:tcPr>
          <w:p w:rsidR="00516E11" w:rsidRPr="00F63B24" w:rsidRDefault="00516E11" w:rsidP="00806E03">
            <w:pPr>
              <w:ind w:firstLine="709"/>
              <w:rPr>
                <w:rFonts w:ascii="Times New Roman" w:eastAsia="Times New Roman" w:hAnsi="Times New Roman" w:cs="Times New Roman"/>
                <w:sz w:val="24"/>
                <w:szCs w:val="24"/>
                <w:lang w:val="uk-UA" w:eastAsia="ru-RU"/>
              </w:rPr>
            </w:pPr>
            <w:r w:rsidRPr="00F63B24">
              <w:rPr>
                <w:rFonts w:ascii="Times New Roman" w:eastAsia="Times New Roman" w:hAnsi="Times New Roman" w:cs="Times New Roman"/>
                <w:sz w:val="24"/>
                <w:szCs w:val="24"/>
                <w:lang w:val="uk-UA" w:eastAsia="ru-RU"/>
              </w:rPr>
              <w:t>Удосконалення шкільного сайту й робота з ним. Розвиток шкільного сайту</w:t>
            </w:r>
          </w:p>
          <w:p w:rsidR="00516E11" w:rsidRPr="00F63B24" w:rsidRDefault="00516E11" w:rsidP="00806E03">
            <w:pPr>
              <w:ind w:firstLine="709"/>
              <w:rPr>
                <w:rFonts w:ascii="Times New Roman" w:eastAsia="Times New Roman" w:hAnsi="Times New Roman" w:cs="Times New Roman"/>
                <w:sz w:val="24"/>
                <w:szCs w:val="24"/>
                <w:lang w:val="uk-UA" w:eastAsia="ru-RU"/>
              </w:rPr>
            </w:pP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7"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r>
      <w:tr w:rsidR="00516E11" w:rsidRPr="00F63B24" w:rsidTr="005957E5">
        <w:tc>
          <w:tcPr>
            <w:tcW w:w="534" w:type="dxa"/>
          </w:tcPr>
          <w:p w:rsidR="00516E11" w:rsidRPr="00F63B24" w:rsidRDefault="00516E11" w:rsidP="00806E03">
            <w:pPr>
              <w:ind w:firstLine="709"/>
              <w:rPr>
                <w:rFonts w:ascii="Times New Roman" w:hAnsi="Times New Roman" w:cs="Times New Roman"/>
                <w:sz w:val="24"/>
                <w:szCs w:val="24"/>
                <w:lang w:val="uk-UA"/>
              </w:rPr>
            </w:pPr>
          </w:p>
        </w:tc>
        <w:tc>
          <w:tcPr>
            <w:tcW w:w="4677" w:type="dxa"/>
          </w:tcPr>
          <w:p w:rsidR="00516E11" w:rsidRPr="00F63B24" w:rsidRDefault="00516E11" w:rsidP="00806E03">
            <w:pPr>
              <w:ind w:firstLine="709"/>
              <w:jc w:val="center"/>
              <w:rPr>
                <w:rFonts w:ascii="Times New Roman" w:eastAsia="Times New Roman" w:hAnsi="Times New Roman" w:cs="Times New Roman"/>
                <w:b/>
                <w:sz w:val="24"/>
                <w:szCs w:val="24"/>
                <w:lang w:val="uk-UA" w:eastAsia="ru-RU"/>
              </w:rPr>
            </w:pPr>
            <w:r w:rsidRPr="00F63B24">
              <w:rPr>
                <w:rFonts w:ascii="Times New Roman" w:eastAsia="Times New Roman" w:hAnsi="Times New Roman" w:cs="Times New Roman"/>
                <w:b/>
                <w:sz w:val="24"/>
                <w:szCs w:val="24"/>
                <w:lang w:val="uk-UA" w:eastAsia="ru-RU"/>
              </w:rPr>
              <w:t>Управлінська діяльність</w:t>
            </w:r>
          </w:p>
          <w:p w:rsidR="00516E11" w:rsidRPr="00F63B24" w:rsidRDefault="00516E11" w:rsidP="00806E03">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 xml:space="preserve">Директор </w:t>
            </w:r>
            <w:r w:rsidR="000B1C7A">
              <w:rPr>
                <w:rFonts w:ascii="Times New Roman" w:hAnsi="Times New Roman" w:cs="Times New Roman"/>
                <w:sz w:val="24"/>
                <w:szCs w:val="24"/>
                <w:lang w:val="uk-UA"/>
              </w:rPr>
              <w:t>Русило С.М.</w:t>
            </w:r>
          </w:p>
          <w:p w:rsidR="00516E11" w:rsidRPr="00F63B24" w:rsidRDefault="00516E11" w:rsidP="000B1C7A">
            <w:pPr>
              <w:ind w:firstLine="709"/>
              <w:rPr>
                <w:rFonts w:ascii="Times New Roman" w:eastAsia="Times New Roman" w:hAnsi="Times New Roman" w:cs="Times New Roman"/>
                <w:b/>
                <w:sz w:val="24"/>
                <w:szCs w:val="24"/>
                <w:lang w:val="uk-UA" w:eastAsia="ru-RU"/>
              </w:rPr>
            </w:pPr>
            <w:r w:rsidRPr="00F63B24">
              <w:rPr>
                <w:rFonts w:ascii="Times New Roman" w:hAnsi="Times New Roman" w:cs="Times New Roman"/>
                <w:sz w:val="24"/>
                <w:szCs w:val="24"/>
                <w:lang w:val="uk-UA"/>
              </w:rPr>
              <w:t xml:space="preserve">Заступник директора </w:t>
            </w:r>
            <w:r w:rsidR="000B1C7A">
              <w:rPr>
                <w:rFonts w:ascii="Times New Roman" w:hAnsi="Times New Roman" w:cs="Times New Roman"/>
                <w:sz w:val="24"/>
                <w:szCs w:val="24"/>
                <w:lang w:val="uk-UA"/>
              </w:rPr>
              <w:t>з НВР Гевич К.М.</w:t>
            </w:r>
          </w:p>
        </w:tc>
        <w:tc>
          <w:tcPr>
            <w:tcW w:w="1418" w:type="dxa"/>
          </w:tcPr>
          <w:p w:rsidR="00516E11" w:rsidRPr="00F63B24" w:rsidRDefault="00516E11" w:rsidP="00806E03">
            <w:pPr>
              <w:ind w:firstLine="709"/>
              <w:rPr>
                <w:rFonts w:ascii="Times New Roman" w:hAnsi="Times New Roman" w:cs="Times New Roman"/>
                <w:sz w:val="24"/>
                <w:szCs w:val="24"/>
                <w:lang w:val="uk-UA"/>
              </w:rPr>
            </w:pPr>
          </w:p>
        </w:tc>
        <w:tc>
          <w:tcPr>
            <w:tcW w:w="1417" w:type="dxa"/>
          </w:tcPr>
          <w:p w:rsidR="00516E11" w:rsidRPr="00F63B24" w:rsidRDefault="00516E11" w:rsidP="00806E03">
            <w:pPr>
              <w:ind w:firstLine="709"/>
              <w:rPr>
                <w:rFonts w:ascii="Times New Roman" w:hAnsi="Times New Roman" w:cs="Times New Roman"/>
                <w:sz w:val="24"/>
                <w:szCs w:val="24"/>
                <w:lang w:val="uk-UA"/>
              </w:rPr>
            </w:pPr>
          </w:p>
        </w:tc>
        <w:tc>
          <w:tcPr>
            <w:tcW w:w="1418" w:type="dxa"/>
          </w:tcPr>
          <w:p w:rsidR="00516E11" w:rsidRPr="00F63B24" w:rsidRDefault="00516E11" w:rsidP="00806E03">
            <w:pPr>
              <w:ind w:firstLine="709"/>
              <w:rPr>
                <w:rFonts w:ascii="Times New Roman" w:hAnsi="Times New Roman" w:cs="Times New Roman"/>
                <w:sz w:val="24"/>
                <w:szCs w:val="24"/>
                <w:lang w:val="uk-UA"/>
              </w:rPr>
            </w:pPr>
          </w:p>
        </w:tc>
      </w:tr>
      <w:tr w:rsidR="00516E11" w:rsidRPr="00F63B24" w:rsidTr="005957E5">
        <w:tc>
          <w:tcPr>
            <w:tcW w:w="534" w:type="dxa"/>
          </w:tcPr>
          <w:p w:rsidR="00516E11" w:rsidRPr="00F63B24" w:rsidRDefault="00516E11" w:rsidP="00806E03">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1</w:t>
            </w:r>
          </w:p>
          <w:p w:rsidR="00516E11" w:rsidRPr="00F63B24" w:rsidRDefault="00516E11" w:rsidP="00806E03">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2</w:t>
            </w:r>
          </w:p>
          <w:p w:rsidR="00516E11" w:rsidRPr="00F63B24" w:rsidRDefault="00516E11" w:rsidP="00806E03">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3</w:t>
            </w:r>
          </w:p>
          <w:p w:rsidR="00516E11" w:rsidRPr="00F63B24" w:rsidRDefault="00516E11" w:rsidP="00806E03">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4</w:t>
            </w:r>
          </w:p>
          <w:p w:rsidR="00516E11" w:rsidRPr="00F63B24" w:rsidRDefault="00516E11" w:rsidP="00806E03">
            <w:pPr>
              <w:ind w:firstLine="709"/>
              <w:rPr>
                <w:rFonts w:ascii="Times New Roman" w:hAnsi="Times New Roman" w:cs="Times New Roman"/>
                <w:sz w:val="24"/>
                <w:szCs w:val="24"/>
                <w:lang w:val="uk-UA"/>
              </w:rPr>
            </w:pPr>
          </w:p>
          <w:p w:rsidR="00516E11" w:rsidRPr="00F63B24" w:rsidRDefault="00516E11" w:rsidP="00806E03">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5</w:t>
            </w:r>
          </w:p>
          <w:p w:rsidR="00516E11" w:rsidRPr="00F63B24" w:rsidRDefault="00516E11" w:rsidP="00806E03">
            <w:pPr>
              <w:ind w:firstLine="709"/>
              <w:rPr>
                <w:rFonts w:ascii="Times New Roman" w:hAnsi="Times New Roman" w:cs="Times New Roman"/>
                <w:sz w:val="24"/>
                <w:szCs w:val="24"/>
                <w:lang w:val="uk-UA"/>
              </w:rPr>
            </w:pPr>
          </w:p>
          <w:p w:rsidR="00516E11" w:rsidRPr="00F63B24" w:rsidRDefault="00516E11" w:rsidP="00806E03">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6</w:t>
            </w:r>
          </w:p>
          <w:p w:rsidR="00516E11" w:rsidRPr="00F63B24" w:rsidRDefault="00516E11" w:rsidP="00806E03">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7</w:t>
            </w:r>
          </w:p>
          <w:p w:rsidR="00516E11" w:rsidRPr="00F63B24" w:rsidRDefault="00516E11" w:rsidP="00806E03">
            <w:pPr>
              <w:ind w:firstLine="709"/>
              <w:rPr>
                <w:rFonts w:ascii="Times New Roman" w:hAnsi="Times New Roman" w:cs="Times New Roman"/>
                <w:sz w:val="24"/>
                <w:szCs w:val="24"/>
                <w:lang w:val="uk-UA"/>
              </w:rPr>
            </w:pPr>
          </w:p>
          <w:p w:rsidR="00516E11" w:rsidRPr="00F63B24" w:rsidRDefault="00516E11" w:rsidP="00806E03">
            <w:pPr>
              <w:ind w:firstLine="709"/>
              <w:rPr>
                <w:rFonts w:ascii="Times New Roman" w:hAnsi="Times New Roman" w:cs="Times New Roman"/>
                <w:sz w:val="24"/>
                <w:szCs w:val="24"/>
                <w:lang w:val="uk-UA"/>
              </w:rPr>
            </w:pPr>
          </w:p>
          <w:p w:rsidR="00516E11" w:rsidRPr="00F63B24" w:rsidRDefault="00516E11" w:rsidP="00806E03">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8</w:t>
            </w:r>
          </w:p>
          <w:p w:rsidR="00516E11" w:rsidRPr="00F63B24" w:rsidRDefault="00516E11" w:rsidP="00806E03">
            <w:pPr>
              <w:ind w:firstLine="709"/>
              <w:rPr>
                <w:rFonts w:ascii="Times New Roman" w:hAnsi="Times New Roman" w:cs="Times New Roman"/>
                <w:sz w:val="24"/>
                <w:szCs w:val="24"/>
                <w:lang w:val="uk-UA"/>
              </w:rPr>
            </w:pPr>
          </w:p>
          <w:p w:rsidR="00516E11" w:rsidRPr="00F63B24" w:rsidRDefault="00516E11" w:rsidP="00806E03">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9</w:t>
            </w:r>
          </w:p>
        </w:tc>
        <w:tc>
          <w:tcPr>
            <w:tcW w:w="4677" w:type="dxa"/>
          </w:tcPr>
          <w:p w:rsidR="00516E11" w:rsidRPr="00F63B24" w:rsidRDefault="00516E11" w:rsidP="00806E03">
            <w:pPr>
              <w:ind w:firstLine="709"/>
              <w:rPr>
                <w:rFonts w:ascii="Times New Roman" w:eastAsia="Times New Roman" w:hAnsi="Times New Roman" w:cs="Times New Roman"/>
                <w:sz w:val="24"/>
                <w:szCs w:val="24"/>
                <w:lang w:val="uk-UA" w:eastAsia="ru-RU"/>
              </w:rPr>
            </w:pPr>
            <w:r w:rsidRPr="00F63B24">
              <w:rPr>
                <w:rFonts w:ascii="Times New Roman" w:eastAsia="Times New Roman" w:hAnsi="Times New Roman" w:cs="Times New Roman"/>
                <w:sz w:val="24"/>
                <w:szCs w:val="24"/>
                <w:lang w:val="uk-UA" w:eastAsia="ru-RU"/>
              </w:rPr>
              <w:t xml:space="preserve"> Робота в шкільній освітній мережі </w:t>
            </w:r>
          </w:p>
          <w:p w:rsidR="00516E11" w:rsidRPr="00F63B24" w:rsidRDefault="00516E11" w:rsidP="00806E03">
            <w:pPr>
              <w:ind w:firstLine="709"/>
              <w:rPr>
                <w:rFonts w:ascii="Times New Roman" w:eastAsia="Times New Roman" w:hAnsi="Times New Roman" w:cs="Times New Roman"/>
                <w:sz w:val="24"/>
                <w:szCs w:val="24"/>
                <w:lang w:val="uk-UA" w:eastAsia="ru-RU"/>
              </w:rPr>
            </w:pPr>
            <w:r w:rsidRPr="00F63B24">
              <w:rPr>
                <w:rFonts w:ascii="Times New Roman" w:eastAsia="Times New Roman" w:hAnsi="Times New Roman" w:cs="Times New Roman"/>
                <w:sz w:val="24"/>
                <w:szCs w:val="24"/>
                <w:lang w:val="uk-UA" w:eastAsia="ru-RU"/>
              </w:rPr>
              <w:t>Розрахунок стажу роботи працівників</w:t>
            </w:r>
          </w:p>
          <w:p w:rsidR="00516E11" w:rsidRPr="00F63B24" w:rsidRDefault="00516E11" w:rsidP="00806E03">
            <w:pPr>
              <w:ind w:firstLine="709"/>
              <w:rPr>
                <w:rFonts w:ascii="Times New Roman" w:eastAsia="Times New Roman" w:hAnsi="Times New Roman" w:cs="Times New Roman"/>
                <w:sz w:val="24"/>
                <w:szCs w:val="24"/>
                <w:lang w:val="uk-UA" w:eastAsia="ru-RU"/>
              </w:rPr>
            </w:pPr>
            <w:r w:rsidRPr="00F63B24">
              <w:rPr>
                <w:rFonts w:ascii="Times New Roman" w:eastAsia="Times New Roman" w:hAnsi="Times New Roman" w:cs="Times New Roman"/>
                <w:sz w:val="24"/>
                <w:szCs w:val="24"/>
                <w:lang w:val="uk-UA" w:eastAsia="ru-RU"/>
              </w:rPr>
              <w:t>Співпраця з закладами</w:t>
            </w:r>
          </w:p>
          <w:p w:rsidR="00516E11" w:rsidRPr="00F63B24" w:rsidRDefault="00516E11" w:rsidP="00806E03">
            <w:pPr>
              <w:ind w:firstLine="709"/>
              <w:rPr>
                <w:rFonts w:ascii="Times New Roman" w:eastAsia="Times New Roman" w:hAnsi="Times New Roman" w:cs="Times New Roman"/>
                <w:sz w:val="24"/>
                <w:szCs w:val="24"/>
                <w:lang w:val="uk-UA" w:eastAsia="ru-RU"/>
              </w:rPr>
            </w:pPr>
            <w:r w:rsidRPr="00F63B24">
              <w:rPr>
                <w:rFonts w:ascii="Times New Roman" w:eastAsia="Times New Roman" w:hAnsi="Times New Roman" w:cs="Times New Roman"/>
                <w:sz w:val="24"/>
                <w:szCs w:val="24"/>
                <w:lang w:eastAsia="ru-RU"/>
              </w:rPr>
              <w:t>Створення бази даних працівників, учнів та батьків</w:t>
            </w:r>
          </w:p>
          <w:p w:rsidR="00516E11" w:rsidRPr="00F63B24" w:rsidRDefault="00516E11" w:rsidP="00806E03">
            <w:pPr>
              <w:ind w:firstLine="709"/>
              <w:rPr>
                <w:rFonts w:ascii="Times New Roman" w:eastAsia="Times New Roman" w:hAnsi="Times New Roman" w:cs="Times New Roman"/>
                <w:sz w:val="24"/>
                <w:szCs w:val="24"/>
                <w:lang w:val="uk-UA" w:eastAsia="ru-RU"/>
              </w:rPr>
            </w:pPr>
            <w:r w:rsidRPr="00F63B24">
              <w:rPr>
                <w:rFonts w:ascii="Times New Roman" w:eastAsia="Times New Roman" w:hAnsi="Times New Roman" w:cs="Times New Roman"/>
                <w:sz w:val="24"/>
                <w:szCs w:val="24"/>
                <w:lang w:eastAsia="ru-RU"/>
              </w:rPr>
              <w:t>Робота з документацією (звіти, інформація, накази, довідки тощо)</w:t>
            </w:r>
          </w:p>
          <w:p w:rsidR="00516E11" w:rsidRPr="00F63B24" w:rsidRDefault="00516E11" w:rsidP="00806E03">
            <w:pPr>
              <w:ind w:firstLine="709"/>
              <w:rPr>
                <w:rFonts w:ascii="Times New Roman" w:eastAsia="Times New Roman" w:hAnsi="Times New Roman" w:cs="Times New Roman"/>
                <w:sz w:val="24"/>
                <w:szCs w:val="24"/>
                <w:lang w:eastAsia="ru-RU"/>
              </w:rPr>
            </w:pPr>
            <w:r w:rsidRPr="00F63B24">
              <w:rPr>
                <w:rFonts w:ascii="Times New Roman" w:eastAsia="Times New Roman" w:hAnsi="Times New Roman" w:cs="Times New Roman"/>
                <w:sz w:val="24"/>
                <w:szCs w:val="24"/>
                <w:lang w:eastAsia="ru-RU"/>
              </w:rPr>
              <w:t>Участь у форумах, чатах, конференціях;</w:t>
            </w:r>
          </w:p>
          <w:p w:rsidR="00516E11" w:rsidRPr="00F63B24" w:rsidRDefault="00516E11" w:rsidP="00806E03">
            <w:pPr>
              <w:ind w:firstLine="709"/>
              <w:rPr>
                <w:rFonts w:ascii="Times New Roman" w:eastAsia="Times New Roman" w:hAnsi="Times New Roman" w:cs="Times New Roman"/>
                <w:sz w:val="24"/>
                <w:szCs w:val="24"/>
                <w:lang w:val="uk-UA" w:eastAsia="ru-RU"/>
              </w:rPr>
            </w:pPr>
            <w:r w:rsidRPr="00F63B24">
              <w:rPr>
                <w:rFonts w:ascii="Times New Roman" w:eastAsia="Times New Roman" w:hAnsi="Times New Roman" w:cs="Times New Roman"/>
                <w:sz w:val="24"/>
                <w:szCs w:val="24"/>
                <w:lang w:eastAsia="ru-RU"/>
              </w:rPr>
              <w:t>Опрацювання нормативно-правової документації шляхом використання Інтернету</w:t>
            </w:r>
          </w:p>
          <w:p w:rsidR="00516E11" w:rsidRPr="00F63B24" w:rsidRDefault="00516E11" w:rsidP="00806E03">
            <w:pPr>
              <w:ind w:firstLine="709"/>
              <w:rPr>
                <w:rFonts w:ascii="Times New Roman" w:eastAsia="Times New Roman" w:hAnsi="Times New Roman" w:cs="Times New Roman"/>
                <w:sz w:val="24"/>
                <w:szCs w:val="24"/>
                <w:lang w:val="uk-UA" w:eastAsia="ru-RU"/>
              </w:rPr>
            </w:pPr>
            <w:r w:rsidRPr="00F63B24">
              <w:rPr>
                <w:rFonts w:ascii="Times New Roman" w:eastAsia="Times New Roman" w:hAnsi="Times New Roman" w:cs="Times New Roman"/>
                <w:sz w:val="24"/>
                <w:szCs w:val="24"/>
                <w:lang w:eastAsia="ru-RU"/>
              </w:rPr>
              <w:t>Створення портфоліо педагогічних працівників</w:t>
            </w:r>
          </w:p>
          <w:p w:rsidR="00516E11" w:rsidRPr="00F63B24" w:rsidRDefault="00516E11" w:rsidP="00806E03">
            <w:pPr>
              <w:ind w:firstLine="709"/>
              <w:rPr>
                <w:rFonts w:ascii="Times New Roman" w:eastAsia="Times New Roman" w:hAnsi="Times New Roman" w:cs="Times New Roman"/>
                <w:sz w:val="24"/>
                <w:szCs w:val="24"/>
                <w:lang w:eastAsia="ru-RU"/>
              </w:rPr>
            </w:pPr>
            <w:r w:rsidRPr="00F63B24">
              <w:rPr>
                <w:rFonts w:ascii="Times New Roman" w:eastAsia="Times New Roman" w:hAnsi="Times New Roman" w:cs="Times New Roman"/>
                <w:sz w:val="24"/>
                <w:szCs w:val="24"/>
                <w:lang w:eastAsia="ru-RU"/>
              </w:rPr>
              <w:t xml:space="preserve">Оформлення внутрішнього контролю за </w:t>
            </w:r>
            <w:r w:rsidRPr="00F63B24">
              <w:rPr>
                <w:rFonts w:ascii="Times New Roman" w:eastAsia="Times New Roman" w:hAnsi="Times New Roman" w:cs="Times New Roman"/>
                <w:sz w:val="24"/>
                <w:szCs w:val="24"/>
                <w:lang w:val="uk-UA" w:eastAsia="ru-RU"/>
              </w:rPr>
              <w:t xml:space="preserve">діяльністю працівників </w:t>
            </w:r>
            <w:r w:rsidRPr="00F63B24">
              <w:rPr>
                <w:rFonts w:ascii="Times New Roman" w:eastAsia="Times New Roman" w:hAnsi="Times New Roman" w:cs="Times New Roman"/>
                <w:sz w:val="24"/>
                <w:szCs w:val="24"/>
                <w:lang w:eastAsia="ru-RU"/>
              </w:rPr>
              <w:t>в електронному вигляді</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p w:rsidR="00516E11" w:rsidRPr="00F63B24" w:rsidRDefault="00516E11" w:rsidP="00806E03">
            <w:pPr>
              <w:ind w:firstLine="709"/>
              <w:jc w:val="center"/>
              <w:rPr>
                <w:rFonts w:ascii="Times New Roman" w:hAnsi="Times New Roman" w:cs="Times New Roman"/>
                <w:sz w:val="24"/>
                <w:szCs w:val="24"/>
                <w:lang w:val="uk-UA"/>
              </w:rPr>
            </w:pPr>
          </w:p>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p w:rsidR="00516E11" w:rsidRPr="00F63B24" w:rsidRDefault="00516E11" w:rsidP="00806E03">
            <w:pPr>
              <w:ind w:firstLine="709"/>
              <w:jc w:val="center"/>
              <w:rPr>
                <w:rFonts w:ascii="Times New Roman" w:hAnsi="Times New Roman" w:cs="Times New Roman"/>
                <w:sz w:val="24"/>
                <w:szCs w:val="24"/>
                <w:lang w:val="uk-UA"/>
              </w:rPr>
            </w:pPr>
          </w:p>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p w:rsidR="00516E11" w:rsidRPr="00F63B24" w:rsidRDefault="00516E11" w:rsidP="00806E03">
            <w:pPr>
              <w:ind w:firstLine="709"/>
              <w:jc w:val="center"/>
              <w:rPr>
                <w:rFonts w:ascii="Times New Roman" w:hAnsi="Times New Roman" w:cs="Times New Roman"/>
                <w:sz w:val="24"/>
                <w:szCs w:val="24"/>
                <w:lang w:val="uk-UA"/>
              </w:rPr>
            </w:pPr>
          </w:p>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p w:rsidR="00516E11" w:rsidRPr="00F63B24" w:rsidRDefault="00516E11" w:rsidP="00806E03">
            <w:pPr>
              <w:ind w:firstLine="709"/>
              <w:jc w:val="center"/>
              <w:rPr>
                <w:rFonts w:ascii="Times New Roman" w:hAnsi="Times New Roman" w:cs="Times New Roman"/>
                <w:sz w:val="24"/>
                <w:szCs w:val="24"/>
                <w:lang w:val="uk-UA"/>
              </w:rPr>
            </w:pPr>
          </w:p>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p w:rsidR="00516E11" w:rsidRPr="00F63B24" w:rsidRDefault="00516E11" w:rsidP="00806E03">
            <w:pPr>
              <w:ind w:firstLine="709"/>
              <w:jc w:val="center"/>
              <w:rPr>
                <w:rFonts w:ascii="Times New Roman" w:hAnsi="Times New Roman" w:cs="Times New Roman"/>
                <w:sz w:val="24"/>
                <w:szCs w:val="24"/>
                <w:lang w:val="uk-UA"/>
              </w:rPr>
            </w:pPr>
          </w:p>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7" w:type="dxa"/>
          </w:tcPr>
          <w:p w:rsidR="00516E11" w:rsidRPr="00F63B24" w:rsidRDefault="00516E11" w:rsidP="00806E03">
            <w:pPr>
              <w:ind w:firstLine="709"/>
              <w:jc w:val="center"/>
              <w:rPr>
                <w:rFonts w:ascii="Times New Roman" w:hAnsi="Times New Roman" w:cs="Times New Roman"/>
                <w:sz w:val="24"/>
                <w:szCs w:val="24"/>
                <w:lang w:val="uk-UA"/>
              </w:rPr>
            </w:pPr>
          </w:p>
          <w:p w:rsidR="00516E11" w:rsidRPr="00F63B24" w:rsidRDefault="00516E11" w:rsidP="00806E03">
            <w:pPr>
              <w:ind w:firstLine="709"/>
              <w:jc w:val="center"/>
              <w:rPr>
                <w:rFonts w:ascii="Times New Roman" w:hAnsi="Times New Roman" w:cs="Times New Roman"/>
                <w:sz w:val="24"/>
                <w:szCs w:val="24"/>
                <w:lang w:val="uk-UA"/>
              </w:rPr>
            </w:pPr>
          </w:p>
          <w:p w:rsidR="00516E11" w:rsidRPr="00F63B24" w:rsidRDefault="00516E11" w:rsidP="00806E03">
            <w:pPr>
              <w:ind w:firstLine="709"/>
              <w:jc w:val="center"/>
              <w:rPr>
                <w:rFonts w:ascii="Times New Roman" w:hAnsi="Times New Roman" w:cs="Times New Roman"/>
                <w:sz w:val="24"/>
                <w:szCs w:val="24"/>
                <w:lang w:val="uk-UA"/>
              </w:rPr>
            </w:pPr>
          </w:p>
          <w:p w:rsidR="00516E11" w:rsidRPr="00F63B24" w:rsidRDefault="00516E11" w:rsidP="00806E03">
            <w:pPr>
              <w:ind w:firstLine="709"/>
              <w:jc w:val="center"/>
              <w:rPr>
                <w:rFonts w:ascii="Times New Roman" w:hAnsi="Times New Roman" w:cs="Times New Roman"/>
                <w:sz w:val="24"/>
                <w:szCs w:val="24"/>
                <w:lang w:val="uk-UA"/>
              </w:rPr>
            </w:pPr>
          </w:p>
          <w:p w:rsidR="00516E11" w:rsidRPr="00F63B24" w:rsidRDefault="00516E11" w:rsidP="00806E03">
            <w:pPr>
              <w:ind w:firstLine="709"/>
              <w:jc w:val="center"/>
              <w:rPr>
                <w:rFonts w:ascii="Times New Roman" w:hAnsi="Times New Roman" w:cs="Times New Roman"/>
                <w:sz w:val="24"/>
                <w:szCs w:val="24"/>
                <w:lang w:val="uk-UA"/>
              </w:rPr>
            </w:pPr>
          </w:p>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p w:rsidR="00516E11" w:rsidRPr="00F63B24" w:rsidRDefault="00516E11" w:rsidP="00806E03">
            <w:pPr>
              <w:ind w:firstLine="709"/>
              <w:jc w:val="center"/>
              <w:rPr>
                <w:rFonts w:ascii="Times New Roman" w:hAnsi="Times New Roman" w:cs="Times New Roman"/>
                <w:sz w:val="24"/>
                <w:szCs w:val="24"/>
                <w:lang w:val="uk-UA"/>
              </w:rPr>
            </w:pPr>
          </w:p>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p w:rsidR="00516E11" w:rsidRPr="00F63B24" w:rsidRDefault="00516E11" w:rsidP="00806E03">
            <w:pPr>
              <w:ind w:firstLine="709"/>
              <w:jc w:val="center"/>
              <w:rPr>
                <w:rFonts w:ascii="Times New Roman" w:hAnsi="Times New Roman" w:cs="Times New Roman"/>
                <w:sz w:val="24"/>
                <w:szCs w:val="24"/>
                <w:lang w:val="uk-UA"/>
              </w:rPr>
            </w:pPr>
          </w:p>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p w:rsidR="00516E11" w:rsidRPr="00F63B24" w:rsidRDefault="00516E11" w:rsidP="00806E03">
            <w:pPr>
              <w:ind w:firstLine="709"/>
              <w:jc w:val="center"/>
              <w:rPr>
                <w:rFonts w:ascii="Times New Roman" w:hAnsi="Times New Roman" w:cs="Times New Roman"/>
                <w:sz w:val="24"/>
                <w:szCs w:val="24"/>
                <w:lang w:val="uk-UA"/>
              </w:rPr>
            </w:pPr>
          </w:p>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p w:rsidR="00516E11" w:rsidRPr="00F63B24" w:rsidRDefault="00516E11" w:rsidP="00806E03">
            <w:pPr>
              <w:ind w:firstLine="709"/>
              <w:jc w:val="center"/>
              <w:rPr>
                <w:rFonts w:ascii="Times New Roman" w:hAnsi="Times New Roman" w:cs="Times New Roman"/>
                <w:sz w:val="24"/>
                <w:szCs w:val="24"/>
                <w:lang w:val="uk-UA"/>
              </w:rPr>
            </w:pPr>
          </w:p>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p>
          <w:p w:rsidR="00516E11" w:rsidRPr="00F63B24" w:rsidRDefault="00516E11" w:rsidP="00806E03">
            <w:pPr>
              <w:ind w:firstLine="709"/>
              <w:jc w:val="center"/>
              <w:rPr>
                <w:rFonts w:ascii="Times New Roman" w:hAnsi="Times New Roman" w:cs="Times New Roman"/>
                <w:sz w:val="24"/>
                <w:szCs w:val="24"/>
                <w:lang w:val="uk-UA"/>
              </w:rPr>
            </w:pPr>
          </w:p>
          <w:p w:rsidR="00516E11" w:rsidRPr="00F63B24" w:rsidRDefault="00516E11" w:rsidP="00806E03">
            <w:pPr>
              <w:ind w:firstLine="709"/>
              <w:jc w:val="center"/>
              <w:rPr>
                <w:rFonts w:ascii="Times New Roman" w:hAnsi="Times New Roman" w:cs="Times New Roman"/>
                <w:sz w:val="24"/>
                <w:szCs w:val="24"/>
                <w:lang w:val="uk-UA"/>
              </w:rPr>
            </w:pPr>
          </w:p>
          <w:p w:rsidR="00516E11" w:rsidRPr="00F63B24" w:rsidRDefault="00516E11" w:rsidP="00806E03">
            <w:pPr>
              <w:ind w:firstLine="709"/>
              <w:jc w:val="center"/>
              <w:rPr>
                <w:rFonts w:ascii="Times New Roman" w:hAnsi="Times New Roman" w:cs="Times New Roman"/>
                <w:sz w:val="24"/>
                <w:szCs w:val="24"/>
                <w:lang w:val="uk-UA"/>
              </w:rPr>
            </w:pPr>
          </w:p>
          <w:p w:rsidR="00516E11" w:rsidRPr="00F63B24" w:rsidRDefault="00516E11" w:rsidP="00806E03">
            <w:pPr>
              <w:ind w:firstLine="709"/>
              <w:jc w:val="center"/>
              <w:rPr>
                <w:rFonts w:ascii="Times New Roman" w:hAnsi="Times New Roman" w:cs="Times New Roman"/>
                <w:sz w:val="24"/>
                <w:szCs w:val="24"/>
                <w:lang w:val="uk-UA"/>
              </w:rPr>
            </w:pPr>
          </w:p>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p w:rsidR="00516E11" w:rsidRPr="00F63B24" w:rsidRDefault="00516E11" w:rsidP="00806E03">
            <w:pPr>
              <w:ind w:firstLine="709"/>
              <w:jc w:val="center"/>
              <w:rPr>
                <w:rFonts w:ascii="Times New Roman" w:hAnsi="Times New Roman" w:cs="Times New Roman"/>
                <w:sz w:val="24"/>
                <w:szCs w:val="24"/>
                <w:lang w:val="uk-UA"/>
              </w:rPr>
            </w:pPr>
          </w:p>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p w:rsidR="00516E11" w:rsidRPr="00F63B24" w:rsidRDefault="00516E11" w:rsidP="00806E03">
            <w:pPr>
              <w:ind w:firstLine="709"/>
              <w:jc w:val="center"/>
              <w:rPr>
                <w:rFonts w:ascii="Times New Roman" w:hAnsi="Times New Roman" w:cs="Times New Roman"/>
                <w:sz w:val="24"/>
                <w:szCs w:val="24"/>
                <w:lang w:val="uk-UA"/>
              </w:rPr>
            </w:pPr>
          </w:p>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p w:rsidR="00516E11" w:rsidRPr="00F63B24" w:rsidRDefault="00516E11" w:rsidP="00806E03">
            <w:pPr>
              <w:ind w:firstLine="709"/>
              <w:jc w:val="center"/>
              <w:rPr>
                <w:rFonts w:ascii="Times New Roman" w:hAnsi="Times New Roman" w:cs="Times New Roman"/>
                <w:sz w:val="24"/>
                <w:szCs w:val="24"/>
                <w:lang w:val="uk-UA"/>
              </w:rPr>
            </w:pPr>
          </w:p>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p w:rsidR="00516E11" w:rsidRPr="00F63B24" w:rsidRDefault="00516E11" w:rsidP="00806E03">
            <w:pPr>
              <w:ind w:firstLine="709"/>
              <w:jc w:val="center"/>
              <w:rPr>
                <w:rFonts w:ascii="Times New Roman" w:hAnsi="Times New Roman" w:cs="Times New Roman"/>
                <w:sz w:val="24"/>
                <w:szCs w:val="24"/>
                <w:lang w:val="uk-UA"/>
              </w:rPr>
            </w:pPr>
          </w:p>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r>
      <w:tr w:rsidR="00516E11" w:rsidRPr="00F63B24" w:rsidTr="005957E5">
        <w:tc>
          <w:tcPr>
            <w:tcW w:w="534" w:type="dxa"/>
          </w:tcPr>
          <w:p w:rsidR="00516E11" w:rsidRPr="00F63B24" w:rsidRDefault="000B1C7A" w:rsidP="00806E03">
            <w:pPr>
              <w:ind w:firstLine="709"/>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4677" w:type="dxa"/>
          </w:tcPr>
          <w:p w:rsidR="00516E11" w:rsidRPr="00F63B24" w:rsidRDefault="00516E11" w:rsidP="00806E03">
            <w:pPr>
              <w:ind w:firstLine="709"/>
              <w:rPr>
                <w:rFonts w:ascii="Times New Roman" w:eastAsia="Times New Roman" w:hAnsi="Times New Roman" w:cs="Times New Roman"/>
                <w:sz w:val="24"/>
                <w:szCs w:val="24"/>
                <w:lang w:val="uk-UA" w:eastAsia="ru-RU"/>
              </w:rPr>
            </w:pPr>
            <w:r w:rsidRPr="00F63B24">
              <w:rPr>
                <w:rFonts w:ascii="Times New Roman" w:eastAsia="Times New Roman" w:hAnsi="Times New Roman" w:cs="Times New Roman"/>
                <w:sz w:val="24"/>
                <w:szCs w:val="24"/>
                <w:lang w:val="uk-UA" w:eastAsia="ru-RU"/>
              </w:rPr>
              <w:t>Організація контролю за якістю викладання та навчання здобувачів знань під час дистанційного навчання</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7"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r>
      <w:tr w:rsidR="00516E11" w:rsidRPr="00F63B24" w:rsidTr="005957E5">
        <w:tc>
          <w:tcPr>
            <w:tcW w:w="534" w:type="dxa"/>
          </w:tcPr>
          <w:p w:rsidR="00516E11" w:rsidRPr="00F63B24" w:rsidRDefault="00516E11" w:rsidP="000B1C7A">
            <w:pPr>
              <w:rPr>
                <w:rFonts w:ascii="Times New Roman" w:hAnsi="Times New Roman" w:cs="Times New Roman"/>
                <w:sz w:val="24"/>
                <w:szCs w:val="24"/>
                <w:lang w:val="uk-UA"/>
              </w:rPr>
            </w:pPr>
          </w:p>
        </w:tc>
        <w:tc>
          <w:tcPr>
            <w:tcW w:w="4677" w:type="dxa"/>
          </w:tcPr>
          <w:p w:rsidR="00516E11" w:rsidRPr="00F63B24" w:rsidRDefault="00516E11" w:rsidP="00806E03">
            <w:pPr>
              <w:ind w:firstLine="709"/>
              <w:rPr>
                <w:rFonts w:ascii="Times New Roman" w:eastAsia="Times New Roman" w:hAnsi="Times New Roman" w:cs="Times New Roman"/>
                <w:sz w:val="24"/>
                <w:szCs w:val="24"/>
                <w:lang w:val="uk-UA" w:eastAsia="ru-RU"/>
              </w:rPr>
            </w:pPr>
            <w:r w:rsidRPr="00F63B24">
              <w:rPr>
                <w:rFonts w:ascii="Times New Roman" w:eastAsia="Times New Roman" w:hAnsi="Times New Roman" w:cs="Times New Roman"/>
                <w:sz w:val="24"/>
                <w:szCs w:val="24"/>
                <w:lang w:val="uk-UA" w:eastAsia="ru-RU"/>
              </w:rPr>
              <w:t xml:space="preserve"> Проведення анкетування та опитування педагогічних працівників та здобувачів знань з метою само оцінювання діяльності закладу освіти за допомогою </w:t>
            </w:r>
            <w:r w:rsidRPr="00F63B24">
              <w:rPr>
                <w:rFonts w:ascii="Times New Roman" w:eastAsia="Times New Roman" w:hAnsi="Times New Roman" w:cs="Times New Roman"/>
                <w:sz w:val="24"/>
                <w:szCs w:val="24"/>
                <w:lang w:val="en-US" w:eastAsia="ru-RU"/>
              </w:rPr>
              <w:t>Coogl-</w:t>
            </w:r>
            <w:r w:rsidRPr="00F63B24">
              <w:rPr>
                <w:rFonts w:ascii="Times New Roman" w:eastAsia="Times New Roman" w:hAnsi="Times New Roman" w:cs="Times New Roman"/>
                <w:sz w:val="24"/>
                <w:szCs w:val="24"/>
                <w:lang w:val="uk-UA" w:eastAsia="ru-RU"/>
              </w:rPr>
              <w:t>форм</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7"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r>
      <w:tr w:rsidR="00516E11" w:rsidRPr="00F63B24" w:rsidTr="005957E5">
        <w:tc>
          <w:tcPr>
            <w:tcW w:w="534" w:type="dxa"/>
          </w:tcPr>
          <w:p w:rsidR="00516E11" w:rsidRPr="00F63B24" w:rsidRDefault="000B1C7A" w:rsidP="00806E03">
            <w:pPr>
              <w:ind w:firstLine="709"/>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4677" w:type="dxa"/>
          </w:tcPr>
          <w:p w:rsidR="00516E11" w:rsidRPr="00F63B24" w:rsidRDefault="00516E11" w:rsidP="00806E03">
            <w:pPr>
              <w:ind w:firstLine="709"/>
              <w:rPr>
                <w:rFonts w:ascii="Times New Roman" w:eastAsia="Times New Roman" w:hAnsi="Times New Roman" w:cs="Times New Roman"/>
                <w:sz w:val="24"/>
                <w:szCs w:val="24"/>
                <w:lang w:val="uk-UA" w:eastAsia="ru-RU"/>
              </w:rPr>
            </w:pPr>
            <w:r w:rsidRPr="00F63B24">
              <w:rPr>
                <w:rFonts w:ascii="Times New Roman" w:eastAsia="Times New Roman" w:hAnsi="Times New Roman" w:cs="Times New Roman"/>
                <w:sz w:val="24"/>
                <w:szCs w:val="24"/>
                <w:lang w:val="uk-UA" w:eastAsia="ru-RU"/>
              </w:rPr>
              <w:t>Забезпечення прозорості та відкритості закладу освіти</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7"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r>
      <w:tr w:rsidR="00516E11" w:rsidRPr="00F63B24" w:rsidTr="005957E5">
        <w:tc>
          <w:tcPr>
            <w:tcW w:w="534" w:type="dxa"/>
          </w:tcPr>
          <w:p w:rsidR="00516E11" w:rsidRPr="00F63B24" w:rsidRDefault="000B1C7A" w:rsidP="00806E03">
            <w:pPr>
              <w:ind w:firstLine="709"/>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4677" w:type="dxa"/>
          </w:tcPr>
          <w:p w:rsidR="00516E11" w:rsidRPr="0021728A" w:rsidRDefault="000B1C7A" w:rsidP="00806E03">
            <w:pPr>
              <w:ind w:firstLine="709"/>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Тренінг</w:t>
            </w:r>
            <w:r w:rsidR="00516E11" w:rsidRPr="00F63B24">
              <w:rPr>
                <w:rFonts w:ascii="Times New Roman" w:eastAsia="Times New Roman" w:hAnsi="Times New Roman" w:cs="Times New Roman"/>
                <w:sz w:val="24"/>
                <w:szCs w:val="24"/>
                <w:lang w:eastAsia="ru-RU"/>
              </w:rPr>
              <w:t xml:space="preserve"> “</w:t>
            </w:r>
            <w:r w:rsidR="00516E11" w:rsidRPr="00733E38">
              <w:rPr>
                <w:rFonts w:ascii="Times New Roman" w:eastAsia="Times New Roman" w:hAnsi="Times New Roman" w:cs="Times New Roman"/>
                <w:b/>
                <w:sz w:val="24"/>
                <w:szCs w:val="24"/>
                <w:lang w:eastAsia="ru-RU"/>
              </w:rPr>
              <w:t>Стан готовності педагогічного та учнівського колективів школи  до активного використання інформаційно-комунікаційних технологій</w:t>
            </w:r>
            <w:r w:rsidR="007308E9">
              <w:rPr>
                <w:rFonts w:ascii="Times New Roman" w:eastAsia="Times New Roman" w:hAnsi="Times New Roman" w:cs="Times New Roman"/>
                <w:b/>
                <w:sz w:val="24"/>
                <w:szCs w:val="24"/>
                <w:lang w:val="uk-UA" w:eastAsia="ru-RU"/>
              </w:rPr>
              <w:t xml:space="preserve"> </w:t>
            </w:r>
            <w:r w:rsidR="00516E11" w:rsidRPr="007308E9">
              <w:rPr>
                <w:rFonts w:ascii="Times New Roman" w:eastAsia="Times New Roman" w:hAnsi="Times New Roman" w:cs="Times New Roman"/>
                <w:b/>
                <w:sz w:val="24"/>
                <w:szCs w:val="24"/>
                <w:lang w:val="uk-UA" w:eastAsia="ru-RU"/>
              </w:rPr>
              <w:t>в процесі дистанційного навчання»</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7" w:type="dxa"/>
          </w:tcPr>
          <w:p w:rsidR="00516E11" w:rsidRPr="00F63B24" w:rsidRDefault="00516E11" w:rsidP="00806E03">
            <w:pPr>
              <w:ind w:firstLine="709"/>
              <w:jc w:val="center"/>
              <w:rPr>
                <w:rFonts w:ascii="Times New Roman" w:hAnsi="Times New Roman" w:cs="Times New Roman"/>
                <w:sz w:val="24"/>
                <w:szCs w:val="24"/>
                <w:lang w:val="uk-UA"/>
              </w:rPr>
            </w:pP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p>
        </w:tc>
      </w:tr>
      <w:tr w:rsidR="00516E11" w:rsidRPr="00F63B24" w:rsidTr="005957E5">
        <w:tc>
          <w:tcPr>
            <w:tcW w:w="534" w:type="dxa"/>
          </w:tcPr>
          <w:p w:rsidR="00516E11" w:rsidRPr="00F63B24" w:rsidRDefault="000B1C7A" w:rsidP="00806E03">
            <w:pPr>
              <w:ind w:firstLine="709"/>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4677" w:type="dxa"/>
          </w:tcPr>
          <w:p w:rsidR="00516E11" w:rsidRPr="00F63B24" w:rsidRDefault="00516E11" w:rsidP="000B1C7A">
            <w:pPr>
              <w:ind w:left="644"/>
              <w:contextualSpacing/>
              <w:jc w:val="both"/>
              <w:rPr>
                <w:rFonts w:ascii="Times New Roman" w:eastAsia="Times New Roman" w:hAnsi="Times New Roman" w:cs="Times New Roman"/>
                <w:sz w:val="24"/>
                <w:szCs w:val="24"/>
                <w:lang w:eastAsia="ru-RU"/>
              </w:rPr>
            </w:pPr>
            <w:r w:rsidRPr="00F63B24">
              <w:rPr>
                <w:rFonts w:ascii="Times New Roman" w:eastAsia="Times New Roman" w:hAnsi="Times New Roman" w:cs="Times New Roman"/>
                <w:sz w:val="24"/>
                <w:szCs w:val="24"/>
                <w:lang w:eastAsia="ru-RU"/>
              </w:rPr>
              <w:t xml:space="preserve">Педагогічна рада </w:t>
            </w:r>
            <w:r w:rsidRPr="000B1C7A">
              <w:rPr>
                <w:rFonts w:ascii="Times New Roman" w:eastAsia="Times New Roman" w:hAnsi="Times New Roman" w:cs="Times New Roman"/>
                <w:sz w:val="24"/>
                <w:szCs w:val="24"/>
                <w:lang w:eastAsia="ru-RU"/>
              </w:rPr>
              <w:t>“</w:t>
            </w:r>
            <w:r w:rsidR="000B1C7A" w:rsidRPr="000B1C7A">
              <w:rPr>
                <w:rFonts w:ascii="Times New Roman" w:eastAsia="Calibri" w:hAnsi="Times New Roman" w:cs="Times New Roman"/>
                <w:sz w:val="24"/>
                <w:szCs w:val="24"/>
              </w:rPr>
              <w:t xml:space="preserve">Практики та підходи до дистанційного навчання </w:t>
            </w:r>
            <w:r w:rsidR="000B1C7A">
              <w:rPr>
                <w:rFonts w:ascii="Times New Roman" w:eastAsia="Calibri" w:hAnsi="Times New Roman" w:cs="Times New Roman"/>
                <w:sz w:val="24"/>
                <w:szCs w:val="24"/>
                <w:lang w:val="uk-UA"/>
              </w:rPr>
              <w:t>учасників освітнього процесу»</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7" w:type="dxa"/>
          </w:tcPr>
          <w:p w:rsidR="00516E11" w:rsidRPr="00F63B24" w:rsidRDefault="00516E11" w:rsidP="00806E03">
            <w:pPr>
              <w:ind w:firstLine="709"/>
              <w:jc w:val="center"/>
              <w:rPr>
                <w:rFonts w:ascii="Times New Roman" w:hAnsi="Times New Roman" w:cs="Times New Roman"/>
                <w:sz w:val="24"/>
                <w:szCs w:val="24"/>
                <w:lang w:val="uk-UA"/>
              </w:rPr>
            </w:pP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p>
        </w:tc>
      </w:tr>
      <w:tr w:rsidR="00516E11" w:rsidRPr="00F63B24" w:rsidTr="005957E5">
        <w:tc>
          <w:tcPr>
            <w:tcW w:w="534" w:type="dxa"/>
          </w:tcPr>
          <w:p w:rsidR="00516E11" w:rsidRPr="00F63B24" w:rsidRDefault="000B1C7A" w:rsidP="00806E03">
            <w:pPr>
              <w:ind w:firstLine="709"/>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4677" w:type="dxa"/>
          </w:tcPr>
          <w:p w:rsidR="00516E11" w:rsidRPr="00F63B24" w:rsidRDefault="00516E11" w:rsidP="00806E03">
            <w:pPr>
              <w:ind w:firstLine="709"/>
              <w:rPr>
                <w:rFonts w:ascii="Times New Roman" w:eastAsia="Times New Roman" w:hAnsi="Times New Roman" w:cs="Times New Roman"/>
                <w:sz w:val="24"/>
                <w:szCs w:val="24"/>
                <w:lang w:eastAsia="ru-RU"/>
              </w:rPr>
            </w:pPr>
            <w:r w:rsidRPr="00F63B24">
              <w:rPr>
                <w:rFonts w:ascii="Times New Roman" w:eastAsia="Times New Roman" w:hAnsi="Times New Roman" w:cs="Times New Roman"/>
                <w:sz w:val="24"/>
                <w:szCs w:val="24"/>
                <w:lang w:eastAsia="ru-RU"/>
              </w:rPr>
              <w:t>Педагогічна рада “Результати апробації методів використання можливостей медіа теки та мережі Інтернет у навчальній діяльності, пошуку інформації”</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p>
        </w:tc>
        <w:tc>
          <w:tcPr>
            <w:tcW w:w="1417" w:type="dxa"/>
          </w:tcPr>
          <w:p w:rsidR="00516E11" w:rsidRPr="00F63B24" w:rsidRDefault="00516E11" w:rsidP="00806E03">
            <w:pPr>
              <w:ind w:firstLine="709"/>
              <w:jc w:val="center"/>
              <w:rPr>
                <w:rFonts w:ascii="Times New Roman" w:hAnsi="Times New Roman" w:cs="Times New Roman"/>
                <w:sz w:val="24"/>
                <w:szCs w:val="24"/>
                <w:lang w:val="uk-UA"/>
              </w:rPr>
            </w:pP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r>
      <w:tr w:rsidR="00516E11" w:rsidRPr="00F63B24" w:rsidTr="005957E5">
        <w:tc>
          <w:tcPr>
            <w:tcW w:w="534" w:type="dxa"/>
          </w:tcPr>
          <w:p w:rsidR="00516E11" w:rsidRPr="00F63B24" w:rsidRDefault="00516E11" w:rsidP="00806E03">
            <w:pPr>
              <w:ind w:firstLine="709"/>
              <w:rPr>
                <w:rFonts w:ascii="Times New Roman" w:hAnsi="Times New Roman" w:cs="Times New Roman"/>
                <w:sz w:val="24"/>
                <w:szCs w:val="24"/>
                <w:lang w:val="uk-UA"/>
              </w:rPr>
            </w:pPr>
          </w:p>
        </w:tc>
        <w:tc>
          <w:tcPr>
            <w:tcW w:w="4677" w:type="dxa"/>
          </w:tcPr>
          <w:p w:rsidR="00516E11" w:rsidRPr="00F63B24" w:rsidRDefault="00516E11" w:rsidP="00806E03">
            <w:pPr>
              <w:ind w:firstLine="709"/>
              <w:rPr>
                <w:rFonts w:ascii="Times New Roman" w:eastAsia="Times New Roman" w:hAnsi="Times New Roman" w:cs="Times New Roman"/>
                <w:b/>
                <w:sz w:val="24"/>
                <w:szCs w:val="24"/>
                <w:lang w:val="uk-UA" w:eastAsia="ru-RU"/>
              </w:rPr>
            </w:pPr>
            <w:r w:rsidRPr="00F63B24">
              <w:rPr>
                <w:rFonts w:ascii="Times New Roman" w:eastAsia="Times New Roman" w:hAnsi="Times New Roman" w:cs="Times New Roman"/>
                <w:b/>
                <w:sz w:val="24"/>
                <w:szCs w:val="24"/>
                <w:lang w:val="uk-UA" w:eastAsia="ru-RU"/>
              </w:rPr>
              <w:t>Методична робота з педагогічними кадрами</w:t>
            </w:r>
          </w:p>
          <w:p w:rsidR="00516E11" w:rsidRPr="00F63B24" w:rsidRDefault="00516E11" w:rsidP="007308E9">
            <w:pPr>
              <w:ind w:firstLine="709"/>
              <w:rPr>
                <w:rFonts w:ascii="Times New Roman" w:eastAsia="Times New Roman" w:hAnsi="Times New Roman" w:cs="Times New Roman"/>
                <w:b/>
                <w:sz w:val="24"/>
                <w:szCs w:val="24"/>
                <w:lang w:val="uk-UA" w:eastAsia="ru-RU"/>
              </w:rPr>
            </w:pPr>
            <w:r w:rsidRPr="00F63B24">
              <w:rPr>
                <w:rFonts w:ascii="Times New Roman" w:hAnsi="Times New Roman" w:cs="Times New Roman"/>
                <w:sz w:val="24"/>
                <w:szCs w:val="24"/>
                <w:lang w:val="uk-UA"/>
              </w:rPr>
              <w:t xml:space="preserve">Відповідальна заступник директора </w:t>
            </w:r>
            <w:r w:rsidR="007308E9">
              <w:rPr>
                <w:rFonts w:ascii="Times New Roman" w:hAnsi="Times New Roman" w:cs="Times New Roman"/>
                <w:sz w:val="24"/>
                <w:szCs w:val="24"/>
                <w:lang w:val="uk-UA"/>
              </w:rPr>
              <w:t>з НВР Гевич К.М.</w:t>
            </w:r>
          </w:p>
        </w:tc>
        <w:tc>
          <w:tcPr>
            <w:tcW w:w="1418" w:type="dxa"/>
          </w:tcPr>
          <w:p w:rsidR="00516E11" w:rsidRPr="00F63B24" w:rsidRDefault="00516E11" w:rsidP="00806E03">
            <w:pPr>
              <w:ind w:firstLine="709"/>
              <w:rPr>
                <w:rFonts w:ascii="Times New Roman" w:hAnsi="Times New Roman" w:cs="Times New Roman"/>
                <w:sz w:val="24"/>
                <w:szCs w:val="24"/>
                <w:lang w:val="uk-UA"/>
              </w:rPr>
            </w:pPr>
          </w:p>
        </w:tc>
        <w:tc>
          <w:tcPr>
            <w:tcW w:w="1417" w:type="dxa"/>
          </w:tcPr>
          <w:p w:rsidR="00516E11" w:rsidRPr="00F63B24" w:rsidRDefault="00516E11" w:rsidP="00806E03">
            <w:pPr>
              <w:ind w:firstLine="709"/>
              <w:rPr>
                <w:rFonts w:ascii="Times New Roman" w:hAnsi="Times New Roman" w:cs="Times New Roman"/>
                <w:sz w:val="24"/>
                <w:szCs w:val="24"/>
                <w:lang w:val="uk-UA"/>
              </w:rPr>
            </w:pPr>
          </w:p>
        </w:tc>
        <w:tc>
          <w:tcPr>
            <w:tcW w:w="1418" w:type="dxa"/>
          </w:tcPr>
          <w:p w:rsidR="00516E11" w:rsidRPr="00F63B24" w:rsidRDefault="00516E11" w:rsidP="00806E03">
            <w:pPr>
              <w:ind w:firstLine="709"/>
              <w:rPr>
                <w:rFonts w:ascii="Times New Roman" w:hAnsi="Times New Roman" w:cs="Times New Roman"/>
                <w:sz w:val="24"/>
                <w:szCs w:val="24"/>
                <w:lang w:val="uk-UA"/>
              </w:rPr>
            </w:pPr>
          </w:p>
        </w:tc>
      </w:tr>
      <w:tr w:rsidR="00516E11" w:rsidRPr="00F63B24" w:rsidTr="005957E5">
        <w:tc>
          <w:tcPr>
            <w:tcW w:w="534" w:type="dxa"/>
          </w:tcPr>
          <w:p w:rsidR="00516E11" w:rsidRPr="00F63B24" w:rsidRDefault="00516E11" w:rsidP="00806E03">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1</w:t>
            </w:r>
          </w:p>
        </w:tc>
        <w:tc>
          <w:tcPr>
            <w:tcW w:w="4677" w:type="dxa"/>
          </w:tcPr>
          <w:p w:rsidR="00516E11" w:rsidRPr="00733E38" w:rsidRDefault="00516E11" w:rsidP="007308E9">
            <w:pPr>
              <w:ind w:firstLine="709"/>
              <w:rPr>
                <w:rFonts w:ascii="Times New Roman" w:eastAsia="Times New Roman" w:hAnsi="Times New Roman" w:cs="Times New Roman"/>
                <w:b/>
                <w:sz w:val="24"/>
                <w:szCs w:val="24"/>
                <w:lang w:val="uk-UA" w:eastAsia="ru-RU"/>
              </w:rPr>
            </w:pPr>
            <w:r w:rsidRPr="00733E38">
              <w:rPr>
                <w:rFonts w:ascii="Times New Roman" w:eastAsia="Times New Roman" w:hAnsi="Times New Roman" w:cs="Times New Roman"/>
                <w:b/>
                <w:sz w:val="24"/>
                <w:szCs w:val="24"/>
                <w:lang w:eastAsia="ru-RU"/>
              </w:rPr>
              <w:t>Моніторинг вивчення реального рівня володіння ІКТ учителями.</w:t>
            </w:r>
            <w:r>
              <w:rPr>
                <w:rFonts w:ascii="Times New Roman" w:eastAsia="Times New Roman" w:hAnsi="Times New Roman" w:cs="Times New Roman"/>
                <w:b/>
                <w:sz w:val="24"/>
                <w:szCs w:val="24"/>
                <w:lang w:val="uk-UA" w:eastAsia="ru-RU"/>
              </w:rPr>
              <w:t xml:space="preserve"> </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7" w:type="dxa"/>
          </w:tcPr>
          <w:p w:rsidR="00516E11" w:rsidRPr="00F63B24" w:rsidRDefault="007308E9" w:rsidP="00806E03">
            <w:pPr>
              <w:ind w:firstLine="709"/>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r>
      <w:tr w:rsidR="00516E11" w:rsidRPr="00F63B24" w:rsidTr="005957E5">
        <w:tc>
          <w:tcPr>
            <w:tcW w:w="534" w:type="dxa"/>
          </w:tcPr>
          <w:p w:rsidR="00516E11" w:rsidRPr="00F63B24" w:rsidRDefault="00516E11" w:rsidP="00806E03">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2</w:t>
            </w:r>
          </w:p>
        </w:tc>
        <w:tc>
          <w:tcPr>
            <w:tcW w:w="4677" w:type="dxa"/>
          </w:tcPr>
          <w:p w:rsidR="00516E11" w:rsidRPr="00F63B24" w:rsidRDefault="00516E11" w:rsidP="00806E03">
            <w:pPr>
              <w:ind w:firstLine="709"/>
              <w:rPr>
                <w:rFonts w:ascii="Times New Roman" w:eastAsia="Times New Roman" w:hAnsi="Times New Roman" w:cs="Times New Roman"/>
                <w:sz w:val="24"/>
                <w:szCs w:val="24"/>
                <w:lang w:val="uk-UA" w:eastAsia="ru-RU"/>
              </w:rPr>
            </w:pPr>
            <w:r w:rsidRPr="00F63B24">
              <w:rPr>
                <w:rFonts w:ascii="Times New Roman" w:eastAsia="Times New Roman" w:hAnsi="Times New Roman" w:cs="Times New Roman"/>
                <w:sz w:val="24"/>
                <w:szCs w:val="24"/>
                <w:lang w:eastAsia="ru-RU"/>
              </w:rPr>
              <w:t>Випуск методичних бюлетенів</w:t>
            </w:r>
            <w:r w:rsidRPr="00F63B24">
              <w:rPr>
                <w:rFonts w:ascii="Times New Roman" w:eastAsia="Times New Roman" w:hAnsi="Times New Roman" w:cs="Times New Roman"/>
                <w:sz w:val="24"/>
                <w:szCs w:val="24"/>
                <w:lang w:val="uk-UA" w:eastAsia="ru-RU"/>
              </w:rPr>
              <w:t>.</w:t>
            </w:r>
            <w:r w:rsidRPr="00F63B24">
              <w:rPr>
                <w:rFonts w:ascii="Times New Roman" w:eastAsia="Times New Roman" w:hAnsi="Times New Roman" w:cs="Times New Roman"/>
                <w:sz w:val="24"/>
                <w:szCs w:val="24"/>
                <w:lang w:eastAsia="ru-RU"/>
              </w:rPr>
              <w:t xml:space="preserve"> Висвітлення досвіду педагогів, які працюють над проблемою в методичних бюлетенях</w:t>
            </w:r>
          </w:p>
        </w:tc>
        <w:tc>
          <w:tcPr>
            <w:tcW w:w="1418" w:type="dxa"/>
          </w:tcPr>
          <w:p w:rsidR="00516E11" w:rsidRPr="00F63B24" w:rsidRDefault="00516E11" w:rsidP="00806E03">
            <w:pPr>
              <w:ind w:firstLine="709"/>
              <w:rPr>
                <w:rFonts w:ascii="Times New Roman" w:hAnsi="Times New Roman" w:cs="Times New Roman"/>
                <w:sz w:val="24"/>
                <w:szCs w:val="24"/>
                <w:lang w:val="uk-UA"/>
              </w:rPr>
            </w:pPr>
          </w:p>
          <w:p w:rsidR="00516E11" w:rsidRPr="00F63B24" w:rsidRDefault="00516E11" w:rsidP="00806E03">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7" w:type="dxa"/>
          </w:tcPr>
          <w:p w:rsidR="00516E11" w:rsidRPr="00F63B24" w:rsidRDefault="00516E11" w:rsidP="00806E03">
            <w:pPr>
              <w:ind w:firstLine="709"/>
              <w:rPr>
                <w:rFonts w:ascii="Times New Roman" w:hAnsi="Times New Roman" w:cs="Times New Roman"/>
                <w:sz w:val="24"/>
                <w:szCs w:val="24"/>
                <w:lang w:val="uk-UA"/>
              </w:rPr>
            </w:pPr>
          </w:p>
          <w:p w:rsidR="00516E11" w:rsidRPr="00F63B24" w:rsidRDefault="00516E11" w:rsidP="00806E03">
            <w:pPr>
              <w:ind w:firstLine="709"/>
              <w:jc w:val="center"/>
              <w:rPr>
                <w:rFonts w:ascii="Times New Roman" w:hAnsi="Times New Roman" w:cs="Times New Roman"/>
                <w:sz w:val="24"/>
                <w:szCs w:val="24"/>
                <w:lang w:val="uk-UA"/>
              </w:rPr>
            </w:pPr>
          </w:p>
        </w:tc>
        <w:tc>
          <w:tcPr>
            <w:tcW w:w="1418" w:type="dxa"/>
          </w:tcPr>
          <w:p w:rsidR="00516E11" w:rsidRPr="00F63B24" w:rsidRDefault="00516E11" w:rsidP="00806E03">
            <w:pPr>
              <w:ind w:firstLine="709"/>
              <w:rPr>
                <w:rFonts w:ascii="Times New Roman" w:hAnsi="Times New Roman" w:cs="Times New Roman"/>
                <w:sz w:val="24"/>
                <w:szCs w:val="24"/>
                <w:lang w:val="uk-UA"/>
              </w:rPr>
            </w:pPr>
          </w:p>
        </w:tc>
      </w:tr>
      <w:tr w:rsidR="00516E11" w:rsidRPr="00F63B24" w:rsidTr="005957E5">
        <w:tc>
          <w:tcPr>
            <w:tcW w:w="534" w:type="dxa"/>
          </w:tcPr>
          <w:p w:rsidR="00516E11" w:rsidRPr="00F63B24" w:rsidRDefault="00516E11" w:rsidP="00806E03">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3</w:t>
            </w:r>
          </w:p>
        </w:tc>
        <w:tc>
          <w:tcPr>
            <w:tcW w:w="4677" w:type="dxa"/>
          </w:tcPr>
          <w:p w:rsidR="00516E11" w:rsidRPr="00F63B24" w:rsidRDefault="00516E11" w:rsidP="00806E03">
            <w:pPr>
              <w:ind w:firstLine="709"/>
              <w:rPr>
                <w:rFonts w:ascii="Times New Roman" w:eastAsia="Times New Roman" w:hAnsi="Times New Roman" w:cs="Times New Roman"/>
                <w:sz w:val="24"/>
                <w:szCs w:val="24"/>
                <w:lang w:eastAsia="ru-RU"/>
              </w:rPr>
            </w:pPr>
            <w:r w:rsidRPr="00F63B24">
              <w:rPr>
                <w:rFonts w:ascii="Times New Roman" w:eastAsia="Times New Roman" w:hAnsi="Times New Roman" w:cs="Times New Roman"/>
                <w:sz w:val="24"/>
                <w:szCs w:val="24"/>
                <w:lang w:eastAsia="ru-RU"/>
              </w:rPr>
              <w:t>Семінар “Мультимедійний супровід уроку та виховного заходу”</w:t>
            </w:r>
          </w:p>
        </w:tc>
        <w:tc>
          <w:tcPr>
            <w:tcW w:w="1418" w:type="dxa"/>
          </w:tcPr>
          <w:p w:rsidR="00516E11" w:rsidRPr="00F63B24" w:rsidRDefault="00516E11" w:rsidP="00806E03">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7" w:type="dxa"/>
          </w:tcPr>
          <w:p w:rsidR="00516E11" w:rsidRPr="00F63B24" w:rsidRDefault="00516E11" w:rsidP="00806E03">
            <w:pPr>
              <w:ind w:firstLine="709"/>
              <w:rPr>
                <w:rFonts w:ascii="Times New Roman" w:hAnsi="Times New Roman" w:cs="Times New Roman"/>
                <w:sz w:val="24"/>
                <w:szCs w:val="24"/>
                <w:lang w:val="uk-UA"/>
              </w:rPr>
            </w:pPr>
          </w:p>
        </w:tc>
        <w:tc>
          <w:tcPr>
            <w:tcW w:w="1418" w:type="dxa"/>
          </w:tcPr>
          <w:p w:rsidR="00516E11" w:rsidRPr="00F63B24" w:rsidRDefault="00516E11" w:rsidP="00806E03">
            <w:pPr>
              <w:ind w:firstLine="709"/>
              <w:rPr>
                <w:rFonts w:ascii="Times New Roman" w:hAnsi="Times New Roman" w:cs="Times New Roman"/>
                <w:sz w:val="24"/>
                <w:szCs w:val="24"/>
                <w:lang w:val="uk-UA"/>
              </w:rPr>
            </w:pPr>
          </w:p>
        </w:tc>
      </w:tr>
      <w:tr w:rsidR="00516E11" w:rsidRPr="00F63B24" w:rsidTr="005957E5">
        <w:tc>
          <w:tcPr>
            <w:tcW w:w="534" w:type="dxa"/>
          </w:tcPr>
          <w:p w:rsidR="00516E11" w:rsidRPr="00F63B24" w:rsidRDefault="00516E11" w:rsidP="00806E03">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4</w:t>
            </w:r>
          </w:p>
        </w:tc>
        <w:tc>
          <w:tcPr>
            <w:tcW w:w="4677" w:type="dxa"/>
          </w:tcPr>
          <w:p w:rsidR="00516E11" w:rsidRPr="00F63B24" w:rsidRDefault="00516E11" w:rsidP="00806E03">
            <w:pPr>
              <w:ind w:firstLine="709"/>
              <w:rPr>
                <w:rFonts w:ascii="Times New Roman" w:eastAsia="Times New Roman" w:hAnsi="Times New Roman" w:cs="Times New Roman"/>
                <w:sz w:val="24"/>
                <w:szCs w:val="24"/>
                <w:lang w:val="uk-UA" w:eastAsia="ru-RU"/>
              </w:rPr>
            </w:pPr>
            <w:r w:rsidRPr="00F63B24">
              <w:rPr>
                <w:rFonts w:ascii="Times New Roman" w:eastAsia="Times New Roman" w:hAnsi="Times New Roman" w:cs="Times New Roman"/>
                <w:sz w:val="24"/>
                <w:szCs w:val="24"/>
                <w:lang w:val="uk-UA" w:eastAsia="ru-RU"/>
              </w:rPr>
              <w:t>Засідання творчої групи “Комп’ютерні технології – один із шляхів підвищення мотивації на уроках”. Залучення батьків до спілкування через ІКТ – технології</w:t>
            </w:r>
          </w:p>
          <w:p w:rsidR="00516E11" w:rsidRPr="00F63B24" w:rsidRDefault="00516E11" w:rsidP="00806E03">
            <w:pPr>
              <w:ind w:firstLine="709"/>
              <w:rPr>
                <w:rFonts w:ascii="Times New Roman" w:eastAsia="Times New Roman" w:hAnsi="Times New Roman" w:cs="Times New Roman"/>
                <w:sz w:val="24"/>
                <w:szCs w:val="24"/>
                <w:lang w:val="uk-UA" w:eastAsia="ru-RU"/>
              </w:rPr>
            </w:pPr>
            <w:r w:rsidRPr="00F63B24">
              <w:rPr>
                <w:rFonts w:ascii="Times New Roman" w:eastAsia="Times New Roman" w:hAnsi="Times New Roman" w:cs="Times New Roman"/>
                <w:sz w:val="24"/>
                <w:szCs w:val="24"/>
                <w:lang w:eastAsia="ru-RU"/>
              </w:rPr>
              <w:t> </w:t>
            </w:r>
            <w:r w:rsidRPr="00F63B24">
              <w:rPr>
                <w:rFonts w:ascii="Times New Roman" w:eastAsia="Times New Roman" w:hAnsi="Times New Roman" w:cs="Times New Roman"/>
                <w:sz w:val="24"/>
                <w:szCs w:val="24"/>
                <w:lang w:val="uk-UA" w:eastAsia="ru-RU"/>
              </w:rPr>
              <w:t>(сайт школи, блоги</w:t>
            </w:r>
            <w:r w:rsidRPr="00F63B24">
              <w:rPr>
                <w:rFonts w:ascii="Times New Roman" w:eastAsia="Times New Roman" w:hAnsi="Times New Roman" w:cs="Times New Roman"/>
                <w:sz w:val="24"/>
                <w:szCs w:val="24"/>
                <w:lang w:eastAsia="ru-RU"/>
              </w:rPr>
              <w:t> </w:t>
            </w:r>
            <w:r w:rsidRPr="00F63B24">
              <w:rPr>
                <w:rFonts w:ascii="Times New Roman" w:eastAsia="Times New Roman" w:hAnsi="Times New Roman" w:cs="Times New Roman"/>
                <w:sz w:val="24"/>
                <w:szCs w:val="24"/>
                <w:lang w:val="uk-UA" w:eastAsia="ru-RU"/>
              </w:rPr>
              <w:t xml:space="preserve"> вчителів)</w:t>
            </w:r>
          </w:p>
        </w:tc>
        <w:tc>
          <w:tcPr>
            <w:tcW w:w="1418" w:type="dxa"/>
          </w:tcPr>
          <w:p w:rsidR="00516E11" w:rsidRPr="00F63B24" w:rsidRDefault="00516E11" w:rsidP="00806E03">
            <w:pPr>
              <w:ind w:firstLine="709"/>
              <w:rPr>
                <w:rFonts w:ascii="Times New Roman" w:hAnsi="Times New Roman" w:cs="Times New Roman"/>
                <w:sz w:val="24"/>
                <w:szCs w:val="24"/>
                <w:lang w:val="uk-UA"/>
              </w:rPr>
            </w:pPr>
          </w:p>
          <w:p w:rsidR="00516E11" w:rsidRPr="00F63B24" w:rsidRDefault="00516E11" w:rsidP="00806E03">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7" w:type="dxa"/>
          </w:tcPr>
          <w:p w:rsidR="00516E11" w:rsidRPr="00F63B24" w:rsidRDefault="00516E11" w:rsidP="00806E03">
            <w:pPr>
              <w:ind w:firstLine="709"/>
              <w:rPr>
                <w:rFonts w:ascii="Times New Roman" w:hAnsi="Times New Roman" w:cs="Times New Roman"/>
                <w:sz w:val="24"/>
                <w:szCs w:val="24"/>
                <w:lang w:val="uk-UA"/>
              </w:rPr>
            </w:pPr>
          </w:p>
        </w:tc>
        <w:tc>
          <w:tcPr>
            <w:tcW w:w="1418" w:type="dxa"/>
          </w:tcPr>
          <w:p w:rsidR="00516E11" w:rsidRPr="00F63B24" w:rsidRDefault="00516E11" w:rsidP="00806E03">
            <w:pPr>
              <w:ind w:firstLine="709"/>
              <w:rPr>
                <w:rFonts w:ascii="Times New Roman" w:hAnsi="Times New Roman" w:cs="Times New Roman"/>
                <w:sz w:val="24"/>
                <w:szCs w:val="24"/>
                <w:lang w:val="uk-UA"/>
              </w:rPr>
            </w:pPr>
          </w:p>
        </w:tc>
      </w:tr>
      <w:tr w:rsidR="00516E11" w:rsidRPr="00F63B24" w:rsidTr="005957E5">
        <w:tc>
          <w:tcPr>
            <w:tcW w:w="534" w:type="dxa"/>
          </w:tcPr>
          <w:p w:rsidR="00516E11" w:rsidRPr="00F63B24" w:rsidRDefault="00516E11" w:rsidP="00806E03">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5</w:t>
            </w:r>
          </w:p>
        </w:tc>
        <w:tc>
          <w:tcPr>
            <w:tcW w:w="4677" w:type="dxa"/>
          </w:tcPr>
          <w:p w:rsidR="00516E11" w:rsidRPr="00F63B24" w:rsidRDefault="00516E11" w:rsidP="00806E03">
            <w:pPr>
              <w:ind w:firstLine="709"/>
              <w:rPr>
                <w:rFonts w:ascii="Times New Roman" w:eastAsia="Times New Roman" w:hAnsi="Times New Roman" w:cs="Times New Roman"/>
                <w:sz w:val="24"/>
                <w:szCs w:val="24"/>
                <w:lang w:val="uk-UA" w:eastAsia="ru-RU"/>
              </w:rPr>
            </w:pPr>
            <w:r w:rsidRPr="00F63B24">
              <w:rPr>
                <w:rFonts w:ascii="Times New Roman" w:eastAsia="Times New Roman" w:hAnsi="Times New Roman" w:cs="Times New Roman"/>
                <w:sz w:val="24"/>
                <w:szCs w:val="24"/>
                <w:lang w:val="uk-UA" w:eastAsia="ru-RU"/>
              </w:rPr>
              <w:t>Ознайомлення вчителів з доступними освітніми порталами</w:t>
            </w:r>
          </w:p>
        </w:tc>
        <w:tc>
          <w:tcPr>
            <w:tcW w:w="1418" w:type="dxa"/>
          </w:tcPr>
          <w:p w:rsidR="00516E11" w:rsidRPr="00F63B24" w:rsidRDefault="00516E11" w:rsidP="00806E03">
            <w:pPr>
              <w:ind w:firstLine="709"/>
              <w:rPr>
                <w:rFonts w:ascii="Times New Roman" w:hAnsi="Times New Roman" w:cs="Times New Roman"/>
                <w:sz w:val="24"/>
                <w:szCs w:val="24"/>
                <w:lang w:val="uk-UA"/>
              </w:rPr>
            </w:pPr>
          </w:p>
        </w:tc>
        <w:tc>
          <w:tcPr>
            <w:tcW w:w="1417" w:type="dxa"/>
          </w:tcPr>
          <w:p w:rsidR="00516E11" w:rsidRPr="00F63B24" w:rsidRDefault="00516E11" w:rsidP="00806E03">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8" w:type="dxa"/>
          </w:tcPr>
          <w:p w:rsidR="00516E11" w:rsidRPr="00F63B24" w:rsidRDefault="00516E11" w:rsidP="00806E03">
            <w:pPr>
              <w:ind w:firstLine="709"/>
              <w:rPr>
                <w:rFonts w:ascii="Times New Roman" w:hAnsi="Times New Roman" w:cs="Times New Roman"/>
                <w:sz w:val="24"/>
                <w:szCs w:val="24"/>
                <w:lang w:val="uk-UA"/>
              </w:rPr>
            </w:pPr>
          </w:p>
        </w:tc>
      </w:tr>
      <w:tr w:rsidR="00516E11" w:rsidRPr="00F63B24" w:rsidTr="005957E5">
        <w:tc>
          <w:tcPr>
            <w:tcW w:w="534" w:type="dxa"/>
          </w:tcPr>
          <w:p w:rsidR="00516E11" w:rsidRPr="00F63B24" w:rsidRDefault="00516E11" w:rsidP="00806E03">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6</w:t>
            </w:r>
          </w:p>
        </w:tc>
        <w:tc>
          <w:tcPr>
            <w:tcW w:w="4677" w:type="dxa"/>
          </w:tcPr>
          <w:p w:rsidR="00516E11" w:rsidRPr="00F63B24" w:rsidRDefault="00516E11" w:rsidP="00806E03">
            <w:pPr>
              <w:ind w:firstLine="709"/>
              <w:rPr>
                <w:rFonts w:ascii="Times New Roman" w:eastAsia="Times New Roman" w:hAnsi="Times New Roman" w:cs="Times New Roman"/>
                <w:sz w:val="24"/>
                <w:szCs w:val="24"/>
                <w:lang w:val="uk-UA" w:eastAsia="ru-RU"/>
              </w:rPr>
            </w:pPr>
            <w:r w:rsidRPr="00F63B24">
              <w:rPr>
                <w:rFonts w:ascii="Times New Roman" w:eastAsia="Times New Roman" w:hAnsi="Times New Roman" w:cs="Times New Roman"/>
                <w:sz w:val="24"/>
                <w:szCs w:val="24"/>
                <w:lang w:val="uk-UA" w:eastAsia="ru-RU"/>
              </w:rPr>
              <w:t>Семінар</w:t>
            </w:r>
            <w:r w:rsidRPr="00F63B24">
              <w:rPr>
                <w:rFonts w:ascii="Times New Roman" w:eastAsia="Times New Roman" w:hAnsi="Times New Roman" w:cs="Times New Roman"/>
                <w:sz w:val="24"/>
                <w:szCs w:val="24"/>
                <w:lang w:eastAsia="ru-RU"/>
              </w:rPr>
              <w:t> </w:t>
            </w:r>
            <w:r w:rsidRPr="00F63B24">
              <w:rPr>
                <w:rFonts w:ascii="Times New Roman" w:eastAsia="Times New Roman" w:hAnsi="Times New Roman" w:cs="Times New Roman"/>
                <w:sz w:val="24"/>
                <w:szCs w:val="24"/>
                <w:lang w:val="uk-UA" w:eastAsia="ru-RU"/>
              </w:rPr>
              <w:t xml:space="preserve"> “Можливості ІКТ та мультимедійних засобів навчання в організації активної навчально-пізнавальної діяльності школярів”</w:t>
            </w:r>
          </w:p>
        </w:tc>
        <w:tc>
          <w:tcPr>
            <w:tcW w:w="1418" w:type="dxa"/>
          </w:tcPr>
          <w:p w:rsidR="00516E11" w:rsidRPr="00F63B24" w:rsidRDefault="00516E11" w:rsidP="00806E03">
            <w:pPr>
              <w:ind w:firstLine="709"/>
              <w:rPr>
                <w:rFonts w:ascii="Times New Roman" w:hAnsi="Times New Roman" w:cs="Times New Roman"/>
                <w:sz w:val="24"/>
                <w:szCs w:val="24"/>
                <w:lang w:val="uk-UA"/>
              </w:rPr>
            </w:pPr>
          </w:p>
        </w:tc>
        <w:tc>
          <w:tcPr>
            <w:tcW w:w="1417" w:type="dxa"/>
          </w:tcPr>
          <w:p w:rsidR="00516E11" w:rsidRPr="00F63B24" w:rsidRDefault="00516E11" w:rsidP="00806E03">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8" w:type="dxa"/>
          </w:tcPr>
          <w:p w:rsidR="00516E11" w:rsidRPr="00F63B24" w:rsidRDefault="00516E11" w:rsidP="00806E03">
            <w:pPr>
              <w:ind w:firstLine="709"/>
              <w:rPr>
                <w:rFonts w:ascii="Times New Roman" w:hAnsi="Times New Roman" w:cs="Times New Roman"/>
                <w:sz w:val="24"/>
                <w:szCs w:val="24"/>
                <w:lang w:val="uk-UA"/>
              </w:rPr>
            </w:pPr>
          </w:p>
        </w:tc>
      </w:tr>
      <w:tr w:rsidR="00516E11" w:rsidRPr="00F63B24" w:rsidTr="005957E5">
        <w:tc>
          <w:tcPr>
            <w:tcW w:w="534" w:type="dxa"/>
          </w:tcPr>
          <w:p w:rsidR="00516E11" w:rsidRPr="00F63B24" w:rsidRDefault="00516E11" w:rsidP="00806E03">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9</w:t>
            </w:r>
          </w:p>
        </w:tc>
        <w:tc>
          <w:tcPr>
            <w:tcW w:w="4677" w:type="dxa"/>
          </w:tcPr>
          <w:p w:rsidR="00516E11" w:rsidRPr="00F63B24" w:rsidRDefault="00516E11" w:rsidP="00806E03">
            <w:pPr>
              <w:ind w:firstLine="709"/>
              <w:rPr>
                <w:rFonts w:ascii="Times New Roman" w:eastAsia="Times New Roman" w:hAnsi="Times New Roman" w:cs="Times New Roman"/>
                <w:sz w:val="24"/>
                <w:szCs w:val="24"/>
                <w:lang w:eastAsia="ru-RU"/>
              </w:rPr>
            </w:pPr>
            <w:r w:rsidRPr="00F63B24">
              <w:rPr>
                <w:rFonts w:ascii="Times New Roman" w:eastAsia="Times New Roman" w:hAnsi="Times New Roman" w:cs="Times New Roman"/>
                <w:sz w:val="24"/>
                <w:szCs w:val="24"/>
                <w:lang w:eastAsia="ru-RU"/>
              </w:rPr>
              <w:t>Семінар “Можливості Інтернет для вчителя та учня. Участь вчителів та учнів у телекомунікаційних проектах”</w:t>
            </w:r>
          </w:p>
        </w:tc>
        <w:tc>
          <w:tcPr>
            <w:tcW w:w="1418" w:type="dxa"/>
          </w:tcPr>
          <w:p w:rsidR="00516E11" w:rsidRPr="00F63B24" w:rsidRDefault="00516E11" w:rsidP="00806E03">
            <w:pPr>
              <w:ind w:firstLine="709"/>
              <w:rPr>
                <w:rFonts w:ascii="Times New Roman" w:hAnsi="Times New Roman" w:cs="Times New Roman"/>
                <w:sz w:val="24"/>
                <w:szCs w:val="24"/>
                <w:lang w:val="uk-UA"/>
              </w:rPr>
            </w:pPr>
          </w:p>
        </w:tc>
        <w:tc>
          <w:tcPr>
            <w:tcW w:w="1417" w:type="dxa"/>
          </w:tcPr>
          <w:p w:rsidR="00516E11" w:rsidRPr="00F63B24" w:rsidRDefault="00516E11" w:rsidP="00806E03">
            <w:pPr>
              <w:ind w:firstLine="709"/>
              <w:rPr>
                <w:rFonts w:ascii="Times New Roman" w:hAnsi="Times New Roman" w:cs="Times New Roman"/>
                <w:sz w:val="24"/>
                <w:szCs w:val="24"/>
                <w:lang w:val="uk-UA"/>
              </w:rPr>
            </w:pPr>
          </w:p>
        </w:tc>
        <w:tc>
          <w:tcPr>
            <w:tcW w:w="1418" w:type="dxa"/>
          </w:tcPr>
          <w:p w:rsidR="00516E11" w:rsidRPr="00F63B24" w:rsidRDefault="007308E9" w:rsidP="00806E03">
            <w:pPr>
              <w:ind w:firstLine="709"/>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516E11" w:rsidRPr="00F63B24" w:rsidTr="005957E5">
        <w:tc>
          <w:tcPr>
            <w:tcW w:w="534" w:type="dxa"/>
          </w:tcPr>
          <w:p w:rsidR="00516E11" w:rsidRPr="00F63B24" w:rsidRDefault="007308E9" w:rsidP="00806E03">
            <w:pPr>
              <w:ind w:firstLine="709"/>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4677" w:type="dxa"/>
          </w:tcPr>
          <w:p w:rsidR="00516E11" w:rsidRPr="00F63B24" w:rsidRDefault="00516E11" w:rsidP="00806E03">
            <w:pPr>
              <w:ind w:firstLine="709"/>
              <w:rPr>
                <w:rFonts w:ascii="Times New Roman" w:eastAsia="Times New Roman" w:hAnsi="Times New Roman" w:cs="Times New Roman"/>
                <w:bCs/>
                <w:sz w:val="24"/>
                <w:szCs w:val="24"/>
                <w:lang w:val="uk-UA" w:eastAsia="ru-RU"/>
              </w:rPr>
            </w:pPr>
            <w:r w:rsidRPr="00F63B24">
              <w:rPr>
                <w:rFonts w:ascii="Times New Roman" w:eastAsia="Times New Roman" w:hAnsi="Times New Roman" w:cs="Times New Roman"/>
                <w:bCs/>
                <w:sz w:val="24"/>
                <w:szCs w:val="24"/>
                <w:lang w:val="uk-UA" w:eastAsia="ru-RU"/>
              </w:rPr>
              <w:t>Організація додаткового навчання педагогів з метою оволодіння ними ІКТ з урахуванням їх професійної діяльності</w:t>
            </w:r>
          </w:p>
          <w:p w:rsidR="00516E11" w:rsidRPr="00F63B24" w:rsidRDefault="00516E11" w:rsidP="00806E03">
            <w:pPr>
              <w:ind w:firstLine="709"/>
              <w:rPr>
                <w:rFonts w:ascii="Times New Roman" w:eastAsia="Times New Roman" w:hAnsi="Times New Roman" w:cs="Times New Roman"/>
                <w:sz w:val="24"/>
                <w:szCs w:val="24"/>
                <w:lang w:eastAsia="ru-RU"/>
              </w:rPr>
            </w:pPr>
            <w:r w:rsidRPr="00F63B24">
              <w:rPr>
                <w:rFonts w:ascii="Times New Roman" w:eastAsia="Times New Roman" w:hAnsi="Times New Roman" w:cs="Times New Roman"/>
                <w:sz w:val="24"/>
                <w:szCs w:val="24"/>
                <w:lang w:eastAsia="ru-RU"/>
              </w:rPr>
              <w:t>Консультування вчителів в позаурочний час .</w:t>
            </w:r>
          </w:p>
          <w:p w:rsidR="00516E11" w:rsidRPr="00F63B24" w:rsidRDefault="00516E11" w:rsidP="00806E03">
            <w:pPr>
              <w:ind w:firstLine="709"/>
              <w:rPr>
                <w:rFonts w:ascii="Times New Roman" w:eastAsia="Times New Roman" w:hAnsi="Times New Roman" w:cs="Times New Roman"/>
                <w:sz w:val="24"/>
                <w:szCs w:val="24"/>
                <w:lang w:eastAsia="ru-RU"/>
              </w:rPr>
            </w:pPr>
            <w:r w:rsidRPr="00F63B24">
              <w:rPr>
                <w:rFonts w:ascii="Times New Roman" w:eastAsia="Times New Roman" w:hAnsi="Times New Roman" w:cs="Times New Roman"/>
                <w:sz w:val="24"/>
                <w:szCs w:val="24"/>
                <w:lang w:eastAsia="ru-RU"/>
              </w:rPr>
              <w:t>Організація роботи майстер-класів.</w:t>
            </w:r>
          </w:p>
          <w:p w:rsidR="00516E11" w:rsidRPr="00F63B24" w:rsidRDefault="00516E11" w:rsidP="00806E03">
            <w:pPr>
              <w:ind w:firstLine="709"/>
              <w:rPr>
                <w:rFonts w:ascii="Times New Roman" w:eastAsia="Times New Roman" w:hAnsi="Times New Roman" w:cs="Times New Roman"/>
                <w:sz w:val="24"/>
                <w:szCs w:val="24"/>
                <w:lang w:eastAsia="ru-RU"/>
              </w:rPr>
            </w:pPr>
            <w:r w:rsidRPr="00F63B24">
              <w:rPr>
                <w:rFonts w:ascii="Times New Roman" w:eastAsia="Times New Roman" w:hAnsi="Times New Roman" w:cs="Times New Roman"/>
                <w:sz w:val="24"/>
                <w:szCs w:val="24"/>
                <w:lang w:eastAsia="ru-RU"/>
              </w:rPr>
              <w:t>Співпраця вчителів інформатики та вчителів –предметників</w:t>
            </w:r>
          </w:p>
        </w:tc>
        <w:tc>
          <w:tcPr>
            <w:tcW w:w="1418" w:type="dxa"/>
          </w:tcPr>
          <w:p w:rsidR="00516E11" w:rsidRPr="00F63B24" w:rsidRDefault="00516E11" w:rsidP="00806E03">
            <w:pPr>
              <w:ind w:firstLine="709"/>
              <w:rPr>
                <w:rFonts w:ascii="Times New Roman" w:hAnsi="Times New Roman" w:cs="Times New Roman"/>
                <w:sz w:val="24"/>
                <w:szCs w:val="24"/>
                <w:lang w:val="uk-UA"/>
              </w:rPr>
            </w:pPr>
          </w:p>
        </w:tc>
        <w:tc>
          <w:tcPr>
            <w:tcW w:w="1417" w:type="dxa"/>
          </w:tcPr>
          <w:p w:rsidR="00516E11" w:rsidRPr="00F63B24" w:rsidRDefault="00516E11" w:rsidP="00806E03">
            <w:pPr>
              <w:ind w:firstLine="709"/>
              <w:rPr>
                <w:rFonts w:ascii="Times New Roman" w:hAnsi="Times New Roman" w:cs="Times New Roman"/>
                <w:sz w:val="24"/>
                <w:szCs w:val="24"/>
                <w:lang w:val="uk-UA"/>
              </w:rPr>
            </w:pPr>
          </w:p>
        </w:tc>
        <w:tc>
          <w:tcPr>
            <w:tcW w:w="1418" w:type="dxa"/>
          </w:tcPr>
          <w:p w:rsidR="00516E11" w:rsidRPr="00F63B24" w:rsidRDefault="00516E11" w:rsidP="00806E03">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r>
      <w:tr w:rsidR="00516E11" w:rsidRPr="00F63B24" w:rsidTr="005957E5">
        <w:tc>
          <w:tcPr>
            <w:tcW w:w="534" w:type="dxa"/>
          </w:tcPr>
          <w:p w:rsidR="00516E11" w:rsidRPr="00F63B24" w:rsidRDefault="007308E9" w:rsidP="00806E03">
            <w:pPr>
              <w:ind w:firstLine="709"/>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4677" w:type="dxa"/>
          </w:tcPr>
          <w:p w:rsidR="00516E11" w:rsidRPr="00F63B24" w:rsidRDefault="00516E11" w:rsidP="00806E03">
            <w:pPr>
              <w:ind w:firstLine="709"/>
              <w:rPr>
                <w:rFonts w:ascii="Times New Roman" w:eastAsia="Times New Roman" w:hAnsi="Times New Roman" w:cs="Times New Roman"/>
                <w:sz w:val="24"/>
                <w:szCs w:val="24"/>
                <w:lang w:eastAsia="ru-RU"/>
              </w:rPr>
            </w:pPr>
            <w:r w:rsidRPr="00F63B24">
              <w:rPr>
                <w:rFonts w:ascii="Times New Roman" w:eastAsia="Times New Roman" w:hAnsi="Times New Roman" w:cs="Times New Roman"/>
                <w:sz w:val="24"/>
                <w:szCs w:val="24"/>
                <w:lang w:val="uk-UA" w:eastAsia="ru-RU"/>
              </w:rPr>
              <w:t xml:space="preserve">Семінар “Інформаційно-комунікаційні технології. Суть, досвід використання, перспективи”. Організувати цикл семінарів для вчителів, що атестуються </w:t>
            </w:r>
            <w:r w:rsidRPr="00F63B24">
              <w:rPr>
                <w:rFonts w:ascii="Times New Roman" w:eastAsia="Times New Roman" w:hAnsi="Times New Roman" w:cs="Times New Roman"/>
                <w:sz w:val="24"/>
                <w:szCs w:val="24"/>
                <w:lang w:eastAsia="ru-RU"/>
              </w:rPr>
              <w:t>“</w:t>
            </w:r>
            <w:r w:rsidRPr="00F63B24">
              <w:rPr>
                <w:rFonts w:ascii="Times New Roman" w:eastAsia="Times New Roman" w:hAnsi="Times New Roman" w:cs="Times New Roman"/>
                <w:sz w:val="24"/>
                <w:szCs w:val="24"/>
                <w:lang w:val="uk-UA" w:eastAsia="ru-RU"/>
              </w:rPr>
              <w:t>Використання комп’ютерних технологій у освітньому процесі</w:t>
            </w:r>
            <w:r w:rsidRPr="00F63B24">
              <w:rPr>
                <w:rFonts w:ascii="Times New Roman" w:eastAsia="Times New Roman" w:hAnsi="Times New Roman" w:cs="Times New Roman"/>
                <w:sz w:val="24"/>
                <w:szCs w:val="24"/>
                <w:lang w:eastAsia="ru-RU"/>
              </w:rPr>
              <w:t>”</w:t>
            </w:r>
          </w:p>
          <w:p w:rsidR="00516E11" w:rsidRPr="00F63B24" w:rsidRDefault="00516E11" w:rsidP="00806E03">
            <w:pPr>
              <w:ind w:firstLine="709"/>
              <w:rPr>
                <w:rFonts w:ascii="Times New Roman" w:eastAsia="Times New Roman" w:hAnsi="Times New Roman" w:cs="Times New Roman"/>
                <w:sz w:val="24"/>
                <w:szCs w:val="24"/>
                <w:lang w:eastAsia="ru-RU"/>
              </w:rPr>
            </w:pPr>
            <w:r w:rsidRPr="00F63B24">
              <w:rPr>
                <w:rFonts w:ascii="Times New Roman" w:eastAsia="Times New Roman" w:hAnsi="Times New Roman" w:cs="Times New Roman"/>
                <w:sz w:val="24"/>
                <w:szCs w:val="24"/>
                <w:lang w:eastAsia="ru-RU"/>
              </w:rPr>
              <w:t>“</w:t>
            </w:r>
            <w:r w:rsidRPr="00F63B24">
              <w:rPr>
                <w:rFonts w:ascii="Times New Roman" w:eastAsia="Times New Roman" w:hAnsi="Times New Roman" w:cs="Times New Roman"/>
                <w:sz w:val="24"/>
                <w:szCs w:val="24"/>
                <w:lang w:val="uk-UA" w:eastAsia="ru-RU"/>
              </w:rPr>
              <w:t>Використання елементів інноваційних технологій як засіб підвищення якості знань учнів</w:t>
            </w:r>
            <w:r w:rsidRPr="00F63B24">
              <w:rPr>
                <w:rFonts w:ascii="Times New Roman" w:eastAsia="Times New Roman" w:hAnsi="Times New Roman" w:cs="Times New Roman"/>
                <w:sz w:val="24"/>
                <w:szCs w:val="24"/>
                <w:lang w:eastAsia="ru-RU"/>
              </w:rPr>
              <w:t>”</w:t>
            </w:r>
          </w:p>
        </w:tc>
        <w:tc>
          <w:tcPr>
            <w:tcW w:w="1418" w:type="dxa"/>
          </w:tcPr>
          <w:p w:rsidR="00516E11" w:rsidRPr="00F63B24" w:rsidRDefault="00516E11" w:rsidP="00806E03">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7" w:type="dxa"/>
          </w:tcPr>
          <w:p w:rsidR="00516E11" w:rsidRPr="00F63B24" w:rsidRDefault="00516E11" w:rsidP="00806E03">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8" w:type="dxa"/>
          </w:tcPr>
          <w:p w:rsidR="00516E11" w:rsidRPr="00F63B24" w:rsidRDefault="00516E11" w:rsidP="00806E03">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r>
      <w:tr w:rsidR="00516E11" w:rsidRPr="00F63B24" w:rsidTr="005957E5">
        <w:tc>
          <w:tcPr>
            <w:tcW w:w="534" w:type="dxa"/>
          </w:tcPr>
          <w:p w:rsidR="00516E11" w:rsidRPr="00F63B24" w:rsidRDefault="007308E9" w:rsidP="00806E03">
            <w:pPr>
              <w:ind w:firstLine="709"/>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4677" w:type="dxa"/>
          </w:tcPr>
          <w:p w:rsidR="00516E11" w:rsidRPr="00F63B24" w:rsidRDefault="00516E11" w:rsidP="00806E03">
            <w:pPr>
              <w:ind w:firstLine="709"/>
              <w:rPr>
                <w:rFonts w:ascii="Times New Roman" w:eastAsia="Times New Roman" w:hAnsi="Times New Roman" w:cs="Times New Roman"/>
                <w:sz w:val="24"/>
                <w:szCs w:val="24"/>
                <w:lang w:eastAsia="ru-RU"/>
              </w:rPr>
            </w:pPr>
            <w:r w:rsidRPr="00F63B24">
              <w:rPr>
                <w:rFonts w:ascii="Times New Roman" w:eastAsia="Times New Roman" w:hAnsi="Times New Roman" w:cs="Times New Roman"/>
                <w:sz w:val="24"/>
                <w:szCs w:val="24"/>
                <w:lang w:val="uk-UA" w:eastAsia="ru-RU"/>
              </w:rPr>
              <w:t xml:space="preserve">Конференція </w:t>
            </w:r>
            <w:r w:rsidRPr="00F63B24">
              <w:rPr>
                <w:rFonts w:ascii="Times New Roman" w:eastAsia="Times New Roman" w:hAnsi="Times New Roman" w:cs="Times New Roman"/>
                <w:sz w:val="24"/>
                <w:szCs w:val="24"/>
                <w:lang w:eastAsia="ru-RU"/>
              </w:rPr>
              <w:t>“</w:t>
            </w:r>
            <w:r w:rsidRPr="00F63B24">
              <w:rPr>
                <w:rFonts w:ascii="Times New Roman" w:eastAsia="Times New Roman" w:hAnsi="Times New Roman" w:cs="Times New Roman"/>
                <w:sz w:val="24"/>
                <w:szCs w:val="24"/>
                <w:lang w:val="uk-UA" w:eastAsia="ru-RU"/>
              </w:rPr>
              <w:t>Єдиний інформаційний простір навчального закладу – запорука ефективного функціонування школи</w:t>
            </w:r>
            <w:r w:rsidRPr="00F63B24">
              <w:rPr>
                <w:rFonts w:ascii="Times New Roman" w:eastAsia="Times New Roman" w:hAnsi="Times New Roman" w:cs="Times New Roman"/>
                <w:sz w:val="24"/>
                <w:szCs w:val="24"/>
                <w:lang w:eastAsia="ru-RU"/>
              </w:rPr>
              <w:t>”</w:t>
            </w:r>
            <w:r w:rsidRPr="00F63B24">
              <w:rPr>
                <w:rFonts w:ascii="Times New Roman" w:eastAsia="Times New Roman" w:hAnsi="Times New Roman" w:cs="Times New Roman"/>
                <w:sz w:val="24"/>
                <w:szCs w:val="24"/>
                <w:lang w:val="uk-UA" w:eastAsia="ru-RU"/>
              </w:rPr>
              <w:t xml:space="preserve"> (Стан сфор</w:t>
            </w:r>
            <w:r w:rsidRPr="00F63B24">
              <w:rPr>
                <w:rFonts w:ascii="Times New Roman" w:eastAsia="Times New Roman" w:hAnsi="Times New Roman" w:cs="Times New Roman"/>
                <w:sz w:val="24"/>
                <w:szCs w:val="24"/>
                <w:lang w:eastAsia="ru-RU"/>
              </w:rPr>
              <w:t>мованості єдиного інформаційного простору школи</w:t>
            </w:r>
          </w:p>
        </w:tc>
        <w:tc>
          <w:tcPr>
            <w:tcW w:w="1418" w:type="dxa"/>
          </w:tcPr>
          <w:p w:rsidR="00516E11" w:rsidRPr="00F63B24" w:rsidRDefault="00516E11" w:rsidP="00806E03">
            <w:pPr>
              <w:ind w:firstLine="709"/>
              <w:rPr>
                <w:rFonts w:ascii="Times New Roman" w:hAnsi="Times New Roman" w:cs="Times New Roman"/>
                <w:sz w:val="24"/>
                <w:szCs w:val="24"/>
                <w:lang w:val="uk-UA"/>
              </w:rPr>
            </w:pPr>
          </w:p>
        </w:tc>
        <w:tc>
          <w:tcPr>
            <w:tcW w:w="1417" w:type="dxa"/>
          </w:tcPr>
          <w:p w:rsidR="00516E11" w:rsidRPr="00F63B24" w:rsidRDefault="00516E11" w:rsidP="00806E03">
            <w:pPr>
              <w:ind w:firstLine="709"/>
              <w:rPr>
                <w:rFonts w:ascii="Times New Roman" w:hAnsi="Times New Roman" w:cs="Times New Roman"/>
                <w:sz w:val="24"/>
                <w:szCs w:val="24"/>
                <w:lang w:val="uk-UA"/>
              </w:rPr>
            </w:pPr>
          </w:p>
        </w:tc>
        <w:tc>
          <w:tcPr>
            <w:tcW w:w="1418" w:type="dxa"/>
          </w:tcPr>
          <w:p w:rsidR="00516E11" w:rsidRPr="00F63B24" w:rsidRDefault="00516E11" w:rsidP="00806E03">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r>
      <w:tr w:rsidR="00516E11" w:rsidRPr="00F63B24" w:rsidTr="005957E5">
        <w:tc>
          <w:tcPr>
            <w:tcW w:w="534" w:type="dxa"/>
          </w:tcPr>
          <w:p w:rsidR="00516E11" w:rsidRPr="00F63B24" w:rsidRDefault="007308E9" w:rsidP="00806E03">
            <w:pPr>
              <w:ind w:firstLine="709"/>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4677" w:type="dxa"/>
          </w:tcPr>
          <w:p w:rsidR="00516E11" w:rsidRPr="00F63B24" w:rsidRDefault="00516E11" w:rsidP="00806E03">
            <w:pPr>
              <w:ind w:firstLine="709"/>
              <w:rPr>
                <w:rFonts w:ascii="Times New Roman" w:eastAsia="Times New Roman" w:hAnsi="Times New Roman" w:cs="Times New Roman"/>
                <w:sz w:val="24"/>
                <w:szCs w:val="24"/>
                <w:lang w:val="uk-UA" w:eastAsia="ru-RU"/>
              </w:rPr>
            </w:pPr>
            <w:r w:rsidRPr="00F63B24">
              <w:rPr>
                <w:rFonts w:ascii="Times New Roman" w:eastAsia="Times New Roman" w:hAnsi="Times New Roman" w:cs="Times New Roman"/>
                <w:sz w:val="24"/>
                <w:szCs w:val="24"/>
                <w:lang w:val="uk-UA" w:eastAsia="ru-RU"/>
              </w:rPr>
              <w:t>Тренінг. Як провести батьківські збори онлайн</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7" w:type="dxa"/>
          </w:tcPr>
          <w:p w:rsidR="00516E11" w:rsidRPr="00F63B24" w:rsidRDefault="00516E11" w:rsidP="00806E03">
            <w:pPr>
              <w:ind w:firstLine="709"/>
              <w:jc w:val="center"/>
              <w:rPr>
                <w:rFonts w:ascii="Times New Roman" w:hAnsi="Times New Roman" w:cs="Times New Roman"/>
                <w:sz w:val="24"/>
                <w:szCs w:val="24"/>
                <w:lang w:val="uk-UA"/>
              </w:rPr>
            </w:pP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p>
        </w:tc>
      </w:tr>
      <w:tr w:rsidR="00516E11" w:rsidRPr="00F63B24" w:rsidTr="005957E5">
        <w:tc>
          <w:tcPr>
            <w:tcW w:w="534" w:type="dxa"/>
          </w:tcPr>
          <w:p w:rsidR="00516E11" w:rsidRPr="00F63B24" w:rsidRDefault="007308E9" w:rsidP="00806E03">
            <w:pPr>
              <w:ind w:firstLine="709"/>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4677" w:type="dxa"/>
          </w:tcPr>
          <w:p w:rsidR="00516E11" w:rsidRPr="00F63B24" w:rsidRDefault="00516E11" w:rsidP="00806E03">
            <w:pPr>
              <w:ind w:firstLine="709"/>
              <w:rPr>
                <w:rFonts w:ascii="Times New Roman" w:eastAsia="Times New Roman" w:hAnsi="Times New Roman" w:cs="Times New Roman"/>
                <w:sz w:val="24"/>
                <w:szCs w:val="24"/>
                <w:lang w:val="uk-UA" w:eastAsia="ru-RU"/>
              </w:rPr>
            </w:pPr>
            <w:r w:rsidRPr="00F63B24">
              <w:rPr>
                <w:rFonts w:ascii="Times New Roman" w:eastAsia="Times New Roman" w:hAnsi="Times New Roman" w:cs="Times New Roman"/>
                <w:sz w:val="24"/>
                <w:szCs w:val="24"/>
                <w:lang w:val="uk-UA" w:eastAsia="ru-RU"/>
              </w:rPr>
              <w:t>Проводити відкриті уроки з використанням ІКТ. Конкурс розробок.</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7"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r>
      <w:tr w:rsidR="00516E11" w:rsidRPr="00F63B24" w:rsidTr="005957E5">
        <w:tc>
          <w:tcPr>
            <w:tcW w:w="534" w:type="dxa"/>
          </w:tcPr>
          <w:p w:rsidR="00516E11" w:rsidRPr="00F63B24" w:rsidRDefault="007308E9" w:rsidP="00806E03">
            <w:pPr>
              <w:ind w:firstLine="709"/>
              <w:rPr>
                <w:rFonts w:ascii="Times New Roman" w:hAnsi="Times New Roman" w:cs="Times New Roman"/>
                <w:sz w:val="24"/>
                <w:szCs w:val="24"/>
                <w:lang w:val="uk-UA"/>
              </w:rPr>
            </w:pPr>
            <w:r>
              <w:rPr>
                <w:rFonts w:ascii="Times New Roman" w:hAnsi="Times New Roman" w:cs="Times New Roman"/>
                <w:sz w:val="24"/>
                <w:szCs w:val="24"/>
                <w:lang w:val="uk-UA"/>
              </w:rPr>
              <w:lastRenderedPageBreak/>
              <w:t>1</w:t>
            </w:r>
          </w:p>
        </w:tc>
        <w:tc>
          <w:tcPr>
            <w:tcW w:w="4677" w:type="dxa"/>
          </w:tcPr>
          <w:p w:rsidR="00516E11" w:rsidRPr="00F63B24" w:rsidRDefault="00516E11" w:rsidP="00806E03">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Конкурс розробок кращого дистанційного уроку.</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p>
        </w:tc>
        <w:tc>
          <w:tcPr>
            <w:tcW w:w="1417" w:type="dxa"/>
          </w:tcPr>
          <w:p w:rsidR="00516E11" w:rsidRPr="00F63B24" w:rsidRDefault="00516E11" w:rsidP="00806E03">
            <w:pPr>
              <w:ind w:firstLine="709"/>
              <w:jc w:val="center"/>
              <w:rPr>
                <w:rFonts w:ascii="Times New Roman" w:hAnsi="Times New Roman" w:cs="Times New Roman"/>
                <w:sz w:val="24"/>
                <w:szCs w:val="24"/>
                <w:lang w:val="uk-UA"/>
              </w:rPr>
            </w:pP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r>
      <w:tr w:rsidR="00516E11" w:rsidRPr="00F63B24" w:rsidTr="005957E5">
        <w:tc>
          <w:tcPr>
            <w:tcW w:w="534" w:type="dxa"/>
          </w:tcPr>
          <w:p w:rsidR="00516E11" w:rsidRPr="00F63B24" w:rsidRDefault="007308E9" w:rsidP="00806E03">
            <w:pPr>
              <w:ind w:firstLine="709"/>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4677" w:type="dxa"/>
          </w:tcPr>
          <w:p w:rsidR="00516E11" w:rsidRPr="00F63B24" w:rsidRDefault="00516E11" w:rsidP="00806E03">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 xml:space="preserve">Навчання педпрацівників з питань організації проведення дистанційного уроку, організації відео конференції на сервісах </w:t>
            </w:r>
            <w:r w:rsidRPr="00F63B24">
              <w:rPr>
                <w:rFonts w:ascii="Times New Roman" w:hAnsi="Times New Roman" w:cs="Times New Roman"/>
                <w:sz w:val="24"/>
                <w:szCs w:val="24"/>
                <w:lang w:val="en-US"/>
              </w:rPr>
              <w:t>ZOOM</w:t>
            </w:r>
            <w:r w:rsidRPr="00F63B24">
              <w:rPr>
                <w:rFonts w:ascii="Times New Roman" w:hAnsi="Times New Roman" w:cs="Times New Roman"/>
                <w:sz w:val="24"/>
                <w:szCs w:val="24"/>
                <w:lang w:val="uk-UA"/>
              </w:rPr>
              <w:t xml:space="preserve">, </w:t>
            </w:r>
            <w:r w:rsidRPr="00F63B24">
              <w:rPr>
                <w:rFonts w:ascii="Times New Roman" w:hAnsi="Times New Roman" w:cs="Times New Roman"/>
                <w:sz w:val="24"/>
                <w:szCs w:val="24"/>
                <w:lang w:val="en-US"/>
              </w:rPr>
              <w:t>SKYPE</w:t>
            </w:r>
            <w:r w:rsidRPr="00F63B24">
              <w:rPr>
                <w:rFonts w:ascii="Times New Roman" w:hAnsi="Times New Roman" w:cs="Times New Roman"/>
                <w:sz w:val="24"/>
                <w:szCs w:val="24"/>
                <w:lang w:val="uk-UA"/>
              </w:rPr>
              <w:t xml:space="preserve">, </w:t>
            </w:r>
            <w:r w:rsidRPr="00F63B24">
              <w:rPr>
                <w:rFonts w:ascii="Times New Roman" w:hAnsi="Times New Roman" w:cs="Times New Roman"/>
                <w:sz w:val="24"/>
                <w:szCs w:val="24"/>
                <w:lang w:val="en-US"/>
              </w:rPr>
              <w:t>VIBER</w:t>
            </w:r>
            <w:r w:rsidRPr="00F63B24">
              <w:rPr>
                <w:rFonts w:ascii="Times New Roman" w:hAnsi="Times New Roman" w:cs="Times New Roman"/>
                <w:sz w:val="24"/>
                <w:szCs w:val="24"/>
                <w:lang w:val="uk-UA"/>
              </w:rPr>
              <w:t>,</w:t>
            </w:r>
            <w:r w:rsidRPr="00F63B24">
              <w:rPr>
                <w:rFonts w:ascii="Times New Roman" w:hAnsi="Times New Roman" w:cs="Times New Roman"/>
                <w:sz w:val="24"/>
                <w:szCs w:val="24"/>
                <w:lang w:val="en-US"/>
              </w:rPr>
              <w:t>COOGL</w:t>
            </w:r>
            <w:r w:rsidRPr="00F63B24">
              <w:rPr>
                <w:rFonts w:ascii="Times New Roman" w:hAnsi="Times New Roman" w:cs="Times New Roman"/>
                <w:sz w:val="24"/>
                <w:szCs w:val="24"/>
                <w:lang w:val="uk-UA"/>
              </w:rPr>
              <w:t xml:space="preserve"> </w:t>
            </w:r>
            <w:r w:rsidRPr="00F63B24">
              <w:rPr>
                <w:rFonts w:ascii="Times New Roman" w:hAnsi="Times New Roman" w:cs="Times New Roman"/>
                <w:sz w:val="24"/>
                <w:szCs w:val="24"/>
                <w:lang w:val="en-US"/>
              </w:rPr>
              <w:t>MEET</w:t>
            </w:r>
            <w:r w:rsidRPr="00F63B24">
              <w:rPr>
                <w:rFonts w:ascii="Times New Roman" w:hAnsi="Times New Roman" w:cs="Times New Roman"/>
                <w:sz w:val="24"/>
                <w:szCs w:val="24"/>
                <w:lang w:val="uk-UA"/>
              </w:rPr>
              <w:t xml:space="preserve">, </w:t>
            </w:r>
            <w:r w:rsidRPr="00F63B24">
              <w:rPr>
                <w:rFonts w:ascii="Times New Roman" w:hAnsi="Times New Roman" w:cs="Times New Roman"/>
                <w:sz w:val="24"/>
                <w:szCs w:val="24"/>
                <w:lang w:val="en-US"/>
              </w:rPr>
              <w:t>DUO</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7" w:type="dxa"/>
          </w:tcPr>
          <w:p w:rsidR="00516E11" w:rsidRPr="00F63B24" w:rsidRDefault="00516E11" w:rsidP="00806E03">
            <w:pPr>
              <w:ind w:firstLine="709"/>
              <w:jc w:val="center"/>
              <w:rPr>
                <w:rFonts w:ascii="Times New Roman" w:hAnsi="Times New Roman" w:cs="Times New Roman"/>
                <w:sz w:val="24"/>
                <w:szCs w:val="24"/>
                <w:lang w:val="uk-UA"/>
              </w:rPr>
            </w:pP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p>
        </w:tc>
      </w:tr>
      <w:tr w:rsidR="00516E11" w:rsidRPr="00F63B24" w:rsidTr="005957E5">
        <w:tc>
          <w:tcPr>
            <w:tcW w:w="534" w:type="dxa"/>
          </w:tcPr>
          <w:p w:rsidR="00516E11" w:rsidRPr="00F63B24" w:rsidRDefault="007308E9" w:rsidP="00806E03">
            <w:pPr>
              <w:ind w:firstLine="709"/>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4677" w:type="dxa"/>
          </w:tcPr>
          <w:p w:rsidR="00516E11" w:rsidRPr="00F63B24" w:rsidRDefault="00516E11" w:rsidP="00806E03">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 xml:space="preserve">Організація проходження курсів для дистанційного навчання </w:t>
            </w:r>
            <w:r w:rsidRPr="00F63B24">
              <w:rPr>
                <w:rFonts w:ascii="Times New Roman" w:hAnsi="Times New Roman" w:cs="Times New Roman"/>
                <w:sz w:val="24"/>
                <w:szCs w:val="24"/>
                <w:lang w:val="en-US"/>
              </w:rPr>
              <w:t>PROMETEHUS</w:t>
            </w:r>
            <w:r w:rsidRPr="00F63B24">
              <w:rPr>
                <w:rFonts w:ascii="Times New Roman" w:hAnsi="Times New Roman" w:cs="Times New Roman"/>
                <w:sz w:val="24"/>
                <w:szCs w:val="24"/>
                <w:lang w:val="uk-UA"/>
              </w:rPr>
              <w:t xml:space="preserve">, </w:t>
            </w:r>
            <w:r w:rsidRPr="00F63B24">
              <w:rPr>
                <w:rFonts w:ascii="Times New Roman" w:hAnsi="Times New Roman" w:cs="Times New Roman"/>
                <w:sz w:val="24"/>
                <w:szCs w:val="24"/>
                <w:lang w:val="en-US"/>
              </w:rPr>
              <w:t>ED</w:t>
            </w:r>
            <w:r w:rsidRPr="00F63B24">
              <w:rPr>
                <w:rFonts w:ascii="Times New Roman" w:hAnsi="Times New Roman" w:cs="Times New Roman"/>
                <w:sz w:val="24"/>
                <w:szCs w:val="24"/>
                <w:lang w:val="uk-UA"/>
              </w:rPr>
              <w:t>-</w:t>
            </w:r>
            <w:r w:rsidRPr="00F63B24">
              <w:rPr>
                <w:rFonts w:ascii="Times New Roman" w:hAnsi="Times New Roman" w:cs="Times New Roman"/>
                <w:sz w:val="24"/>
                <w:szCs w:val="24"/>
                <w:lang w:val="en-US"/>
              </w:rPr>
              <w:t>ERA</w:t>
            </w:r>
            <w:r w:rsidRPr="00F63B24">
              <w:rPr>
                <w:rFonts w:ascii="Times New Roman" w:hAnsi="Times New Roman" w:cs="Times New Roman"/>
                <w:sz w:val="24"/>
                <w:szCs w:val="24"/>
                <w:lang w:val="uk-UA"/>
              </w:rPr>
              <w:t xml:space="preserve">, </w:t>
            </w:r>
            <w:r w:rsidRPr="00F63B24">
              <w:rPr>
                <w:rFonts w:ascii="Times New Roman" w:hAnsi="Times New Roman" w:cs="Times New Roman"/>
                <w:sz w:val="24"/>
                <w:szCs w:val="24"/>
                <w:lang w:val="en-US"/>
              </w:rPr>
              <w:t>ILearn</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7"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p>
        </w:tc>
      </w:tr>
      <w:tr w:rsidR="00516E11" w:rsidRPr="00F63B24" w:rsidTr="005957E5">
        <w:tc>
          <w:tcPr>
            <w:tcW w:w="534" w:type="dxa"/>
          </w:tcPr>
          <w:p w:rsidR="00516E11" w:rsidRPr="00F63B24" w:rsidRDefault="007308E9" w:rsidP="00806E03">
            <w:pPr>
              <w:ind w:firstLine="709"/>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4677" w:type="dxa"/>
          </w:tcPr>
          <w:p w:rsidR="00516E11" w:rsidRPr="00F63B24" w:rsidRDefault="00516E11" w:rsidP="00806E03">
            <w:pPr>
              <w:ind w:firstLine="709"/>
              <w:rPr>
                <w:rFonts w:ascii="Times New Roman" w:eastAsia="Times New Roman" w:hAnsi="Times New Roman" w:cs="Times New Roman"/>
                <w:sz w:val="24"/>
                <w:szCs w:val="24"/>
                <w:lang w:val="uk-UA" w:eastAsia="ru-RU"/>
              </w:rPr>
            </w:pPr>
            <w:r w:rsidRPr="00F63B24">
              <w:rPr>
                <w:rFonts w:ascii="Times New Roman" w:eastAsia="Times New Roman" w:hAnsi="Times New Roman" w:cs="Times New Roman"/>
                <w:sz w:val="24"/>
                <w:szCs w:val="24"/>
                <w:lang w:val="uk-UA" w:eastAsia="ru-RU"/>
              </w:rPr>
              <w:t>Інформатизація бібліотечної</w:t>
            </w:r>
          </w:p>
          <w:p w:rsidR="00516E11" w:rsidRPr="00F63B24" w:rsidRDefault="00516E11" w:rsidP="00806E03">
            <w:pPr>
              <w:ind w:firstLine="709"/>
              <w:rPr>
                <w:rFonts w:ascii="Times New Roman" w:hAnsi="Times New Roman" w:cs="Times New Roman"/>
                <w:sz w:val="24"/>
                <w:szCs w:val="24"/>
                <w:lang w:val="uk-UA"/>
              </w:rPr>
            </w:pPr>
            <w:r w:rsidRPr="00F63B24">
              <w:rPr>
                <w:rFonts w:ascii="Times New Roman" w:eastAsia="Times New Roman" w:hAnsi="Times New Roman" w:cs="Times New Roman"/>
                <w:sz w:val="24"/>
                <w:szCs w:val="24"/>
                <w:lang w:val="uk-UA" w:eastAsia="ru-RU"/>
              </w:rPr>
              <w:t xml:space="preserve">діяльності </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7"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p>
        </w:tc>
      </w:tr>
      <w:tr w:rsidR="00516E11" w:rsidRPr="00F63B24" w:rsidTr="005957E5">
        <w:tc>
          <w:tcPr>
            <w:tcW w:w="534" w:type="dxa"/>
          </w:tcPr>
          <w:p w:rsidR="00516E11" w:rsidRPr="00F63B24" w:rsidRDefault="007308E9" w:rsidP="00806E03">
            <w:pPr>
              <w:ind w:firstLine="709"/>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4677" w:type="dxa"/>
          </w:tcPr>
          <w:p w:rsidR="00516E11" w:rsidRPr="00F63B24" w:rsidRDefault="00516E11" w:rsidP="00806E03">
            <w:pPr>
              <w:ind w:firstLine="709"/>
              <w:rPr>
                <w:rFonts w:ascii="Times New Roman" w:eastAsia="Times New Roman" w:hAnsi="Times New Roman" w:cs="Times New Roman"/>
                <w:sz w:val="24"/>
                <w:szCs w:val="24"/>
                <w:lang w:eastAsia="ru-RU"/>
              </w:rPr>
            </w:pPr>
            <w:r w:rsidRPr="00F63B24">
              <w:rPr>
                <w:rFonts w:ascii="Times New Roman" w:eastAsia="Times New Roman" w:hAnsi="Times New Roman" w:cs="Times New Roman"/>
                <w:sz w:val="24"/>
                <w:szCs w:val="24"/>
                <w:lang w:eastAsia="ru-RU"/>
              </w:rPr>
              <w:t>Оснащення предметних</w:t>
            </w:r>
            <w:r w:rsidRPr="00F63B24">
              <w:rPr>
                <w:rFonts w:ascii="Times New Roman" w:eastAsia="Times New Roman" w:hAnsi="Times New Roman" w:cs="Times New Roman"/>
                <w:sz w:val="24"/>
                <w:szCs w:val="24"/>
                <w:lang w:val="uk-UA" w:eastAsia="ru-RU"/>
              </w:rPr>
              <w:t xml:space="preserve"> </w:t>
            </w:r>
            <w:r w:rsidRPr="00F63B24">
              <w:rPr>
                <w:rFonts w:ascii="Times New Roman" w:eastAsia="Times New Roman" w:hAnsi="Times New Roman" w:cs="Times New Roman"/>
                <w:sz w:val="24"/>
                <w:szCs w:val="24"/>
                <w:lang w:eastAsia="ru-RU"/>
              </w:rPr>
              <w:t>кабінетів інтерактивним</w:t>
            </w:r>
          </w:p>
          <w:p w:rsidR="00516E11" w:rsidRPr="00F63B24" w:rsidRDefault="00516E11" w:rsidP="00806E03">
            <w:pPr>
              <w:ind w:firstLine="709"/>
              <w:rPr>
                <w:rFonts w:ascii="Times New Roman" w:hAnsi="Times New Roman" w:cs="Times New Roman"/>
                <w:sz w:val="24"/>
                <w:szCs w:val="24"/>
                <w:lang w:val="uk-UA"/>
              </w:rPr>
            </w:pPr>
            <w:r w:rsidRPr="00F63B24">
              <w:rPr>
                <w:rFonts w:ascii="Times New Roman" w:eastAsia="Times New Roman" w:hAnsi="Times New Roman" w:cs="Times New Roman"/>
                <w:sz w:val="24"/>
                <w:szCs w:val="24"/>
                <w:lang w:eastAsia="ru-RU"/>
              </w:rPr>
              <w:t>устаткуванням</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7"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r>
      <w:tr w:rsidR="00516E11" w:rsidRPr="00F63B24" w:rsidTr="005957E5">
        <w:tc>
          <w:tcPr>
            <w:tcW w:w="534" w:type="dxa"/>
          </w:tcPr>
          <w:p w:rsidR="00516E11" w:rsidRPr="00F63B24" w:rsidRDefault="00516E11" w:rsidP="00806E03">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2</w:t>
            </w:r>
          </w:p>
        </w:tc>
        <w:tc>
          <w:tcPr>
            <w:tcW w:w="4677" w:type="dxa"/>
          </w:tcPr>
          <w:p w:rsidR="00516E11" w:rsidRPr="00F63B24" w:rsidRDefault="00516E11" w:rsidP="00806E03">
            <w:pPr>
              <w:ind w:firstLine="709"/>
              <w:rPr>
                <w:rFonts w:ascii="Times New Roman" w:eastAsia="Times New Roman" w:hAnsi="Times New Roman" w:cs="Times New Roman"/>
                <w:sz w:val="24"/>
                <w:szCs w:val="24"/>
                <w:lang w:eastAsia="ru-RU"/>
              </w:rPr>
            </w:pPr>
            <w:r w:rsidRPr="00F63B24">
              <w:rPr>
                <w:rFonts w:ascii="Times New Roman" w:eastAsia="Times New Roman" w:hAnsi="Times New Roman" w:cs="Times New Roman"/>
                <w:sz w:val="24"/>
                <w:szCs w:val="24"/>
                <w:lang w:eastAsia="ru-RU"/>
              </w:rPr>
              <w:t>Впровадження навчальних</w:t>
            </w:r>
            <w:r w:rsidRPr="00F63B24">
              <w:rPr>
                <w:rFonts w:ascii="Times New Roman" w:eastAsia="Times New Roman" w:hAnsi="Times New Roman" w:cs="Times New Roman"/>
                <w:sz w:val="24"/>
                <w:szCs w:val="24"/>
                <w:lang w:val="uk-UA" w:eastAsia="ru-RU"/>
              </w:rPr>
              <w:t xml:space="preserve"> </w:t>
            </w:r>
            <w:r w:rsidRPr="00F63B24">
              <w:rPr>
                <w:rFonts w:ascii="Times New Roman" w:eastAsia="Times New Roman" w:hAnsi="Times New Roman" w:cs="Times New Roman"/>
                <w:sz w:val="24"/>
                <w:szCs w:val="24"/>
                <w:lang w:eastAsia="ru-RU"/>
              </w:rPr>
              <w:t>програм з ІКТ - підтримкою</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7"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r>
      <w:tr w:rsidR="00516E11" w:rsidRPr="00F63B24" w:rsidTr="005957E5">
        <w:tc>
          <w:tcPr>
            <w:tcW w:w="534" w:type="dxa"/>
          </w:tcPr>
          <w:p w:rsidR="00516E11" w:rsidRPr="00F63B24" w:rsidRDefault="007308E9" w:rsidP="00806E03">
            <w:pPr>
              <w:ind w:firstLine="709"/>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4677" w:type="dxa"/>
          </w:tcPr>
          <w:p w:rsidR="00516E11" w:rsidRPr="00F63B24" w:rsidRDefault="00516E11" w:rsidP="00806E03">
            <w:pPr>
              <w:ind w:firstLine="709"/>
              <w:rPr>
                <w:rFonts w:ascii="Times New Roman" w:eastAsia="Times New Roman" w:hAnsi="Times New Roman" w:cs="Times New Roman"/>
                <w:sz w:val="24"/>
                <w:szCs w:val="24"/>
                <w:lang w:eastAsia="ru-RU"/>
              </w:rPr>
            </w:pPr>
            <w:r w:rsidRPr="00F63B24">
              <w:rPr>
                <w:rFonts w:ascii="Times New Roman" w:eastAsia="Times New Roman" w:hAnsi="Times New Roman" w:cs="Times New Roman"/>
                <w:sz w:val="24"/>
                <w:szCs w:val="24"/>
                <w:lang w:eastAsia="ru-RU"/>
              </w:rPr>
              <w:t>Розробка цифрових освітніх</w:t>
            </w:r>
            <w:r w:rsidRPr="00F63B24">
              <w:rPr>
                <w:rFonts w:ascii="Times New Roman" w:eastAsia="Times New Roman" w:hAnsi="Times New Roman" w:cs="Times New Roman"/>
                <w:sz w:val="24"/>
                <w:szCs w:val="24"/>
                <w:lang w:val="uk-UA" w:eastAsia="ru-RU"/>
              </w:rPr>
              <w:t xml:space="preserve"> </w:t>
            </w:r>
            <w:r w:rsidRPr="00F63B24">
              <w:rPr>
                <w:rFonts w:ascii="Times New Roman" w:eastAsia="Times New Roman" w:hAnsi="Times New Roman" w:cs="Times New Roman"/>
                <w:sz w:val="24"/>
                <w:szCs w:val="24"/>
                <w:lang w:eastAsia="ru-RU"/>
              </w:rPr>
              <w:t>ресурсів</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7"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r>
      <w:tr w:rsidR="00516E11" w:rsidRPr="00F63B24" w:rsidTr="005957E5">
        <w:tc>
          <w:tcPr>
            <w:tcW w:w="534" w:type="dxa"/>
          </w:tcPr>
          <w:p w:rsidR="00516E11" w:rsidRPr="00F63B24" w:rsidRDefault="007308E9" w:rsidP="00806E03">
            <w:pPr>
              <w:ind w:firstLine="709"/>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4677" w:type="dxa"/>
          </w:tcPr>
          <w:p w:rsidR="00516E11" w:rsidRPr="00F63B24" w:rsidRDefault="00516E11" w:rsidP="00806E03">
            <w:pPr>
              <w:ind w:firstLine="709"/>
              <w:rPr>
                <w:rFonts w:ascii="Times New Roman" w:eastAsia="Times New Roman" w:hAnsi="Times New Roman" w:cs="Times New Roman"/>
                <w:sz w:val="24"/>
                <w:szCs w:val="24"/>
                <w:lang w:val="uk-UA" w:eastAsia="ru-RU"/>
              </w:rPr>
            </w:pPr>
            <w:r w:rsidRPr="00F63B24">
              <w:rPr>
                <w:rFonts w:ascii="Times New Roman" w:eastAsia="Times New Roman" w:hAnsi="Times New Roman" w:cs="Times New Roman"/>
                <w:sz w:val="24"/>
                <w:szCs w:val="24"/>
                <w:lang w:val="uk-UA" w:eastAsia="ru-RU"/>
              </w:rPr>
              <w:t>Організація внутрішньої системи підтримки обмінудосвідом в галузі ІКТ</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7" w:type="dxa"/>
          </w:tcPr>
          <w:p w:rsidR="00516E11" w:rsidRPr="00F63B24" w:rsidRDefault="007308E9" w:rsidP="00806E03">
            <w:pPr>
              <w:ind w:firstLine="709"/>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p>
        </w:tc>
      </w:tr>
      <w:tr w:rsidR="00516E11" w:rsidRPr="00F63B24" w:rsidTr="005957E5">
        <w:tc>
          <w:tcPr>
            <w:tcW w:w="534" w:type="dxa"/>
          </w:tcPr>
          <w:p w:rsidR="00516E11" w:rsidRPr="00F63B24" w:rsidRDefault="007308E9" w:rsidP="00806E03">
            <w:pPr>
              <w:ind w:firstLine="709"/>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4677" w:type="dxa"/>
          </w:tcPr>
          <w:p w:rsidR="00516E11" w:rsidRPr="00F63B24" w:rsidRDefault="00516E11" w:rsidP="00806E03">
            <w:pPr>
              <w:ind w:firstLine="709"/>
              <w:rPr>
                <w:rFonts w:ascii="Times New Roman" w:hAnsi="Times New Roman" w:cs="Times New Roman"/>
                <w:sz w:val="24"/>
                <w:szCs w:val="24"/>
                <w:lang w:val="uk-UA"/>
              </w:rPr>
            </w:pPr>
            <w:r w:rsidRPr="00F63B24">
              <w:rPr>
                <w:rFonts w:ascii="Times New Roman" w:eastAsia="Times New Roman" w:hAnsi="Times New Roman" w:cs="Times New Roman"/>
                <w:bCs/>
                <w:sz w:val="24"/>
                <w:szCs w:val="24"/>
                <w:lang w:eastAsia="ru-RU"/>
              </w:rPr>
              <w:t>Мотивація вчителів до використання мультимедіа в навчальному процесі</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7"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r>
      <w:tr w:rsidR="00516E11" w:rsidRPr="00F63B24" w:rsidTr="005957E5">
        <w:tc>
          <w:tcPr>
            <w:tcW w:w="534" w:type="dxa"/>
          </w:tcPr>
          <w:p w:rsidR="00516E11" w:rsidRPr="00F63B24" w:rsidRDefault="00516E11" w:rsidP="007308E9">
            <w:pPr>
              <w:rPr>
                <w:rFonts w:ascii="Times New Roman" w:hAnsi="Times New Roman" w:cs="Times New Roman"/>
                <w:sz w:val="24"/>
                <w:szCs w:val="24"/>
                <w:lang w:val="uk-UA"/>
              </w:rPr>
            </w:pPr>
          </w:p>
        </w:tc>
        <w:tc>
          <w:tcPr>
            <w:tcW w:w="4677" w:type="dxa"/>
          </w:tcPr>
          <w:p w:rsidR="00516E11" w:rsidRPr="00F63B24" w:rsidRDefault="00516E11" w:rsidP="00806E03">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 xml:space="preserve">Оформлення ділової документації; </w:t>
            </w:r>
          </w:p>
          <w:p w:rsidR="00516E11" w:rsidRPr="00F63B24" w:rsidRDefault="00516E11" w:rsidP="00806E03">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Проведення контрольно — аналітичної діяльності (підготовка схем аналізу, обробка даних, результативність у вигляді графіків, діаграм (атестація педагогів, рівень знань учнів з різних розділів програми тощо);</w:t>
            </w:r>
          </w:p>
          <w:p w:rsidR="00516E11" w:rsidRPr="00F63B24" w:rsidRDefault="00516E11" w:rsidP="00806E03">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Робота в мережі Інтернет з питання самоосвіти та накопичення інформаційного матеріалу.</w:t>
            </w:r>
          </w:p>
          <w:p w:rsidR="00516E11" w:rsidRPr="00F63B24" w:rsidRDefault="00516E11" w:rsidP="00806E03">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 xml:space="preserve"> Оформлення атестаційних матеріалів;</w:t>
            </w:r>
          </w:p>
          <w:p w:rsidR="00516E11" w:rsidRPr="00F63B24" w:rsidRDefault="00516E11" w:rsidP="00806E03">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Розробка презентацій до семінарів, методичних об’єднань, конференцій, педагогічних рад, консультацій;</w:t>
            </w:r>
          </w:p>
          <w:p w:rsidR="00516E11" w:rsidRPr="00F63B24" w:rsidRDefault="00516E11" w:rsidP="00806E03">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Використання мультимедійного супроводу на заняттях, під час проведення свят та розваг, режимних моментів; у роботі з батьками (під час проведення консультацій, батьківських зборів, Дня відкритих дверей тощо);</w:t>
            </w:r>
          </w:p>
          <w:p w:rsidR="00516E11" w:rsidRPr="00F63B24" w:rsidRDefault="00516E11" w:rsidP="00806E03">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Оформлення стендів, інформаційних куточків;</w:t>
            </w:r>
          </w:p>
          <w:p w:rsidR="00516E11" w:rsidRPr="00F63B24" w:rsidRDefault="00516E11" w:rsidP="00806E03">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Оформлення буклетів, матеріалів для участі в різноманітних конкурсах.</w:t>
            </w:r>
          </w:p>
          <w:p w:rsidR="00516E11" w:rsidRPr="00F63B24" w:rsidRDefault="00516E11" w:rsidP="00806E03">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Накопичення ілюстративних матеріалів для випуску санбюлетнів, порад для батьків, оформлення презентацій, буклетів.</w:t>
            </w:r>
          </w:p>
          <w:p w:rsidR="00516E11" w:rsidRPr="00F63B24" w:rsidRDefault="00516E11" w:rsidP="00806E03">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Оснащення кабінету інформатики</w:t>
            </w:r>
          </w:p>
          <w:p w:rsidR="00516E11" w:rsidRPr="00F63B24" w:rsidRDefault="00516E11" w:rsidP="00806E03">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lastRenderedPageBreak/>
              <w:t>Методичний супровід застосування ІКТ Засідання МО</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lastRenderedPageBreak/>
              <w:t>+</w:t>
            </w:r>
          </w:p>
        </w:tc>
        <w:tc>
          <w:tcPr>
            <w:tcW w:w="1417"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r>
      <w:tr w:rsidR="00516E11" w:rsidRPr="00F63B24" w:rsidTr="005957E5">
        <w:tc>
          <w:tcPr>
            <w:tcW w:w="534" w:type="dxa"/>
          </w:tcPr>
          <w:p w:rsidR="00516E11" w:rsidRPr="00F63B24" w:rsidRDefault="007308E9" w:rsidP="00806E03">
            <w:pPr>
              <w:ind w:firstLine="709"/>
              <w:rPr>
                <w:rFonts w:ascii="Times New Roman" w:hAnsi="Times New Roman" w:cs="Times New Roman"/>
                <w:sz w:val="24"/>
                <w:szCs w:val="24"/>
                <w:lang w:val="uk-UA"/>
              </w:rPr>
            </w:pPr>
            <w:r>
              <w:rPr>
                <w:rFonts w:ascii="Times New Roman" w:hAnsi="Times New Roman" w:cs="Times New Roman"/>
                <w:sz w:val="24"/>
                <w:szCs w:val="24"/>
                <w:lang w:val="uk-UA"/>
              </w:rPr>
              <w:lastRenderedPageBreak/>
              <w:t>2</w:t>
            </w:r>
          </w:p>
        </w:tc>
        <w:tc>
          <w:tcPr>
            <w:tcW w:w="4677" w:type="dxa"/>
          </w:tcPr>
          <w:p w:rsidR="00516E11" w:rsidRPr="00F63B24" w:rsidRDefault="00516E11" w:rsidP="00806E03">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 xml:space="preserve">Проведення моніторингу результатів роботи  над створення єдиного інформаційного простору. </w:t>
            </w:r>
          </w:p>
          <w:p w:rsidR="00516E11" w:rsidRPr="00F63B24" w:rsidRDefault="00516E11" w:rsidP="00806E03">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Діагностика рівня професійної діяльності вчителів.</w:t>
            </w:r>
          </w:p>
          <w:p w:rsidR="00516E11" w:rsidRPr="00F63B24" w:rsidRDefault="00516E11" w:rsidP="00806E03">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Діагностика інформаційних та інтелектуальних умінь учнів</w:t>
            </w:r>
          </w:p>
        </w:tc>
        <w:tc>
          <w:tcPr>
            <w:tcW w:w="1418" w:type="dxa"/>
          </w:tcPr>
          <w:p w:rsidR="00516E11" w:rsidRPr="00F63B24" w:rsidRDefault="00516E11" w:rsidP="00806E03">
            <w:pPr>
              <w:ind w:firstLine="709"/>
              <w:rPr>
                <w:rFonts w:ascii="Times New Roman" w:hAnsi="Times New Roman" w:cs="Times New Roman"/>
                <w:sz w:val="24"/>
                <w:szCs w:val="24"/>
                <w:lang w:val="uk-UA"/>
              </w:rPr>
            </w:pPr>
          </w:p>
        </w:tc>
        <w:tc>
          <w:tcPr>
            <w:tcW w:w="1417" w:type="dxa"/>
          </w:tcPr>
          <w:p w:rsidR="00516E11" w:rsidRPr="00F63B24" w:rsidRDefault="00516E11" w:rsidP="00806E03">
            <w:pPr>
              <w:ind w:firstLine="709"/>
              <w:rPr>
                <w:rFonts w:ascii="Times New Roman" w:hAnsi="Times New Roman" w:cs="Times New Roman"/>
                <w:sz w:val="24"/>
                <w:szCs w:val="24"/>
                <w:lang w:val="uk-UA"/>
              </w:rPr>
            </w:pP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r>
      <w:tr w:rsidR="00516E11" w:rsidRPr="00F63B24" w:rsidTr="005957E5">
        <w:tc>
          <w:tcPr>
            <w:tcW w:w="534" w:type="dxa"/>
          </w:tcPr>
          <w:p w:rsidR="00516E11" w:rsidRPr="00F63B24" w:rsidRDefault="00516E11" w:rsidP="00806E03">
            <w:pPr>
              <w:ind w:firstLine="709"/>
              <w:rPr>
                <w:rFonts w:ascii="Times New Roman" w:hAnsi="Times New Roman" w:cs="Times New Roman"/>
                <w:sz w:val="24"/>
                <w:szCs w:val="24"/>
                <w:lang w:val="uk-UA"/>
              </w:rPr>
            </w:pPr>
          </w:p>
        </w:tc>
        <w:tc>
          <w:tcPr>
            <w:tcW w:w="4677" w:type="dxa"/>
          </w:tcPr>
          <w:p w:rsidR="00516E11" w:rsidRPr="00F63B24" w:rsidRDefault="00516E11" w:rsidP="00806E03">
            <w:pPr>
              <w:ind w:firstLine="709"/>
              <w:jc w:val="center"/>
              <w:rPr>
                <w:rFonts w:ascii="Times New Roman" w:eastAsia="Times New Roman" w:hAnsi="Times New Roman" w:cs="Times New Roman"/>
                <w:b/>
                <w:sz w:val="24"/>
                <w:szCs w:val="24"/>
                <w:lang w:eastAsia="ru-RU"/>
              </w:rPr>
            </w:pPr>
            <w:r w:rsidRPr="00F63B24">
              <w:rPr>
                <w:rFonts w:ascii="Times New Roman" w:eastAsia="Times New Roman" w:hAnsi="Times New Roman" w:cs="Times New Roman"/>
                <w:b/>
                <w:sz w:val="24"/>
                <w:szCs w:val="24"/>
                <w:lang w:val="uk-UA" w:eastAsia="ru-RU"/>
              </w:rPr>
              <w:t>Дистанційне навчання</w:t>
            </w:r>
          </w:p>
          <w:p w:rsidR="00516E11" w:rsidRPr="00F63B24" w:rsidRDefault="00516E11" w:rsidP="00806E03">
            <w:pPr>
              <w:ind w:firstLine="709"/>
              <w:jc w:val="center"/>
              <w:rPr>
                <w:rFonts w:ascii="Times New Roman" w:eastAsia="Times New Roman" w:hAnsi="Times New Roman" w:cs="Times New Roman"/>
                <w:b/>
                <w:sz w:val="24"/>
                <w:szCs w:val="24"/>
                <w:lang w:val="uk-UA" w:eastAsia="ru-RU"/>
              </w:rPr>
            </w:pPr>
            <w:r w:rsidRPr="00F63B24">
              <w:rPr>
                <w:rFonts w:ascii="Times New Roman" w:eastAsia="Times New Roman" w:hAnsi="Times New Roman" w:cs="Times New Roman"/>
                <w:b/>
                <w:sz w:val="24"/>
                <w:szCs w:val="24"/>
                <w:lang w:val="uk-UA" w:eastAsia="ru-RU"/>
              </w:rPr>
              <w:t>Відповідальні вчителі-предметники</w:t>
            </w:r>
          </w:p>
        </w:tc>
        <w:tc>
          <w:tcPr>
            <w:tcW w:w="1418" w:type="dxa"/>
          </w:tcPr>
          <w:p w:rsidR="00516E11" w:rsidRPr="00F63B24" w:rsidRDefault="00516E11" w:rsidP="00806E03">
            <w:pPr>
              <w:ind w:firstLine="709"/>
              <w:rPr>
                <w:rFonts w:ascii="Times New Roman" w:hAnsi="Times New Roman" w:cs="Times New Roman"/>
                <w:sz w:val="24"/>
                <w:szCs w:val="24"/>
                <w:lang w:val="uk-UA"/>
              </w:rPr>
            </w:pPr>
          </w:p>
        </w:tc>
        <w:tc>
          <w:tcPr>
            <w:tcW w:w="1417" w:type="dxa"/>
          </w:tcPr>
          <w:p w:rsidR="00516E11" w:rsidRPr="00F63B24" w:rsidRDefault="00516E11" w:rsidP="00806E03">
            <w:pPr>
              <w:ind w:firstLine="709"/>
              <w:rPr>
                <w:rFonts w:ascii="Times New Roman" w:hAnsi="Times New Roman" w:cs="Times New Roman"/>
                <w:sz w:val="24"/>
                <w:szCs w:val="24"/>
                <w:lang w:val="uk-UA"/>
              </w:rPr>
            </w:pPr>
          </w:p>
        </w:tc>
        <w:tc>
          <w:tcPr>
            <w:tcW w:w="1418" w:type="dxa"/>
          </w:tcPr>
          <w:p w:rsidR="00516E11" w:rsidRPr="00F63B24" w:rsidRDefault="00516E11" w:rsidP="00806E03">
            <w:pPr>
              <w:ind w:firstLine="709"/>
              <w:rPr>
                <w:rFonts w:ascii="Times New Roman" w:hAnsi="Times New Roman" w:cs="Times New Roman"/>
                <w:sz w:val="24"/>
                <w:szCs w:val="24"/>
                <w:lang w:val="uk-UA"/>
              </w:rPr>
            </w:pPr>
          </w:p>
        </w:tc>
      </w:tr>
      <w:tr w:rsidR="00516E11" w:rsidRPr="00F63B24" w:rsidTr="005957E5">
        <w:tc>
          <w:tcPr>
            <w:tcW w:w="534" w:type="dxa"/>
          </w:tcPr>
          <w:p w:rsidR="00516E11" w:rsidRPr="00F63B24" w:rsidRDefault="00516E11" w:rsidP="00806E03">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1</w:t>
            </w:r>
          </w:p>
        </w:tc>
        <w:tc>
          <w:tcPr>
            <w:tcW w:w="4677" w:type="dxa"/>
          </w:tcPr>
          <w:p w:rsidR="00516E11" w:rsidRPr="00F63B24" w:rsidRDefault="00516E11" w:rsidP="00806E03">
            <w:pPr>
              <w:ind w:firstLine="709"/>
              <w:rPr>
                <w:rFonts w:ascii="Times New Roman" w:eastAsia="Times New Roman" w:hAnsi="Times New Roman" w:cs="Times New Roman"/>
                <w:sz w:val="24"/>
                <w:szCs w:val="24"/>
                <w:lang w:val="uk-UA" w:eastAsia="ru-RU"/>
              </w:rPr>
            </w:pPr>
            <w:r w:rsidRPr="00F63B24">
              <w:rPr>
                <w:rFonts w:ascii="Times New Roman" w:eastAsia="Times New Roman" w:hAnsi="Times New Roman" w:cs="Times New Roman"/>
                <w:sz w:val="24"/>
                <w:szCs w:val="24"/>
                <w:lang w:val="uk-UA" w:eastAsia="ru-RU"/>
              </w:rPr>
              <w:t>Проходження курсів вчителями школи з метою підвищення рівня організації дистанційного навчання, володіння комп'ютерною технікою і технологіями. Опанувати єдину платформу для дистанційного навчання</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7"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r>
      <w:tr w:rsidR="00516E11" w:rsidRPr="00F63B24" w:rsidTr="005957E5">
        <w:tc>
          <w:tcPr>
            <w:tcW w:w="534" w:type="dxa"/>
          </w:tcPr>
          <w:p w:rsidR="00516E11" w:rsidRPr="00F63B24" w:rsidRDefault="00516E11" w:rsidP="00806E03">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2</w:t>
            </w:r>
          </w:p>
        </w:tc>
        <w:tc>
          <w:tcPr>
            <w:tcW w:w="4677" w:type="dxa"/>
          </w:tcPr>
          <w:p w:rsidR="00516E11" w:rsidRPr="00F63B24" w:rsidRDefault="00516E11" w:rsidP="00806E03">
            <w:pPr>
              <w:ind w:firstLine="709"/>
              <w:rPr>
                <w:rFonts w:ascii="Times New Roman" w:eastAsia="Times New Roman" w:hAnsi="Times New Roman" w:cs="Times New Roman"/>
                <w:sz w:val="24"/>
                <w:szCs w:val="24"/>
                <w:lang w:val="uk-UA" w:eastAsia="ru-RU"/>
              </w:rPr>
            </w:pPr>
            <w:r w:rsidRPr="00F63B24">
              <w:rPr>
                <w:rFonts w:ascii="Times New Roman" w:eastAsia="Times New Roman" w:hAnsi="Times New Roman" w:cs="Times New Roman"/>
                <w:sz w:val="24"/>
                <w:szCs w:val="24"/>
                <w:lang w:val="uk-UA" w:eastAsia="ru-RU"/>
              </w:rPr>
              <w:t xml:space="preserve">Створення навчально - методичної бази з дистанційного навчання </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7"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r>
      <w:tr w:rsidR="00516E11" w:rsidRPr="00F63B24" w:rsidTr="005957E5">
        <w:tc>
          <w:tcPr>
            <w:tcW w:w="534" w:type="dxa"/>
          </w:tcPr>
          <w:p w:rsidR="00516E11" w:rsidRPr="00F63B24" w:rsidRDefault="00516E11" w:rsidP="00806E03">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3</w:t>
            </w:r>
          </w:p>
        </w:tc>
        <w:tc>
          <w:tcPr>
            <w:tcW w:w="4677" w:type="dxa"/>
          </w:tcPr>
          <w:p w:rsidR="00516E11" w:rsidRPr="00F63B24" w:rsidRDefault="00516E11" w:rsidP="00806E03">
            <w:pPr>
              <w:ind w:firstLine="709"/>
              <w:rPr>
                <w:rFonts w:ascii="Times New Roman" w:eastAsia="Times New Roman" w:hAnsi="Times New Roman" w:cs="Times New Roman"/>
                <w:sz w:val="24"/>
                <w:szCs w:val="24"/>
                <w:lang w:val="uk-UA" w:eastAsia="ru-RU"/>
              </w:rPr>
            </w:pPr>
            <w:r w:rsidRPr="00F63B24">
              <w:rPr>
                <w:rFonts w:ascii="Times New Roman" w:eastAsia="Times New Roman" w:hAnsi="Times New Roman" w:cs="Times New Roman"/>
                <w:sz w:val="24"/>
                <w:szCs w:val="24"/>
                <w:lang w:val="uk-UA" w:eastAsia="ru-RU"/>
              </w:rPr>
              <w:t xml:space="preserve">Використання можливостей сайту школи для впровадження </w:t>
            </w:r>
            <w:r w:rsidRPr="00F63B24">
              <w:rPr>
                <w:rFonts w:ascii="Times New Roman" w:eastAsia="Times New Roman" w:hAnsi="Times New Roman" w:cs="Times New Roman"/>
                <w:sz w:val="24"/>
                <w:szCs w:val="24"/>
                <w:lang w:eastAsia="ru-RU"/>
              </w:rPr>
              <w:t>елементів дистанційного навчання школярів</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7"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r>
      <w:tr w:rsidR="00516E11" w:rsidRPr="00F63B24" w:rsidTr="005957E5">
        <w:tc>
          <w:tcPr>
            <w:tcW w:w="534" w:type="dxa"/>
          </w:tcPr>
          <w:p w:rsidR="00516E11" w:rsidRPr="00F63B24" w:rsidRDefault="00516E11" w:rsidP="00806E03">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5</w:t>
            </w:r>
          </w:p>
        </w:tc>
        <w:tc>
          <w:tcPr>
            <w:tcW w:w="4677" w:type="dxa"/>
          </w:tcPr>
          <w:p w:rsidR="00516E11" w:rsidRPr="00F63B24" w:rsidRDefault="00516E11" w:rsidP="00806E03">
            <w:pPr>
              <w:ind w:firstLine="709"/>
              <w:rPr>
                <w:rFonts w:ascii="Times New Roman" w:eastAsia="Times New Roman" w:hAnsi="Times New Roman" w:cs="Times New Roman"/>
                <w:sz w:val="24"/>
                <w:szCs w:val="24"/>
                <w:lang w:val="uk-UA" w:eastAsia="ru-RU"/>
              </w:rPr>
            </w:pPr>
            <w:r w:rsidRPr="00F63B24">
              <w:rPr>
                <w:rFonts w:ascii="Times New Roman" w:eastAsia="Times New Roman" w:hAnsi="Times New Roman" w:cs="Times New Roman"/>
                <w:sz w:val="24"/>
                <w:szCs w:val="24"/>
                <w:lang w:eastAsia="ru-RU"/>
              </w:rPr>
              <w:t>Надання консультацій для вчителів школи щодо впровадження дистанційного навчання в навчально-виховний процес</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7"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r>
      <w:tr w:rsidR="00516E11" w:rsidRPr="00F63B24" w:rsidTr="005957E5">
        <w:tc>
          <w:tcPr>
            <w:tcW w:w="534" w:type="dxa"/>
          </w:tcPr>
          <w:p w:rsidR="00516E11" w:rsidRPr="00F63B24" w:rsidRDefault="00516E11" w:rsidP="00806E03">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6</w:t>
            </w:r>
          </w:p>
        </w:tc>
        <w:tc>
          <w:tcPr>
            <w:tcW w:w="4677" w:type="dxa"/>
          </w:tcPr>
          <w:p w:rsidR="00516E11" w:rsidRPr="00F63B24" w:rsidRDefault="00516E11" w:rsidP="00806E03">
            <w:pPr>
              <w:ind w:firstLine="709"/>
              <w:rPr>
                <w:rFonts w:ascii="Times New Roman" w:eastAsia="Times New Roman" w:hAnsi="Times New Roman" w:cs="Times New Roman"/>
                <w:sz w:val="24"/>
                <w:szCs w:val="24"/>
                <w:lang w:val="uk-UA" w:eastAsia="ru-RU"/>
              </w:rPr>
            </w:pPr>
            <w:r w:rsidRPr="00F63B24">
              <w:rPr>
                <w:rFonts w:ascii="Times New Roman" w:eastAsia="Times New Roman" w:hAnsi="Times New Roman" w:cs="Times New Roman"/>
                <w:sz w:val="24"/>
                <w:szCs w:val="24"/>
                <w:lang w:eastAsia="ru-RU"/>
              </w:rPr>
              <w:t>Підготовка учнів школи до участі в Інтернет-конкурсах</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7"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r>
      <w:tr w:rsidR="00516E11" w:rsidRPr="00F63B24" w:rsidTr="005957E5">
        <w:tc>
          <w:tcPr>
            <w:tcW w:w="534" w:type="dxa"/>
          </w:tcPr>
          <w:p w:rsidR="00516E11" w:rsidRPr="00F63B24" w:rsidRDefault="00516E11" w:rsidP="00806E03">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7</w:t>
            </w:r>
          </w:p>
        </w:tc>
        <w:tc>
          <w:tcPr>
            <w:tcW w:w="4677" w:type="dxa"/>
          </w:tcPr>
          <w:p w:rsidR="00516E11" w:rsidRPr="00F63B24" w:rsidRDefault="00516E11" w:rsidP="00806E03">
            <w:pPr>
              <w:ind w:firstLine="709"/>
              <w:rPr>
                <w:rFonts w:ascii="Times New Roman" w:eastAsia="Times New Roman" w:hAnsi="Times New Roman" w:cs="Times New Roman"/>
                <w:sz w:val="24"/>
                <w:szCs w:val="24"/>
                <w:lang w:val="uk-UA" w:eastAsia="ru-RU"/>
              </w:rPr>
            </w:pPr>
            <w:r w:rsidRPr="00F63B24">
              <w:rPr>
                <w:rFonts w:ascii="Times New Roman" w:eastAsia="Times New Roman" w:hAnsi="Times New Roman" w:cs="Times New Roman"/>
                <w:sz w:val="24"/>
                <w:szCs w:val="24"/>
                <w:lang w:eastAsia="ru-RU"/>
              </w:rPr>
              <w:t>Участь у вебінарах та Інтернет - конференціях з питань дистанційного навчання</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7" w:type="dxa"/>
          </w:tcPr>
          <w:p w:rsidR="00516E11" w:rsidRPr="00F63B24" w:rsidRDefault="00516E11" w:rsidP="00806E03">
            <w:pPr>
              <w:ind w:firstLine="709"/>
              <w:jc w:val="center"/>
              <w:rPr>
                <w:rFonts w:ascii="Times New Roman" w:hAnsi="Times New Roman" w:cs="Times New Roman"/>
                <w:sz w:val="24"/>
                <w:szCs w:val="24"/>
                <w:lang w:val="uk-UA"/>
              </w:rPr>
            </w:pP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p>
        </w:tc>
      </w:tr>
      <w:tr w:rsidR="00516E11" w:rsidRPr="00F63B24" w:rsidTr="005957E5">
        <w:tc>
          <w:tcPr>
            <w:tcW w:w="534" w:type="dxa"/>
          </w:tcPr>
          <w:p w:rsidR="00516E11" w:rsidRPr="00F63B24" w:rsidRDefault="00516E11" w:rsidP="00806E03">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8</w:t>
            </w:r>
          </w:p>
        </w:tc>
        <w:tc>
          <w:tcPr>
            <w:tcW w:w="4677" w:type="dxa"/>
          </w:tcPr>
          <w:p w:rsidR="00516E11" w:rsidRPr="00F63B24" w:rsidRDefault="00516E11" w:rsidP="00806E03">
            <w:pPr>
              <w:ind w:firstLine="709"/>
              <w:rPr>
                <w:rFonts w:ascii="Times New Roman" w:eastAsia="Times New Roman" w:hAnsi="Times New Roman" w:cs="Times New Roman"/>
                <w:sz w:val="24"/>
                <w:szCs w:val="24"/>
                <w:lang w:val="uk-UA" w:eastAsia="ru-RU"/>
              </w:rPr>
            </w:pPr>
            <w:r w:rsidRPr="00F63B24">
              <w:rPr>
                <w:rFonts w:ascii="Times New Roman" w:eastAsia="Times New Roman" w:hAnsi="Times New Roman" w:cs="Times New Roman"/>
                <w:sz w:val="24"/>
                <w:szCs w:val="24"/>
                <w:lang w:eastAsia="ru-RU"/>
              </w:rPr>
              <w:t>Налагодження чат - спілкування з учнями, які знаходяться на домашньому навчанні</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7"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r>
      <w:tr w:rsidR="00516E11" w:rsidRPr="00F63B24" w:rsidTr="005957E5">
        <w:tc>
          <w:tcPr>
            <w:tcW w:w="534" w:type="dxa"/>
          </w:tcPr>
          <w:p w:rsidR="00516E11" w:rsidRPr="00F63B24" w:rsidRDefault="00516E11" w:rsidP="00806E03">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9</w:t>
            </w:r>
          </w:p>
        </w:tc>
        <w:tc>
          <w:tcPr>
            <w:tcW w:w="4677" w:type="dxa"/>
          </w:tcPr>
          <w:p w:rsidR="00516E11" w:rsidRPr="00F63B24" w:rsidRDefault="00516E11" w:rsidP="00806E03">
            <w:pPr>
              <w:ind w:firstLine="709"/>
              <w:rPr>
                <w:rFonts w:ascii="Times New Roman" w:eastAsia="Times New Roman" w:hAnsi="Times New Roman" w:cs="Times New Roman"/>
                <w:sz w:val="24"/>
                <w:szCs w:val="24"/>
                <w:lang w:val="uk-UA" w:eastAsia="ru-RU"/>
              </w:rPr>
            </w:pPr>
            <w:r w:rsidRPr="00F63B24">
              <w:rPr>
                <w:rFonts w:ascii="Times New Roman" w:eastAsia="Times New Roman" w:hAnsi="Times New Roman" w:cs="Times New Roman"/>
                <w:sz w:val="24"/>
                <w:szCs w:val="24"/>
                <w:lang w:eastAsia="ru-RU"/>
              </w:rPr>
              <w:t>Участь учнів школи в онлайн тестуванні і дистанційних курсах підготовки до ЗНО</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7"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r>
      <w:tr w:rsidR="00516E11" w:rsidRPr="00F63B24" w:rsidTr="005957E5">
        <w:tc>
          <w:tcPr>
            <w:tcW w:w="534" w:type="dxa"/>
          </w:tcPr>
          <w:p w:rsidR="00516E11" w:rsidRPr="00F63B24" w:rsidRDefault="007308E9" w:rsidP="00806E03">
            <w:pPr>
              <w:ind w:firstLine="709"/>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4677" w:type="dxa"/>
          </w:tcPr>
          <w:p w:rsidR="00516E11" w:rsidRPr="00F63B24" w:rsidRDefault="00516E11" w:rsidP="00806E03">
            <w:pPr>
              <w:ind w:firstLine="709"/>
              <w:rPr>
                <w:rFonts w:ascii="Times New Roman" w:eastAsia="Times New Roman" w:hAnsi="Times New Roman" w:cs="Times New Roman"/>
                <w:sz w:val="24"/>
                <w:szCs w:val="24"/>
                <w:lang w:val="uk-UA" w:eastAsia="ru-RU"/>
              </w:rPr>
            </w:pPr>
            <w:r w:rsidRPr="00F63B24">
              <w:rPr>
                <w:rFonts w:ascii="Times New Roman" w:eastAsia="Times New Roman" w:hAnsi="Times New Roman" w:cs="Times New Roman"/>
                <w:sz w:val="24"/>
                <w:szCs w:val="24"/>
                <w:lang w:val="uk-UA" w:eastAsia="ru-RU"/>
              </w:rPr>
              <w:t xml:space="preserve">Активне впровадження відеоконференції в системі навчально - виховної роботи </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7"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r>
      <w:tr w:rsidR="00516E11" w:rsidRPr="00F63B24" w:rsidTr="005957E5">
        <w:tc>
          <w:tcPr>
            <w:tcW w:w="534" w:type="dxa"/>
          </w:tcPr>
          <w:p w:rsidR="00516E11" w:rsidRPr="00F63B24" w:rsidRDefault="007308E9" w:rsidP="00806E03">
            <w:pPr>
              <w:ind w:firstLine="709"/>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4677" w:type="dxa"/>
          </w:tcPr>
          <w:p w:rsidR="00516E11" w:rsidRPr="00F63B24" w:rsidRDefault="00516E11" w:rsidP="00806E03">
            <w:pPr>
              <w:ind w:firstLine="709"/>
              <w:rPr>
                <w:rFonts w:ascii="Times New Roman" w:eastAsia="Times New Roman" w:hAnsi="Times New Roman" w:cs="Times New Roman"/>
                <w:sz w:val="24"/>
                <w:szCs w:val="24"/>
                <w:lang w:val="uk-UA" w:eastAsia="ru-RU"/>
              </w:rPr>
            </w:pPr>
            <w:r w:rsidRPr="00F63B24">
              <w:rPr>
                <w:rFonts w:ascii="Times New Roman" w:eastAsia="Times New Roman" w:hAnsi="Times New Roman" w:cs="Times New Roman"/>
                <w:sz w:val="24"/>
                <w:szCs w:val="24"/>
                <w:lang w:val="uk-UA" w:eastAsia="ru-RU"/>
              </w:rPr>
              <w:t xml:space="preserve">Консультація для учнів з організації дистанційного навчання </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7"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r>
      <w:tr w:rsidR="00516E11" w:rsidRPr="00F63B24" w:rsidTr="005957E5">
        <w:tc>
          <w:tcPr>
            <w:tcW w:w="534" w:type="dxa"/>
          </w:tcPr>
          <w:p w:rsidR="00516E11" w:rsidRPr="00F63B24" w:rsidRDefault="00516E11" w:rsidP="00806E03">
            <w:pPr>
              <w:ind w:firstLine="709"/>
              <w:rPr>
                <w:rFonts w:ascii="Times New Roman" w:hAnsi="Times New Roman" w:cs="Times New Roman"/>
                <w:sz w:val="24"/>
                <w:szCs w:val="24"/>
                <w:lang w:val="uk-UA"/>
              </w:rPr>
            </w:pPr>
          </w:p>
        </w:tc>
        <w:tc>
          <w:tcPr>
            <w:tcW w:w="4677" w:type="dxa"/>
          </w:tcPr>
          <w:p w:rsidR="00516E11" w:rsidRPr="00F63B24" w:rsidRDefault="00516E11" w:rsidP="00806E03">
            <w:pPr>
              <w:ind w:firstLine="709"/>
              <w:jc w:val="center"/>
              <w:rPr>
                <w:rFonts w:ascii="Times New Roman" w:eastAsia="Times New Roman" w:hAnsi="Times New Roman" w:cs="Times New Roman"/>
                <w:b/>
                <w:sz w:val="24"/>
                <w:szCs w:val="24"/>
                <w:lang w:val="uk-UA" w:eastAsia="ru-RU"/>
              </w:rPr>
            </w:pPr>
            <w:r w:rsidRPr="00F63B24">
              <w:rPr>
                <w:rFonts w:ascii="Times New Roman" w:eastAsia="Times New Roman" w:hAnsi="Times New Roman" w:cs="Times New Roman"/>
                <w:b/>
                <w:sz w:val="24"/>
                <w:szCs w:val="24"/>
                <w:lang w:val="uk-UA" w:eastAsia="ru-RU"/>
              </w:rPr>
              <w:t>Безпека в Інтернеті</w:t>
            </w:r>
          </w:p>
          <w:p w:rsidR="00516E11" w:rsidRPr="00F63B24" w:rsidRDefault="00516E11" w:rsidP="00806E03">
            <w:pPr>
              <w:ind w:firstLine="709"/>
              <w:jc w:val="center"/>
              <w:rPr>
                <w:rFonts w:ascii="Times New Roman" w:eastAsia="Times New Roman" w:hAnsi="Times New Roman" w:cs="Times New Roman"/>
                <w:b/>
                <w:sz w:val="24"/>
                <w:szCs w:val="24"/>
                <w:lang w:val="uk-UA" w:eastAsia="ru-RU"/>
              </w:rPr>
            </w:pPr>
            <w:r w:rsidRPr="00F63B24">
              <w:rPr>
                <w:rFonts w:ascii="Times New Roman" w:eastAsia="Times New Roman" w:hAnsi="Times New Roman" w:cs="Times New Roman"/>
                <w:b/>
                <w:sz w:val="24"/>
                <w:szCs w:val="24"/>
                <w:lang w:val="uk-UA" w:eastAsia="ru-RU"/>
              </w:rPr>
              <w:t>Відповідальний вчитель інформатики</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p>
        </w:tc>
        <w:tc>
          <w:tcPr>
            <w:tcW w:w="1417" w:type="dxa"/>
          </w:tcPr>
          <w:p w:rsidR="00516E11" w:rsidRPr="00F63B24" w:rsidRDefault="00516E11" w:rsidP="00806E03">
            <w:pPr>
              <w:ind w:firstLine="709"/>
              <w:jc w:val="center"/>
              <w:rPr>
                <w:rFonts w:ascii="Times New Roman" w:hAnsi="Times New Roman" w:cs="Times New Roman"/>
                <w:sz w:val="24"/>
                <w:szCs w:val="24"/>
                <w:lang w:val="uk-UA"/>
              </w:rPr>
            </w:pP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p>
        </w:tc>
      </w:tr>
      <w:tr w:rsidR="00516E11" w:rsidRPr="00F63B24" w:rsidTr="005957E5">
        <w:tc>
          <w:tcPr>
            <w:tcW w:w="534" w:type="dxa"/>
          </w:tcPr>
          <w:p w:rsidR="00516E11" w:rsidRPr="00F63B24" w:rsidRDefault="00516E11" w:rsidP="00806E03">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1</w:t>
            </w:r>
          </w:p>
        </w:tc>
        <w:tc>
          <w:tcPr>
            <w:tcW w:w="4677" w:type="dxa"/>
          </w:tcPr>
          <w:p w:rsidR="00516E11" w:rsidRPr="00F63B24" w:rsidRDefault="00516E11" w:rsidP="00806E03">
            <w:pPr>
              <w:ind w:firstLine="709"/>
              <w:rPr>
                <w:rFonts w:ascii="Times New Roman" w:eastAsia="Times New Roman" w:hAnsi="Times New Roman" w:cs="Times New Roman"/>
                <w:sz w:val="24"/>
                <w:szCs w:val="24"/>
                <w:lang w:eastAsia="ru-RU"/>
              </w:rPr>
            </w:pPr>
            <w:r w:rsidRPr="00F63B24">
              <w:rPr>
                <w:rFonts w:ascii="Times New Roman" w:eastAsia="Times New Roman" w:hAnsi="Times New Roman" w:cs="Times New Roman"/>
                <w:sz w:val="24"/>
                <w:szCs w:val="24"/>
                <w:lang w:eastAsia="ru-RU"/>
              </w:rPr>
              <w:t>Сформувати власну політику щодо безпечного користування мережею Інтернет:</w:t>
            </w:r>
          </w:p>
          <w:p w:rsidR="00516E11" w:rsidRPr="00F63B24" w:rsidRDefault="00516E11" w:rsidP="00806E03">
            <w:pPr>
              <w:ind w:firstLine="709"/>
              <w:rPr>
                <w:rFonts w:ascii="Times New Roman" w:eastAsia="Times New Roman" w:hAnsi="Times New Roman" w:cs="Times New Roman"/>
                <w:sz w:val="24"/>
                <w:szCs w:val="24"/>
                <w:lang w:val="en-US" w:eastAsia="ru-RU"/>
              </w:rPr>
            </w:pPr>
            <w:r w:rsidRPr="00F63B24">
              <w:rPr>
                <w:rFonts w:ascii="Times New Roman" w:eastAsia="Times New Roman" w:hAnsi="Times New Roman" w:cs="Times New Roman"/>
                <w:sz w:val="24"/>
                <w:szCs w:val="24"/>
                <w:lang w:eastAsia="ru-RU"/>
              </w:rPr>
              <w:t xml:space="preserve">наявність контент-фільтрів ресурси, які містять інформацію про дискримінацію, наркотичні засоби, інші психотропні речовини, шкідливе програмне забезпечення, порнографію, сайти, що просувають інформацію про </w:t>
            </w:r>
            <w:r w:rsidRPr="00F63B24">
              <w:rPr>
                <w:rFonts w:ascii="Times New Roman" w:eastAsia="Times New Roman" w:hAnsi="Times New Roman" w:cs="Times New Roman"/>
                <w:sz w:val="24"/>
                <w:szCs w:val="24"/>
                <w:lang w:eastAsia="ru-RU"/>
              </w:rPr>
              <w:lastRenderedPageBreak/>
              <w:t>навмисне завдання шкоді здоров’ю, насилля тощо не будуть доступними при користуванні мережею Інтернет у школі)</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lastRenderedPageBreak/>
              <w:t>+</w:t>
            </w:r>
          </w:p>
        </w:tc>
        <w:tc>
          <w:tcPr>
            <w:tcW w:w="1417"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r>
      <w:tr w:rsidR="00516E11" w:rsidRPr="00F63B24" w:rsidTr="005957E5">
        <w:tc>
          <w:tcPr>
            <w:tcW w:w="534" w:type="dxa"/>
          </w:tcPr>
          <w:p w:rsidR="00516E11" w:rsidRPr="00F63B24" w:rsidRDefault="00516E11" w:rsidP="00806E03">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lastRenderedPageBreak/>
              <w:t>3</w:t>
            </w:r>
          </w:p>
        </w:tc>
        <w:tc>
          <w:tcPr>
            <w:tcW w:w="4677" w:type="dxa"/>
          </w:tcPr>
          <w:p w:rsidR="00516E11" w:rsidRPr="00F63B24" w:rsidRDefault="00516E11" w:rsidP="00806E03">
            <w:pPr>
              <w:ind w:firstLine="709"/>
              <w:rPr>
                <w:rFonts w:ascii="Times New Roman" w:eastAsia="Times New Roman" w:hAnsi="Times New Roman" w:cs="Times New Roman"/>
                <w:sz w:val="24"/>
                <w:szCs w:val="24"/>
                <w:lang w:eastAsia="ru-RU"/>
              </w:rPr>
            </w:pPr>
            <w:r w:rsidRPr="00F63B24">
              <w:rPr>
                <w:rFonts w:ascii="Times New Roman" w:eastAsia="Times New Roman" w:hAnsi="Times New Roman" w:cs="Times New Roman"/>
                <w:sz w:val="24"/>
                <w:szCs w:val="24"/>
                <w:lang w:val="uk-UA" w:eastAsia="ru-RU"/>
              </w:rPr>
              <w:t>К</w:t>
            </w:r>
            <w:r w:rsidRPr="00F63B24">
              <w:rPr>
                <w:rFonts w:ascii="Times New Roman" w:eastAsia="Times New Roman" w:hAnsi="Times New Roman" w:cs="Times New Roman"/>
                <w:sz w:val="24"/>
                <w:szCs w:val="24"/>
                <w:lang w:eastAsia="ru-RU"/>
              </w:rPr>
              <w:t>ористування Інтернет ресурсами під час навчальних занять під наглядом педагогів</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7"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r>
      <w:tr w:rsidR="00516E11" w:rsidRPr="00F63B24" w:rsidTr="005957E5">
        <w:tc>
          <w:tcPr>
            <w:tcW w:w="534" w:type="dxa"/>
          </w:tcPr>
          <w:p w:rsidR="00516E11" w:rsidRPr="00F63B24" w:rsidRDefault="00516E11" w:rsidP="00806E03">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4</w:t>
            </w:r>
          </w:p>
        </w:tc>
        <w:tc>
          <w:tcPr>
            <w:tcW w:w="4677" w:type="dxa"/>
          </w:tcPr>
          <w:p w:rsidR="00516E11" w:rsidRPr="00F63B24" w:rsidRDefault="00516E11" w:rsidP="00806E03">
            <w:pPr>
              <w:ind w:firstLine="709"/>
              <w:rPr>
                <w:rFonts w:ascii="Times New Roman" w:eastAsia="Times New Roman" w:hAnsi="Times New Roman" w:cs="Times New Roman"/>
                <w:sz w:val="24"/>
                <w:szCs w:val="24"/>
                <w:lang w:eastAsia="ru-RU"/>
              </w:rPr>
            </w:pPr>
            <w:r w:rsidRPr="00F63B24">
              <w:rPr>
                <w:rFonts w:ascii="Times New Roman" w:eastAsia="Times New Roman" w:hAnsi="Times New Roman" w:cs="Times New Roman"/>
                <w:sz w:val="24"/>
                <w:szCs w:val="24"/>
                <w:lang w:val="uk-UA" w:eastAsia="ru-RU"/>
              </w:rPr>
              <w:t>М</w:t>
            </w:r>
            <w:r w:rsidRPr="00F63B24">
              <w:rPr>
                <w:rFonts w:ascii="Times New Roman" w:eastAsia="Times New Roman" w:hAnsi="Times New Roman" w:cs="Times New Roman"/>
                <w:sz w:val="24"/>
                <w:szCs w:val="24"/>
                <w:lang w:eastAsia="ru-RU"/>
              </w:rPr>
              <w:t>оніторинг шкільних ресурсів (веб-сайт, сторінки у соціальних мережах) на предмет розміщення на них несанкціонованої інформації</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7"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r>
      <w:tr w:rsidR="00516E11" w:rsidRPr="00F63B24" w:rsidTr="005957E5">
        <w:tc>
          <w:tcPr>
            <w:tcW w:w="534" w:type="dxa"/>
          </w:tcPr>
          <w:p w:rsidR="00516E11" w:rsidRPr="00F63B24" w:rsidRDefault="00516E11" w:rsidP="00806E03">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5</w:t>
            </w:r>
          </w:p>
        </w:tc>
        <w:tc>
          <w:tcPr>
            <w:tcW w:w="4677" w:type="dxa"/>
          </w:tcPr>
          <w:p w:rsidR="00516E11" w:rsidRPr="00F63B24" w:rsidRDefault="00516E11" w:rsidP="00E03FE7">
            <w:pPr>
              <w:ind w:firstLine="709"/>
              <w:rPr>
                <w:rFonts w:ascii="Times New Roman" w:eastAsia="Times New Roman" w:hAnsi="Times New Roman" w:cs="Times New Roman"/>
                <w:sz w:val="24"/>
                <w:szCs w:val="24"/>
                <w:lang w:val="uk-UA" w:eastAsia="ru-RU"/>
              </w:rPr>
            </w:pPr>
            <w:r w:rsidRPr="00F63B24">
              <w:rPr>
                <w:rFonts w:ascii="Times New Roman" w:eastAsia="Times New Roman" w:hAnsi="Times New Roman" w:cs="Times New Roman"/>
                <w:sz w:val="24"/>
                <w:szCs w:val="24"/>
                <w:lang w:val="uk-UA" w:eastAsia="ru-RU"/>
              </w:rPr>
              <w:t>З</w:t>
            </w:r>
            <w:r w:rsidRPr="00F63B24">
              <w:rPr>
                <w:rFonts w:ascii="Times New Roman" w:eastAsia="Times New Roman" w:hAnsi="Times New Roman" w:cs="Times New Roman"/>
                <w:sz w:val="24"/>
                <w:szCs w:val="24"/>
                <w:lang w:eastAsia="ru-RU"/>
              </w:rPr>
              <w:t xml:space="preserve">абезпечення </w:t>
            </w:r>
            <w:r w:rsidR="00E03FE7">
              <w:rPr>
                <w:rFonts w:ascii="Times New Roman" w:eastAsia="Times New Roman" w:hAnsi="Times New Roman" w:cs="Times New Roman"/>
                <w:sz w:val="24"/>
                <w:szCs w:val="24"/>
                <w:lang w:val="uk-UA" w:eastAsia="ru-RU"/>
              </w:rPr>
              <w:t xml:space="preserve"> </w:t>
            </w:r>
            <w:r w:rsidRPr="00F63B24">
              <w:rPr>
                <w:rFonts w:ascii="Times New Roman" w:eastAsia="Times New Roman" w:hAnsi="Times New Roman" w:cs="Times New Roman"/>
                <w:sz w:val="24"/>
                <w:szCs w:val="24"/>
                <w:lang w:eastAsia="ru-RU"/>
              </w:rPr>
              <w:t>учнів навчанням щодо безпечного користування мережею Інтернет</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7"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r>
      <w:tr w:rsidR="00516E11" w:rsidRPr="00F63B24" w:rsidTr="005957E5">
        <w:tc>
          <w:tcPr>
            <w:tcW w:w="534" w:type="dxa"/>
          </w:tcPr>
          <w:p w:rsidR="00516E11" w:rsidRPr="00F63B24" w:rsidRDefault="00516E11" w:rsidP="00806E03">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6</w:t>
            </w:r>
          </w:p>
        </w:tc>
        <w:tc>
          <w:tcPr>
            <w:tcW w:w="4677" w:type="dxa"/>
          </w:tcPr>
          <w:p w:rsidR="00516E11" w:rsidRPr="00F63B24" w:rsidRDefault="00516E11" w:rsidP="00806E03">
            <w:pPr>
              <w:ind w:firstLine="709"/>
              <w:rPr>
                <w:rFonts w:ascii="Times New Roman" w:eastAsia="Times New Roman" w:hAnsi="Times New Roman" w:cs="Times New Roman"/>
                <w:sz w:val="24"/>
                <w:szCs w:val="24"/>
                <w:lang w:val="uk-UA" w:eastAsia="ru-RU"/>
              </w:rPr>
            </w:pPr>
            <w:r w:rsidRPr="00F63B24">
              <w:rPr>
                <w:rFonts w:ascii="Times New Roman" w:eastAsia="Times New Roman" w:hAnsi="Times New Roman" w:cs="Times New Roman"/>
                <w:sz w:val="24"/>
                <w:szCs w:val="24"/>
                <w:lang w:eastAsia="ru-RU"/>
              </w:rPr>
              <w:t>Інформаційно-цифрова компетентність в усіх предметах та курсах освітньої програми закладу</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7"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r>
      <w:tr w:rsidR="00516E11" w:rsidRPr="00F63B24" w:rsidTr="005957E5">
        <w:tc>
          <w:tcPr>
            <w:tcW w:w="534" w:type="dxa"/>
          </w:tcPr>
          <w:p w:rsidR="00516E11" w:rsidRPr="00F63B24" w:rsidRDefault="00516E11" w:rsidP="00806E03">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8</w:t>
            </w:r>
          </w:p>
        </w:tc>
        <w:tc>
          <w:tcPr>
            <w:tcW w:w="4677" w:type="dxa"/>
          </w:tcPr>
          <w:p w:rsidR="00516E11" w:rsidRPr="00F63B24" w:rsidRDefault="00516E11" w:rsidP="00806E03">
            <w:pPr>
              <w:ind w:firstLine="709"/>
              <w:rPr>
                <w:rFonts w:ascii="Times New Roman" w:eastAsia="Times New Roman" w:hAnsi="Times New Roman" w:cs="Times New Roman"/>
                <w:sz w:val="24"/>
                <w:szCs w:val="24"/>
                <w:lang w:eastAsia="ru-RU"/>
              </w:rPr>
            </w:pPr>
            <w:r w:rsidRPr="00F63B24">
              <w:rPr>
                <w:rFonts w:ascii="Times New Roman" w:eastAsia="Times New Roman" w:hAnsi="Times New Roman" w:cs="Times New Roman"/>
                <w:sz w:val="24"/>
                <w:szCs w:val="24"/>
                <w:lang w:val="uk-UA" w:eastAsia="ru-RU"/>
              </w:rPr>
              <w:t>З</w:t>
            </w:r>
            <w:r w:rsidRPr="00F63B24">
              <w:rPr>
                <w:rFonts w:ascii="Times New Roman" w:eastAsia="Times New Roman" w:hAnsi="Times New Roman" w:cs="Times New Roman"/>
                <w:sz w:val="24"/>
                <w:szCs w:val="24"/>
                <w:lang w:eastAsia="ru-RU"/>
              </w:rPr>
              <w:t>дійсн</w:t>
            </w:r>
            <w:r w:rsidRPr="00F63B24">
              <w:rPr>
                <w:rFonts w:ascii="Times New Roman" w:eastAsia="Times New Roman" w:hAnsi="Times New Roman" w:cs="Times New Roman"/>
                <w:sz w:val="24"/>
                <w:szCs w:val="24"/>
                <w:lang w:val="uk-UA" w:eastAsia="ru-RU"/>
              </w:rPr>
              <w:t>ювати</w:t>
            </w:r>
            <w:r w:rsidRPr="00F63B24">
              <w:rPr>
                <w:rFonts w:ascii="Times New Roman" w:eastAsia="Times New Roman" w:hAnsi="Times New Roman" w:cs="Times New Roman"/>
                <w:sz w:val="24"/>
                <w:szCs w:val="24"/>
                <w:lang w:eastAsia="ru-RU"/>
              </w:rPr>
              <w:t xml:space="preserve"> моніторинг щодо забезпечення наявними  фільтрами, антивірусними програмами та іншими заходами безпечний доступ до мережі Інтернет</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7"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418" w:type="dxa"/>
          </w:tcPr>
          <w:p w:rsidR="00516E11" w:rsidRPr="00F63B24" w:rsidRDefault="00516E11" w:rsidP="00806E03">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r>
    </w:tbl>
    <w:p w:rsidR="00516E11" w:rsidRPr="00F63B24" w:rsidRDefault="00516E11" w:rsidP="00806E03">
      <w:pPr>
        <w:spacing w:after="0" w:line="240" w:lineRule="auto"/>
        <w:ind w:firstLine="709"/>
        <w:rPr>
          <w:rFonts w:ascii="Times New Roman" w:hAnsi="Times New Roman" w:cs="Times New Roman"/>
          <w:sz w:val="24"/>
          <w:szCs w:val="24"/>
          <w:lang w:val="uk-UA"/>
        </w:rPr>
      </w:pPr>
    </w:p>
    <w:p w:rsidR="00516E11" w:rsidRPr="00F63B24" w:rsidRDefault="00516E11" w:rsidP="00806E03">
      <w:pPr>
        <w:spacing w:line="240" w:lineRule="auto"/>
        <w:ind w:firstLine="709"/>
        <w:rPr>
          <w:rFonts w:ascii="Times New Roman" w:eastAsia="Times New Roman" w:hAnsi="Times New Roman" w:cs="Times New Roman"/>
          <w:sz w:val="24"/>
          <w:szCs w:val="24"/>
          <w:lang w:val="uk-UA" w:eastAsia="ru-RU"/>
        </w:rPr>
      </w:pPr>
    </w:p>
    <w:p w:rsidR="00516E11" w:rsidRPr="00F63B24" w:rsidRDefault="00516E11" w:rsidP="00806E03">
      <w:pPr>
        <w:spacing w:after="0" w:line="240" w:lineRule="auto"/>
        <w:ind w:firstLine="709"/>
        <w:rPr>
          <w:rFonts w:ascii="Times New Roman" w:hAnsi="Times New Roman" w:cs="Times New Roman"/>
          <w:sz w:val="24"/>
          <w:szCs w:val="24"/>
        </w:rPr>
      </w:pPr>
    </w:p>
    <w:p w:rsidR="00516E11" w:rsidRDefault="00516E11" w:rsidP="00806E03">
      <w:pPr>
        <w:spacing w:after="0" w:line="360" w:lineRule="auto"/>
        <w:ind w:right="283" w:firstLine="709"/>
        <w:jc w:val="right"/>
        <w:outlineLvl w:val="1"/>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ДОДАТОК </w:t>
      </w:r>
      <w:r w:rsidR="00CE6750">
        <w:rPr>
          <w:rFonts w:ascii="Times New Roman" w:eastAsia="Times New Roman" w:hAnsi="Times New Roman" w:cs="Times New Roman"/>
          <w:b/>
          <w:sz w:val="24"/>
          <w:szCs w:val="24"/>
          <w:lang w:val="uk-UA" w:eastAsia="ru-RU"/>
        </w:rPr>
        <w:t>5</w:t>
      </w:r>
    </w:p>
    <w:p w:rsidR="00516E11" w:rsidRPr="0053097D" w:rsidRDefault="00516E11" w:rsidP="00806E03">
      <w:pPr>
        <w:spacing w:after="0" w:line="360" w:lineRule="auto"/>
        <w:ind w:right="283" w:firstLine="709"/>
        <w:jc w:val="right"/>
        <w:outlineLvl w:val="1"/>
        <w:rPr>
          <w:rFonts w:ascii="Times New Roman" w:eastAsia="Times New Roman" w:hAnsi="Times New Roman" w:cs="Times New Roman"/>
          <w:b/>
          <w:sz w:val="24"/>
          <w:szCs w:val="24"/>
          <w:lang w:val="uk-UA" w:eastAsia="ru-RU"/>
        </w:rPr>
      </w:pPr>
    </w:p>
    <w:p w:rsidR="00516E11" w:rsidRPr="0053097D" w:rsidRDefault="00516E11" w:rsidP="00806E03">
      <w:pPr>
        <w:spacing w:after="0" w:line="360" w:lineRule="auto"/>
        <w:ind w:right="283" w:firstLine="709"/>
        <w:jc w:val="center"/>
        <w:outlineLvl w:val="1"/>
        <w:rPr>
          <w:rFonts w:ascii="Times New Roman" w:eastAsia="Times New Roman" w:hAnsi="Times New Roman" w:cs="Times New Roman"/>
          <w:b/>
          <w:sz w:val="24"/>
          <w:szCs w:val="24"/>
          <w:lang w:val="uk-UA" w:eastAsia="ru-RU"/>
        </w:rPr>
      </w:pPr>
      <w:r w:rsidRPr="0053097D">
        <w:rPr>
          <w:rFonts w:ascii="Times New Roman" w:eastAsia="Times New Roman" w:hAnsi="Times New Roman" w:cs="Times New Roman"/>
          <w:b/>
          <w:sz w:val="24"/>
          <w:szCs w:val="24"/>
          <w:lang w:eastAsia="ru-RU"/>
        </w:rPr>
        <w:t xml:space="preserve">ПЛАН </w:t>
      </w:r>
      <w:r w:rsidRPr="0053097D">
        <w:rPr>
          <w:rFonts w:ascii="Times New Roman" w:eastAsia="Times New Roman" w:hAnsi="Times New Roman" w:cs="Times New Roman"/>
          <w:b/>
          <w:sz w:val="24"/>
          <w:szCs w:val="24"/>
          <w:lang w:val="uk-UA" w:eastAsia="ru-RU"/>
        </w:rPr>
        <w:t xml:space="preserve">ДІЙ </w:t>
      </w:r>
      <w:r w:rsidR="00E03FE7">
        <w:rPr>
          <w:rFonts w:ascii="Times New Roman" w:eastAsia="Times New Roman" w:hAnsi="Times New Roman" w:cs="Times New Roman"/>
          <w:b/>
          <w:sz w:val="24"/>
          <w:szCs w:val="24"/>
          <w:lang w:val="uk-UA" w:eastAsia="ru-RU"/>
        </w:rPr>
        <w:t>МАРИНІВСЬКОГО ЛІЦЕЮ «ЛІДЕР»</w:t>
      </w:r>
    </w:p>
    <w:p w:rsidR="00516E11" w:rsidRPr="001D351E" w:rsidRDefault="00516E11" w:rsidP="00806E03">
      <w:pPr>
        <w:spacing w:after="0" w:line="360" w:lineRule="auto"/>
        <w:ind w:right="283" w:firstLine="709"/>
        <w:jc w:val="center"/>
        <w:outlineLvl w:val="1"/>
        <w:rPr>
          <w:rFonts w:ascii="Times New Roman" w:eastAsia="Times New Roman" w:hAnsi="Times New Roman" w:cs="Times New Roman"/>
          <w:b/>
          <w:sz w:val="24"/>
          <w:szCs w:val="24"/>
          <w:lang w:val="uk-UA" w:eastAsia="ru-RU"/>
        </w:rPr>
      </w:pPr>
      <w:r w:rsidRPr="0053097D">
        <w:rPr>
          <w:rFonts w:ascii="Times New Roman" w:eastAsia="Times New Roman" w:hAnsi="Times New Roman" w:cs="Times New Roman"/>
          <w:b/>
          <w:sz w:val="24"/>
          <w:szCs w:val="24"/>
          <w:lang w:val="uk-UA" w:eastAsia="ru-RU"/>
        </w:rPr>
        <w:t>щодо</w:t>
      </w:r>
      <w:r w:rsidRPr="0053097D">
        <w:rPr>
          <w:rFonts w:ascii="Times New Roman" w:eastAsia="Times New Roman" w:hAnsi="Times New Roman" w:cs="Times New Roman"/>
          <w:b/>
          <w:sz w:val="24"/>
          <w:szCs w:val="24"/>
          <w:lang w:eastAsia="ru-RU"/>
        </w:rPr>
        <w:t xml:space="preserve"> </w:t>
      </w:r>
      <w:r w:rsidRPr="001D351E">
        <w:rPr>
          <w:rFonts w:ascii="Times New Roman" w:eastAsia="Times New Roman" w:hAnsi="Times New Roman" w:cs="Times New Roman"/>
          <w:b/>
          <w:sz w:val="24"/>
          <w:szCs w:val="24"/>
          <w:lang w:val="uk-UA" w:eastAsia="ru-RU"/>
        </w:rPr>
        <w:t xml:space="preserve">реалізації Концепції </w:t>
      </w:r>
      <w:r w:rsidRPr="001D351E">
        <w:rPr>
          <w:rFonts w:ascii="Times New Roman" w:eastAsia="Times New Roman" w:hAnsi="Times New Roman" w:cs="Times New Roman"/>
          <w:b/>
          <w:sz w:val="24"/>
          <w:szCs w:val="24"/>
          <w:lang w:eastAsia="ru-RU"/>
        </w:rPr>
        <w:t>Нової української школи на 20</w:t>
      </w:r>
      <w:r w:rsidR="001D351E" w:rsidRPr="001D351E">
        <w:rPr>
          <w:rFonts w:ascii="Times New Roman" w:eastAsia="Times New Roman" w:hAnsi="Times New Roman" w:cs="Times New Roman"/>
          <w:b/>
          <w:sz w:val="24"/>
          <w:szCs w:val="24"/>
          <w:lang w:val="uk-UA" w:eastAsia="ru-RU"/>
        </w:rPr>
        <w:t>2</w:t>
      </w:r>
      <w:r w:rsidR="00BF4771">
        <w:rPr>
          <w:rFonts w:ascii="Times New Roman" w:eastAsia="Times New Roman" w:hAnsi="Times New Roman" w:cs="Times New Roman"/>
          <w:b/>
          <w:sz w:val="24"/>
          <w:szCs w:val="24"/>
          <w:lang w:val="uk-UA" w:eastAsia="ru-RU"/>
        </w:rPr>
        <w:t>1</w:t>
      </w:r>
      <w:r w:rsidRPr="001D351E">
        <w:rPr>
          <w:rFonts w:ascii="Times New Roman" w:eastAsia="Times New Roman" w:hAnsi="Times New Roman" w:cs="Times New Roman"/>
          <w:b/>
          <w:sz w:val="24"/>
          <w:szCs w:val="24"/>
          <w:lang w:eastAsia="ru-RU"/>
        </w:rPr>
        <w:t>/20</w:t>
      </w:r>
      <w:r w:rsidRPr="001D351E">
        <w:rPr>
          <w:rFonts w:ascii="Times New Roman" w:eastAsia="Times New Roman" w:hAnsi="Times New Roman" w:cs="Times New Roman"/>
          <w:b/>
          <w:sz w:val="24"/>
          <w:szCs w:val="24"/>
          <w:lang w:val="uk-UA" w:eastAsia="ru-RU"/>
        </w:rPr>
        <w:t>2</w:t>
      </w:r>
      <w:r w:rsidRPr="001D351E">
        <w:rPr>
          <w:rFonts w:ascii="Times New Roman" w:eastAsia="Times New Roman" w:hAnsi="Times New Roman" w:cs="Times New Roman"/>
          <w:b/>
          <w:sz w:val="24"/>
          <w:szCs w:val="24"/>
          <w:lang w:eastAsia="ru-RU"/>
        </w:rPr>
        <w:t>4 роки</w:t>
      </w:r>
    </w:p>
    <w:tbl>
      <w:tblPr>
        <w:tblW w:w="9856" w:type="dxa"/>
        <w:tblBorders>
          <w:top w:val="single" w:sz="6" w:space="0" w:color="005494"/>
        </w:tblBorders>
        <w:shd w:val="clear" w:color="auto" w:fill="FFFFFF"/>
        <w:tblLayout w:type="fixed"/>
        <w:tblCellMar>
          <w:left w:w="0" w:type="dxa"/>
          <w:right w:w="0" w:type="dxa"/>
        </w:tblCellMar>
        <w:tblLook w:val="04A0"/>
      </w:tblPr>
      <w:tblGrid>
        <w:gridCol w:w="501"/>
        <w:gridCol w:w="4536"/>
        <w:gridCol w:w="1984"/>
        <w:gridCol w:w="425"/>
        <w:gridCol w:w="2410"/>
      </w:tblGrid>
      <w:tr w:rsidR="00516E11" w:rsidRPr="001D351E" w:rsidTr="005957E5">
        <w:tc>
          <w:tcPr>
            <w:tcW w:w="9856" w:type="dxa"/>
            <w:gridSpan w:val="5"/>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BF4771">
            <w:pPr>
              <w:spacing w:after="0" w:line="295" w:lineRule="atLeast"/>
              <w:ind w:firstLine="709"/>
              <w:jc w:val="center"/>
              <w:rPr>
                <w:rFonts w:ascii="Times New Roman" w:eastAsia="Times New Roman" w:hAnsi="Times New Roman" w:cs="Times New Roman"/>
                <w:b/>
                <w:sz w:val="24"/>
                <w:szCs w:val="24"/>
                <w:lang w:eastAsia="ru-RU"/>
              </w:rPr>
            </w:pPr>
            <w:r w:rsidRPr="001D351E">
              <w:rPr>
                <w:rFonts w:ascii="Times New Roman" w:eastAsia="Times New Roman" w:hAnsi="Times New Roman" w:cs="Times New Roman"/>
                <w:b/>
                <w:sz w:val="24"/>
                <w:szCs w:val="24"/>
                <w:lang w:eastAsia="ru-RU"/>
              </w:rPr>
              <w:t xml:space="preserve">Друга фаза </w:t>
            </w:r>
            <w:r w:rsidRPr="001D351E">
              <w:rPr>
                <w:rFonts w:ascii="Times New Roman" w:eastAsia="Times New Roman" w:hAnsi="Times New Roman" w:cs="Times New Roman"/>
                <w:b/>
                <w:sz w:val="24"/>
                <w:szCs w:val="24"/>
                <w:lang w:val="uk-UA" w:eastAsia="ru-RU"/>
              </w:rPr>
              <w:t xml:space="preserve">впровадження НУШ </w:t>
            </w:r>
            <w:r w:rsidRPr="001D351E">
              <w:rPr>
                <w:rFonts w:ascii="Times New Roman" w:eastAsia="Times New Roman" w:hAnsi="Times New Roman" w:cs="Times New Roman"/>
                <w:b/>
                <w:sz w:val="24"/>
                <w:szCs w:val="24"/>
                <w:lang w:eastAsia="ru-RU"/>
              </w:rPr>
              <w:t>(20</w:t>
            </w:r>
            <w:r w:rsidRPr="001D351E">
              <w:rPr>
                <w:rFonts w:ascii="Times New Roman" w:eastAsia="Times New Roman" w:hAnsi="Times New Roman" w:cs="Times New Roman"/>
                <w:b/>
                <w:sz w:val="24"/>
                <w:szCs w:val="24"/>
                <w:lang w:val="uk-UA" w:eastAsia="ru-RU"/>
              </w:rPr>
              <w:t>2</w:t>
            </w:r>
            <w:r w:rsidR="00BF4771">
              <w:rPr>
                <w:rFonts w:ascii="Times New Roman" w:eastAsia="Times New Roman" w:hAnsi="Times New Roman" w:cs="Times New Roman"/>
                <w:b/>
                <w:sz w:val="24"/>
                <w:szCs w:val="24"/>
                <w:lang w:val="uk-UA" w:eastAsia="ru-RU"/>
              </w:rPr>
              <w:t>1</w:t>
            </w:r>
            <w:r w:rsidRPr="001D351E">
              <w:rPr>
                <w:rFonts w:ascii="Times New Roman" w:eastAsia="Times New Roman" w:hAnsi="Times New Roman" w:cs="Times New Roman"/>
                <w:b/>
                <w:sz w:val="24"/>
                <w:szCs w:val="24"/>
                <w:lang w:eastAsia="ru-RU"/>
              </w:rPr>
              <w:t>-2022рр.)</w:t>
            </w:r>
          </w:p>
        </w:tc>
      </w:tr>
      <w:tr w:rsidR="00516E11" w:rsidRPr="001D351E" w:rsidTr="005957E5">
        <w:tc>
          <w:tcPr>
            <w:tcW w:w="50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1.</w:t>
            </w:r>
          </w:p>
        </w:tc>
        <w:tc>
          <w:tcPr>
            <w:tcW w:w="4536"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Ознайомлення із стандартами базової середньої освіти, які розроблені на компетентнісній основі</w:t>
            </w:r>
          </w:p>
        </w:tc>
        <w:tc>
          <w:tcPr>
            <w:tcW w:w="2409"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Серпень-вересень 20</w:t>
            </w:r>
            <w:r w:rsidR="001D351E" w:rsidRPr="001D351E">
              <w:rPr>
                <w:rFonts w:ascii="Times New Roman" w:eastAsia="Times New Roman" w:hAnsi="Times New Roman" w:cs="Times New Roman"/>
                <w:sz w:val="24"/>
                <w:szCs w:val="24"/>
                <w:lang w:val="uk-UA" w:eastAsia="ru-RU"/>
              </w:rPr>
              <w:t>21</w:t>
            </w:r>
            <w:r w:rsidRPr="001D351E">
              <w:rPr>
                <w:rFonts w:ascii="Times New Roman" w:eastAsia="Times New Roman" w:hAnsi="Times New Roman" w:cs="Times New Roman"/>
                <w:sz w:val="24"/>
                <w:szCs w:val="24"/>
                <w:lang w:val="en-US" w:eastAsia="ru-RU"/>
              </w:rPr>
              <w:t xml:space="preserve"> </w:t>
            </w:r>
            <w:r w:rsidRPr="001D351E">
              <w:rPr>
                <w:rFonts w:ascii="Times New Roman" w:eastAsia="Times New Roman" w:hAnsi="Times New Roman" w:cs="Times New Roman"/>
                <w:sz w:val="24"/>
                <w:szCs w:val="24"/>
                <w:lang w:eastAsia="ru-RU"/>
              </w:rPr>
              <w:t>р.</w:t>
            </w:r>
          </w:p>
        </w:tc>
        <w:tc>
          <w:tcPr>
            <w:tcW w:w="2410"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Учителі-предметники</w:t>
            </w:r>
          </w:p>
        </w:tc>
      </w:tr>
      <w:tr w:rsidR="00516E11" w:rsidRPr="001D351E" w:rsidTr="005957E5">
        <w:tc>
          <w:tcPr>
            <w:tcW w:w="50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2.</w:t>
            </w:r>
          </w:p>
        </w:tc>
        <w:tc>
          <w:tcPr>
            <w:tcW w:w="4536"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Підвищення кваліфікації вчителів і адміністрації школи.</w:t>
            </w:r>
          </w:p>
        </w:tc>
        <w:tc>
          <w:tcPr>
            <w:tcW w:w="2409"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Протягом фази</w:t>
            </w:r>
          </w:p>
        </w:tc>
        <w:tc>
          <w:tcPr>
            <w:tcW w:w="2410"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Адміністрація</w:t>
            </w:r>
          </w:p>
        </w:tc>
      </w:tr>
      <w:tr w:rsidR="00516E11" w:rsidRPr="001D351E" w:rsidTr="005957E5">
        <w:tc>
          <w:tcPr>
            <w:tcW w:w="50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4.</w:t>
            </w:r>
          </w:p>
        </w:tc>
        <w:tc>
          <w:tcPr>
            <w:tcW w:w="4536"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Ознайомлення з професійними стандартами педагогічної діяльності у початковій та середній школах.</w:t>
            </w:r>
          </w:p>
        </w:tc>
        <w:tc>
          <w:tcPr>
            <w:tcW w:w="2409"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Протягом фази</w:t>
            </w:r>
          </w:p>
        </w:tc>
        <w:tc>
          <w:tcPr>
            <w:tcW w:w="2410"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Учителі початкової та середньої шкіл</w:t>
            </w:r>
          </w:p>
        </w:tc>
      </w:tr>
      <w:tr w:rsidR="00516E11" w:rsidRPr="001D351E" w:rsidTr="005957E5">
        <w:tc>
          <w:tcPr>
            <w:tcW w:w="50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6.</w:t>
            </w:r>
          </w:p>
        </w:tc>
        <w:tc>
          <w:tcPr>
            <w:tcW w:w="4536"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Формування системи внутрішнього забезпечення якості освіти у школ</w:t>
            </w:r>
            <w:r w:rsidRPr="001D351E">
              <w:rPr>
                <w:rFonts w:ascii="Times New Roman" w:eastAsia="Times New Roman" w:hAnsi="Times New Roman" w:cs="Times New Roman"/>
                <w:sz w:val="24"/>
                <w:szCs w:val="24"/>
                <w:lang w:val="uk-UA" w:eastAsia="ru-RU"/>
              </w:rPr>
              <w:t>і</w:t>
            </w:r>
            <w:r w:rsidRPr="001D351E">
              <w:rPr>
                <w:rFonts w:ascii="Times New Roman" w:eastAsia="Times New Roman" w:hAnsi="Times New Roman" w:cs="Times New Roman"/>
                <w:sz w:val="24"/>
                <w:szCs w:val="24"/>
                <w:lang w:eastAsia="ru-RU"/>
              </w:rPr>
              <w:t xml:space="preserve"> – 2022 рік.</w:t>
            </w:r>
          </w:p>
        </w:tc>
        <w:tc>
          <w:tcPr>
            <w:tcW w:w="2409"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Протягом фази</w:t>
            </w:r>
          </w:p>
        </w:tc>
        <w:tc>
          <w:tcPr>
            <w:tcW w:w="2410"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Адміністрація</w:t>
            </w:r>
          </w:p>
        </w:tc>
      </w:tr>
      <w:tr w:rsidR="00516E11" w:rsidRPr="001D351E" w:rsidTr="005957E5">
        <w:tc>
          <w:tcPr>
            <w:tcW w:w="50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7.</w:t>
            </w:r>
          </w:p>
        </w:tc>
        <w:tc>
          <w:tcPr>
            <w:tcW w:w="4536"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Участь учнів у незалежному оцінюванню результатів навчання за курс базової школи</w:t>
            </w:r>
          </w:p>
        </w:tc>
        <w:tc>
          <w:tcPr>
            <w:tcW w:w="2409"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Протягом фази</w:t>
            </w:r>
          </w:p>
        </w:tc>
        <w:tc>
          <w:tcPr>
            <w:tcW w:w="2410"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Адміністрація,класні керівники, практичний психолог</w:t>
            </w:r>
          </w:p>
        </w:tc>
      </w:tr>
      <w:tr w:rsidR="00516E11" w:rsidRPr="001D351E" w:rsidTr="005957E5">
        <w:tc>
          <w:tcPr>
            <w:tcW w:w="50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8.</w:t>
            </w:r>
          </w:p>
        </w:tc>
        <w:tc>
          <w:tcPr>
            <w:tcW w:w="4536"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val="uk-UA" w:eastAsia="ru-RU"/>
              </w:rPr>
            </w:pPr>
            <w:r w:rsidRPr="001D351E">
              <w:rPr>
                <w:rFonts w:ascii="Times New Roman" w:eastAsia="Times New Roman" w:hAnsi="Times New Roman" w:cs="Times New Roman"/>
                <w:sz w:val="24"/>
                <w:szCs w:val="24"/>
                <w:lang w:eastAsia="ru-RU"/>
              </w:rPr>
              <w:t>Поповнення нормативної бази</w:t>
            </w:r>
          </w:p>
        </w:tc>
        <w:tc>
          <w:tcPr>
            <w:tcW w:w="2409"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Протягом фази</w:t>
            </w:r>
          </w:p>
        </w:tc>
        <w:tc>
          <w:tcPr>
            <w:tcW w:w="2410"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Учителі</w:t>
            </w:r>
          </w:p>
        </w:tc>
      </w:tr>
      <w:tr w:rsidR="00516E11" w:rsidRPr="001D351E" w:rsidTr="005957E5">
        <w:tc>
          <w:tcPr>
            <w:tcW w:w="50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9</w:t>
            </w:r>
            <w:r w:rsidRPr="001D351E">
              <w:rPr>
                <w:rFonts w:ascii="Times New Roman" w:eastAsia="Times New Roman" w:hAnsi="Times New Roman" w:cs="Times New Roman"/>
                <w:sz w:val="24"/>
                <w:szCs w:val="24"/>
                <w:lang w:eastAsia="ru-RU"/>
              </w:rPr>
              <w:lastRenderedPageBreak/>
              <w:t>.</w:t>
            </w:r>
          </w:p>
        </w:tc>
        <w:tc>
          <w:tcPr>
            <w:tcW w:w="4536"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lastRenderedPageBreak/>
              <w:t>Проведення інструктивно-</w:t>
            </w:r>
            <w:r w:rsidRPr="001D351E">
              <w:rPr>
                <w:rFonts w:ascii="Times New Roman" w:eastAsia="Times New Roman" w:hAnsi="Times New Roman" w:cs="Times New Roman"/>
                <w:sz w:val="24"/>
                <w:szCs w:val="24"/>
                <w:lang w:eastAsia="ru-RU"/>
              </w:rPr>
              <w:lastRenderedPageBreak/>
              <w:t>методичних нарад із вчителями, які будуть викладати за новими навчальними програмами</w:t>
            </w:r>
          </w:p>
        </w:tc>
        <w:tc>
          <w:tcPr>
            <w:tcW w:w="2409"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lastRenderedPageBreak/>
              <w:t>Протягом фази</w:t>
            </w:r>
          </w:p>
        </w:tc>
        <w:tc>
          <w:tcPr>
            <w:tcW w:w="2410"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Адміністрація</w:t>
            </w:r>
          </w:p>
        </w:tc>
      </w:tr>
      <w:tr w:rsidR="00516E11" w:rsidRPr="001D351E" w:rsidTr="005957E5">
        <w:tc>
          <w:tcPr>
            <w:tcW w:w="50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E03FE7" w:rsidRDefault="00516E11" w:rsidP="00806E03">
            <w:pPr>
              <w:spacing w:after="0" w:line="295" w:lineRule="atLeast"/>
              <w:ind w:firstLine="709"/>
              <w:rPr>
                <w:rFonts w:ascii="Times New Roman" w:eastAsia="Times New Roman" w:hAnsi="Times New Roman" w:cs="Times New Roman"/>
                <w:sz w:val="24"/>
                <w:szCs w:val="24"/>
                <w:lang w:val="uk-UA" w:eastAsia="ru-RU"/>
              </w:rPr>
            </w:pPr>
            <w:r w:rsidRPr="001D351E">
              <w:rPr>
                <w:rFonts w:ascii="Times New Roman" w:eastAsia="Times New Roman" w:hAnsi="Times New Roman" w:cs="Times New Roman"/>
                <w:sz w:val="24"/>
                <w:szCs w:val="24"/>
                <w:lang w:val="uk-UA" w:eastAsia="ru-RU"/>
              </w:rPr>
              <w:lastRenderedPageBreak/>
              <w:t>1</w:t>
            </w:r>
          </w:p>
        </w:tc>
        <w:tc>
          <w:tcPr>
            <w:tcW w:w="4536"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Участь керівників м/о, вчителів-предметників інструктивно -методичних нарадах, семінарах з питань впровадження нових навчальних програм</w:t>
            </w:r>
          </w:p>
        </w:tc>
        <w:tc>
          <w:tcPr>
            <w:tcW w:w="2409"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Протягом фази</w:t>
            </w:r>
          </w:p>
        </w:tc>
        <w:tc>
          <w:tcPr>
            <w:tcW w:w="2410"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E03FE7" w:rsidRDefault="00516E11" w:rsidP="00806E03">
            <w:pPr>
              <w:spacing w:after="0" w:line="295" w:lineRule="atLeast"/>
              <w:ind w:firstLine="709"/>
              <w:rPr>
                <w:rFonts w:ascii="Times New Roman" w:eastAsia="Times New Roman" w:hAnsi="Times New Roman" w:cs="Times New Roman"/>
                <w:sz w:val="24"/>
                <w:szCs w:val="24"/>
                <w:lang w:val="uk-UA" w:eastAsia="ru-RU"/>
              </w:rPr>
            </w:pPr>
            <w:r w:rsidRPr="001D351E">
              <w:rPr>
                <w:rFonts w:ascii="Times New Roman" w:eastAsia="Times New Roman" w:hAnsi="Times New Roman" w:cs="Times New Roman"/>
                <w:sz w:val="24"/>
                <w:szCs w:val="24"/>
                <w:lang w:eastAsia="ru-RU"/>
              </w:rPr>
              <w:t>Адміністра</w:t>
            </w:r>
          </w:p>
          <w:p w:rsidR="00516E11" w:rsidRDefault="00516E11" w:rsidP="00806E03">
            <w:pPr>
              <w:spacing w:after="0" w:line="295" w:lineRule="atLeast"/>
              <w:ind w:firstLine="709"/>
              <w:rPr>
                <w:rFonts w:ascii="Times New Roman" w:eastAsia="Times New Roman" w:hAnsi="Times New Roman" w:cs="Times New Roman"/>
                <w:sz w:val="24"/>
                <w:szCs w:val="24"/>
                <w:lang w:val="uk-UA" w:eastAsia="ru-RU"/>
              </w:rPr>
            </w:pPr>
            <w:r w:rsidRPr="001D351E">
              <w:rPr>
                <w:rFonts w:ascii="Times New Roman" w:eastAsia="Times New Roman" w:hAnsi="Times New Roman" w:cs="Times New Roman"/>
                <w:sz w:val="24"/>
                <w:szCs w:val="24"/>
                <w:lang w:eastAsia="ru-RU"/>
              </w:rPr>
              <w:t>ція</w:t>
            </w:r>
          </w:p>
          <w:p w:rsidR="00E03FE7" w:rsidRDefault="00E03FE7" w:rsidP="00806E03">
            <w:pPr>
              <w:spacing w:after="0" w:line="295" w:lineRule="atLeast"/>
              <w:ind w:firstLine="709"/>
              <w:rPr>
                <w:rFonts w:ascii="Times New Roman" w:eastAsia="Times New Roman" w:hAnsi="Times New Roman" w:cs="Times New Roman"/>
                <w:sz w:val="24"/>
                <w:szCs w:val="24"/>
                <w:lang w:val="uk-UA" w:eastAsia="ru-RU"/>
              </w:rPr>
            </w:pPr>
          </w:p>
          <w:p w:rsidR="00E03FE7" w:rsidRDefault="00E03FE7" w:rsidP="00806E03">
            <w:pPr>
              <w:spacing w:after="0" w:line="295" w:lineRule="atLeast"/>
              <w:ind w:firstLine="709"/>
              <w:rPr>
                <w:rFonts w:ascii="Times New Roman" w:eastAsia="Times New Roman" w:hAnsi="Times New Roman" w:cs="Times New Roman"/>
                <w:sz w:val="24"/>
                <w:szCs w:val="24"/>
                <w:lang w:val="uk-UA" w:eastAsia="ru-RU"/>
              </w:rPr>
            </w:pPr>
          </w:p>
          <w:p w:rsidR="00E03FE7" w:rsidRPr="00E03FE7" w:rsidRDefault="00E03FE7" w:rsidP="00806E03">
            <w:pPr>
              <w:spacing w:after="0" w:line="295" w:lineRule="atLeast"/>
              <w:ind w:firstLine="709"/>
              <w:rPr>
                <w:rFonts w:ascii="Times New Roman" w:eastAsia="Times New Roman" w:hAnsi="Times New Roman" w:cs="Times New Roman"/>
                <w:sz w:val="24"/>
                <w:szCs w:val="24"/>
                <w:lang w:val="uk-UA" w:eastAsia="ru-RU"/>
              </w:rPr>
            </w:pPr>
          </w:p>
        </w:tc>
      </w:tr>
      <w:tr w:rsidR="00516E11" w:rsidRPr="001D351E" w:rsidTr="005957E5">
        <w:tc>
          <w:tcPr>
            <w:tcW w:w="50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E03FE7" w:rsidRDefault="00516E11" w:rsidP="00806E03">
            <w:pPr>
              <w:spacing w:after="0" w:line="295" w:lineRule="atLeast"/>
              <w:ind w:firstLine="709"/>
              <w:rPr>
                <w:rFonts w:ascii="Times New Roman" w:eastAsia="Times New Roman" w:hAnsi="Times New Roman" w:cs="Times New Roman"/>
                <w:sz w:val="24"/>
                <w:szCs w:val="24"/>
                <w:lang w:val="uk-UA" w:eastAsia="ru-RU"/>
              </w:rPr>
            </w:pPr>
            <w:r w:rsidRPr="001D351E">
              <w:rPr>
                <w:rFonts w:ascii="Times New Roman" w:eastAsia="Times New Roman" w:hAnsi="Times New Roman" w:cs="Times New Roman"/>
                <w:sz w:val="24"/>
                <w:szCs w:val="24"/>
                <w:lang w:val="uk-UA" w:eastAsia="ru-RU"/>
              </w:rPr>
              <w:t>1</w:t>
            </w:r>
          </w:p>
        </w:tc>
        <w:tc>
          <w:tcPr>
            <w:tcW w:w="4536"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val="en-US" w:eastAsia="ru-RU"/>
              </w:rPr>
            </w:pPr>
            <w:r w:rsidRPr="001D351E">
              <w:rPr>
                <w:rFonts w:ascii="Times New Roman" w:eastAsia="Times New Roman" w:hAnsi="Times New Roman" w:cs="Times New Roman"/>
                <w:sz w:val="24"/>
                <w:szCs w:val="24"/>
                <w:lang w:eastAsia="ru-RU"/>
              </w:rPr>
              <w:t>Організація самоосвіти педагогів</w:t>
            </w:r>
          </w:p>
        </w:tc>
        <w:tc>
          <w:tcPr>
            <w:tcW w:w="2409"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Протягом фази</w:t>
            </w:r>
          </w:p>
        </w:tc>
        <w:tc>
          <w:tcPr>
            <w:tcW w:w="2410"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E03FE7" w:rsidRDefault="00516E11" w:rsidP="00E03FE7">
            <w:pPr>
              <w:spacing w:after="0" w:line="295" w:lineRule="atLeast"/>
              <w:ind w:firstLine="709"/>
              <w:rPr>
                <w:rFonts w:ascii="Times New Roman" w:eastAsia="Times New Roman" w:hAnsi="Times New Roman" w:cs="Times New Roman"/>
                <w:sz w:val="24"/>
                <w:szCs w:val="24"/>
                <w:lang w:val="uk-UA" w:eastAsia="ru-RU"/>
              </w:rPr>
            </w:pPr>
            <w:r w:rsidRPr="001D351E">
              <w:rPr>
                <w:rFonts w:ascii="Times New Roman" w:eastAsia="Times New Roman" w:hAnsi="Times New Roman" w:cs="Times New Roman"/>
                <w:sz w:val="24"/>
                <w:szCs w:val="24"/>
                <w:lang w:eastAsia="ru-RU"/>
              </w:rPr>
              <w:t xml:space="preserve">Методична </w:t>
            </w:r>
            <w:r w:rsidR="00E03FE7">
              <w:rPr>
                <w:rFonts w:ascii="Times New Roman" w:eastAsia="Times New Roman" w:hAnsi="Times New Roman" w:cs="Times New Roman"/>
                <w:sz w:val="24"/>
                <w:szCs w:val="24"/>
                <w:lang w:val="uk-UA" w:eastAsia="ru-RU"/>
              </w:rPr>
              <w:t>рада закладу</w:t>
            </w:r>
          </w:p>
        </w:tc>
      </w:tr>
      <w:tr w:rsidR="00516E11" w:rsidRPr="001D351E" w:rsidTr="005957E5">
        <w:tc>
          <w:tcPr>
            <w:tcW w:w="50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E03FE7" w:rsidRDefault="00516E11" w:rsidP="00806E03">
            <w:pPr>
              <w:spacing w:after="0" w:line="295" w:lineRule="atLeast"/>
              <w:ind w:firstLine="709"/>
              <w:rPr>
                <w:rFonts w:ascii="Times New Roman" w:eastAsia="Times New Roman" w:hAnsi="Times New Roman" w:cs="Times New Roman"/>
                <w:sz w:val="24"/>
                <w:szCs w:val="24"/>
                <w:lang w:val="uk-UA" w:eastAsia="ru-RU"/>
              </w:rPr>
            </w:pPr>
            <w:r w:rsidRPr="001D351E">
              <w:rPr>
                <w:rFonts w:ascii="Times New Roman" w:eastAsia="Times New Roman" w:hAnsi="Times New Roman" w:cs="Times New Roman"/>
                <w:sz w:val="24"/>
                <w:szCs w:val="24"/>
                <w:lang w:val="uk-UA" w:eastAsia="ru-RU"/>
              </w:rPr>
              <w:t>1</w:t>
            </w:r>
          </w:p>
        </w:tc>
        <w:tc>
          <w:tcPr>
            <w:tcW w:w="4536"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Проведення індивідуальних методичних консультацій для педагогів</w:t>
            </w:r>
          </w:p>
        </w:tc>
        <w:tc>
          <w:tcPr>
            <w:tcW w:w="2409"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Протягом фази</w:t>
            </w:r>
          </w:p>
        </w:tc>
        <w:tc>
          <w:tcPr>
            <w:tcW w:w="2410"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E03FE7"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 xml:space="preserve">Методична </w:t>
            </w:r>
            <w:r>
              <w:rPr>
                <w:rFonts w:ascii="Times New Roman" w:eastAsia="Times New Roman" w:hAnsi="Times New Roman" w:cs="Times New Roman"/>
                <w:sz w:val="24"/>
                <w:szCs w:val="24"/>
                <w:lang w:val="uk-UA" w:eastAsia="ru-RU"/>
              </w:rPr>
              <w:t>рада закладу</w:t>
            </w:r>
          </w:p>
        </w:tc>
      </w:tr>
      <w:tr w:rsidR="00516E11" w:rsidRPr="001D351E" w:rsidTr="005957E5">
        <w:tc>
          <w:tcPr>
            <w:tcW w:w="50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E03FE7" w:rsidRDefault="00516E11" w:rsidP="00806E03">
            <w:pPr>
              <w:spacing w:after="0" w:line="295" w:lineRule="atLeast"/>
              <w:ind w:firstLine="709"/>
              <w:rPr>
                <w:rFonts w:ascii="Times New Roman" w:eastAsia="Times New Roman" w:hAnsi="Times New Roman" w:cs="Times New Roman"/>
                <w:sz w:val="24"/>
                <w:szCs w:val="24"/>
                <w:lang w:val="uk-UA" w:eastAsia="ru-RU"/>
              </w:rPr>
            </w:pPr>
            <w:r w:rsidRPr="001D351E">
              <w:rPr>
                <w:rFonts w:ascii="Times New Roman" w:eastAsia="Times New Roman" w:hAnsi="Times New Roman" w:cs="Times New Roman"/>
                <w:sz w:val="24"/>
                <w:szCs w:val="24"/>
                <w:lang w:val="uk-UA" w:eastAsia="ru-RU"/>
              </w:rPr>
              <w:t>1</w:t>
            </w:r>
          </w:p>
        </w:tc>
        <w:tc>
          <w:tcPr>
            <w:tcW w:w="4536"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Забезпечення соціально-психологічного супроводу впровадження концепції</w:t>
            </w:r>
          </w:p>
        </w:tc>
        <w:tc>
          <w:tcPr>
            <w:tcW w:w="2409"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Протягом фази</w:t>
            </w:r>
          </w:p>
        </w:tc>
        <w:tc>
          <w:tcPr>
            <w:tcW w:w="2410"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Адміністрація, практичний психолог</w:t>
            </w:r>
          </w:p>
        </w:tc>
      </w:tr>
      <w:tr w:rsidR="00516E11" w:rsidRPr="001D351E" w:rsidTr="005957E5">
        <w:tc>
          <w:tcPr>
            <w:tcW w:w="50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w:t>
            </w:r>
          </w:p>
        </w:tc>
        <w:tc>
          <w:tcPr>
            <w:tcW w:w="4536"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40" w:lineRule="auto"/>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Проведення батьківських зборів для батьків 4-х класів “Поради батькам майбутніх п’ятикласників”, “Обговорення особливостей адаптаційного періоду учнів 5 класу та впровадження спільного плану взаємодій”</w:t>
            </w:r>
          </w:p>
        </w:tc>
        <w:tc>
          <w:tcPr>
            <w:tcW w:w="2409"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Квітень 20</w:t>
            </w:r>
            <w:r w:rsidRPr="001D351E">
              <w:rPr>
                <w:rFonts w:ascii="Times New Roman" w:eastAsia="Times New Roman" w:hAnsi="Times New Roman" w:cs="Times New Roman"/>
                <w:sz w:val="24"/>
                <w:szCs w:val="24"/>
                <w:lang w:val="uk-UA" w:eastAsia="ru-RU"/>
              </w:rPr>
              <w:t>20</w:t>
            </w:r>
            <w:r w:rsidRPr="001D351E">
              <w:rPr>
                <w:rFonts w:ascii="Times New Roman" w:eastAsia="Times New Roman" w:hAnsi="Times New Roman" w:cs="Times New Roman"/>
                <w:sz w:val="24"/>
                <w:szCs w:val="24"/>
                <w:lang w:eastAsia="ru-RU"/>
              </w:rPr>
              <w:t>р.</w:t>
            </w:r>
          </w:p>
        </w:tc>
        <w:tc>
          <w:tcPr>
            <w:tcW w:w="2410"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Класоводи</w:t>
            </w:r>
          </w:p>
        </w:tc>
      </w:tr>
      <w:tr w:rsidR="00516E11" w:rsidRPr="001D351E" w:rsidTr="005957E5">
        <w:tc>
          <w:tcPr>
            <w:tcW w:w="50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E03FE7" w:rsidRDefault="00516E11" w:rsidP="00806E03">
            <w:pPr>
              <w:spacing w:after="0" w:line="295" w:lineRule="atLeast"/>
              <w:ind w:firstLine="709"/>
              <w:rPr>
                <w:rFonts w:ascii="Times New Roman" w:eastAsia="Times New Roman" w:hAnsi="Times New Roman" w:cs="Times New Roman"/>
                <w:sz w:val="24"/>
                <w:szCs w:val="24"/>
                <w:lang w:val="uk-UA" w:eastAsia="ru-RU"/>
              </w:rPr>
            </w:pPr>
            <w:r w:rsidRPr="001D351E">
              <w:rPr>
                <w:rFonts w:ascii="Times New Roman" w:eastAsia="Times New Roman" w:hAnsi="Times New Roman" w:cs="Times New Roman"/>
                <w:sz w:val="24"/>
                <w:szCs w:val="24"/>
                <w:lang w:val="uk-UA" w:eastAsia="ru-RU"/>
              </w:rPr>
              <w:t>1</w:t>
            </w:r>
          </w:p>
        </w:tc>
        <w:tc>
          <w:tcPr>
            <w:tcW w:w="4536"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Ознайомлення батьків на батьківських зборах з особливостями вивчення навчальних предметів за новими програмами та підручниками.</w:t>
            </w:r>
          </w:p>
        </w:tc>
        <w:tc>
          <w:tcPr>
            <w:tcW w:w="2409"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Протягом фази</w:t>
            </w:r>
          </w:p>
        </w:tc>
        <w:tc>
          <w:tcPr>
            <w:tcW w:w="2410"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Класоводи</w:t>
            </w:r>
          </w:p>
        </w:tc>
      </w:tr>
      <w:tr w:rsidR="00516E11" w:rsidRPr="001D351E" w:rsidTr="005957E5">
        <w:tc>
          <w:tcPr>
            <w:tcW w:w="50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E03FE7" w:rsidRDefault="00516E11" w:rsidP="00806E03">
            <w:pPr>
              <w:spacing w:after="0" w:line="295" w:lineRule="atLeast"/>
              <w:ind w:firstLine="709"/>
              <w:rPr>
                <w:rFonts w:ascii="Times New Roman" w:eastAsia="Times New Roman" w:hAnsi="Times New Roman" w:cs="Times New Roman"/>
                <w:sz w:val="24"/>
                <w:szCs w:val="24"/>
                <w:lang w:val="uk-UA" w:eastAsia="ru-RU"/>
              </w:rPr>
            </w:pPr>
            <w:r w:rsidRPr="001D351E">
              <w:rPr>
                <w:rFonts w:ascii="Times New Roman" w:eastAsia="Times New Roman" w:hAnsi="Times New Roman" w:cs="Times New Roman"/>
                <w:sz w:val="24"/>
                <w:szCs w:val="24"/>
                <w:lang w:val="uk-UA" w:eastAsia="ru-RU"/>
              </w:rPr>
              <w:t>1</w:t>
            </w:r>
          </w:p>
        </w:tc>
        <w:tc>
          <w:tcPr>
            <w:tcW w:w="4536"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Визначення готовності до роботи базової школи за новими освтніми стандартами на компетентнісній основі</w:t>
            </w:r>
          </w:p>
        </w:tc>
        <w:tc>
          <w:tcPr>
            <w:tcW w:w="2409"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Серпень-вересень 2022 рік</w:t>
            </w:r>
          </w:p>
        </w:tc>
        <w:tc>
          <w:tcPr>
            <w:tcW w:w="2410"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Педагогічні прапцівники</w:t>
            </w:r>
          </w:p>
        </w:tc>
      </w:tr>
      <w:tr w:rsidR="00516E11" w:rsidRPr="001D351E" w:rsidTr="005957E5">
        <w:tc>
          <w:tcPr>
            <w:tcW w:w="50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E03FE7" w:rsidRDefault="00516E11" w:rsidP="00806E03">
            <w:pPr>
              <w:spacing w:after="0" w:line="295" w:lineRule="atLeast"/>
              <w:ind w:firstLine="709"/>
              <w:rPr>
                <w:rFonts w:ascii="Times New Roman" w:eastAsia="Times New Roman" w:hAnsi="Times New Roman" w:cs="Times New Roman"/>
                <w:sz w:val="24"/>
                <w:szCs w:val="24"/>
                <w:lang w:val="uk-UA" w:eastAsia="ru-RU"/>
              </w:rPr>
            </w:pPr>
            <w:r w:rsidRPr="001D351E">
              <w:rPr>
                <w:rFonts w:ascii="Times New Roman" w:eastAsia="Times New Roman" w:hAnsi="Times New Roman" w:cs="Times New Roman"/>
                <w:sz w:val="24"/>
                <w:szCs w:val="24"/>
                <w:lang w:val="uk-UA" w:eastAsia="ru-RU"/>
              </w:rPr>
              <w:t>1</w:t>
            </w:r>
          </w:p>
        </w:tc>
        <w:tc>
          <w:tcPr>
            <w:tcW w:w="4536"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E03FE7">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Проведення психолого-педагогічного</w:t>
            </w:r>
            <w:r w:rsidR="00E03FE7">
              <w:rPr>
                <w:rFonts w:ascii="Times New Roman" w:eastAsia="Times New Roman" w:hAnsi="Times New Roman" w:cs="Times New Roman"/>
                <w:sz w:val="24"/>
                <w:szCs w:val="24"/>
                <w:lang w:val="uk-UA" w:eastAsia="ru-RU"/>
              </w:rPr>
              <w:t xml:space="preserve"> семінару </w:t>
            </w:r>
            <w:r w:rsidRPr="001D351E">
              <w:rPr>
                <w:rFonts w:ascii="Times New Roman" w:eastAsia="Times New Roman" w:hAnsi="Times New Roman" w:cs="Times New Roman"/>
                <w:sz w:val="24"/>
                <w:szCs w:val="24"/>
                <w:lang w:eastAsia="ru-RU"/>
              </w:rPr>
              <w:t xml:space="preserve"> “Організація навчально-виховного процесу в 5-х класах в адаптаційний період”</w:t>
            </w:r>
          </w:p>
        </w:tc>
        <w:tc>
          <w:tcPr>
            <w:tcW w:w="2409"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E03FE7">
            <w:pPr>
              <w:spacing w:after="0" w:line="295" w:lineRule="atLeast"/>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Жовтень 2022 р.</w:t>
            </w:r>
          </w:p>
        </w:tc>
        <w:tc>
          <w:tcPr>
            <w:tcW w:w="2410"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Адміністрація</w:t>
            </w:r>
          </w:p>
        </w:tc>
      </w:tr>
      <w:tr w:rsidR="00516E11" w:rsidRPr="001D351E" w:rsidTr="005957E5">
        <w:tc>
          <w:tcPr>
            <w:tcW w:w="50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E03FE7">
            <w:pPr>
              <w:spacing w:after="0" w:line="295" w:lineRule="atLeast"/>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w:t>
            </w:r>
          </w:p>
        </w:tc>
        <w:tc>
          <w:tcPr>
            <w:tcW w:w="4536"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E03FE7" w:rsidRDefault="00516E11" w:rsidP="00E03FE7">
            <w:pPr>
              <w:spacing w:after="0" w:line="295" w:lineRule="atLeast"/>
              <w:ind w:firstLine="709"/>
              <w:rPr>
                <w:rFonts w:ascii="Times New Roman" w:eastAsia="Times New Roman" w:hAnsi="Times New Roman" w:cs="Times New Roman"/>
                <w:sz w:val="24"/>
                <w:szCs w:val="24"/>
                <w:lang w:val="uk-UA" w:eastAsia="ru-RU"/>
              </w:rPr>
            </w:pPr>
            <w:r w:rsidRPr="001D351E">
              <w:rPr>
                <w:rFonts w:ascii="Times New Roman" w:eastAsia="Times New Roman" w:hAnsi="Times New Roman" w:cs="Times New Roman"/>
                <w:sz w:val="24"/>
                <w:szCs w:val="24"/>
                <w:lang w:eastAsia="ru-RU"/>
              </w:rPr>
              <w:t xml:space="preserve">Проведення анкетування батьків учнів з метою виявлення проблем організації </w:t>
            </w:r>
            <w:r w:rsidR="00E03FE7">
              <w:rPr>
                <w:rFonts w:ascii="Times New Roman" w:eastAsia="Times New Roman" w:hAnsi="Times New Roman" w:cs="Times New Roman"/>
                <w:sz w:val="24"/>
                <w:szCs w:val="24"/>
                <w:lang w:val="uk-UA" w:eastAsia="ru-RU"/>
              </w:rPr>
              <w:t>освітнього процесу</w:t>
            </w:r>
          </w:p>
        </w:tc>
        <w:tc>
          <w:tcPr>
            <w:tcW w:w="2409"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Протягом фази</w:t>
            </w:r>
          </w:p>
        </w:tc>
        <w:tc>
          <w:tcPr>
            <w:tcW w:w="2410"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адміністрація</w:t>
            </w:r>
          </w:p>
        </w:tc>
      </w:tr>
      <w:tr w:rsidR="00516E11" w:rsidRPr="001D351E" w:rsidTr="005957E5">
        <w:tc>
          <w:tcPr>
            <w:tcW w:w="50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E03FE7" w:rsidRDefault="00516E11" w:rsidP="00806E03">
            <w:pPr>
              <w:spacing w:after="0" w:line="295" w:lineRule="atLeast"/>
              <w:ind w:firstLine="709"/>
              <w:rPr>
                <w:rFonts w:ascii="Times New Roman" w:eastAsia="Times New Roman" w:hAnsi="Times New Roman" w:cs="Times New Roman"/>
                <w:sz w:val="24"/>
                <w:szCs w:val="24"/>
                <w:lang w:val="uk-UA" w:eastAsia="ru-RU"/>
              </w:rPr>
            </w:pPr>
            <w:r w:rsidRPr="001D351E">
              <w:rPr>
                <w:rFonts w:ascii="Times New Roman" w:eastAsia="Times New Roman" w:hAnsi="Times New Roman" w:cs="Times New Roman"/>
                <w:sz w:val="24"/>
                <w:szCs w:val="24"/>
                <w:lang w:val="uk-UA" w:eastAsia="ru-RU"/>
              </w:rPr>
              <w:t>2</w:t>
            </w:r>
          </w:p>
        </w:tc>
        <w:tc>
          <w:tcPr>
            <w:tcW w:w="4536"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Забезпечення активної співпраці вчителя з батьками, з медпрацівником школи, із шкільним психологом з метою збереження і зміцнення фізичного здоров’я дітей</w:t>
            </w:r>
          </w:p>
        </w:tc>
        <w:tc>
          <w:tcPr>
            <w:tcW w:w="2409"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Протягом фази</w:t>
            </w:r>
          </w:p>
        </w:tc>
        <w:tc>
          <w:tcPr>
            <w:tcW w:w="2410"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Учителі</w:t>
            </w:r>
          </w:p>
        </w:tc>
      </w:tr>
      <w:tr w:rsidR="00516E11" w:rsidRPr="001D351E" w:rsidTr="005957E5">
        <w:tc>
          <w:tcPr>
            <w:tcW w:w="50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E03FE7" w:rsidRDefault="00E03FE7" w:rsidP="00806E03">
            <w:pPr>
              <w:spacing w:after="0" w:line="295" w:lineRule="atLeast"/>
              <w:ind w:firstLine="709"/>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eastAsia="ru-RU"/>
              </w:rPr>
              <w:t>2</w:t>
            </w:r>
          </w:p>
        </w:tc>
        <w:tc>
          <w:tcPr>
            <w:tcW w:w="4536"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Створення та постійне поповнення навчально-матеріальної бази кабінетів згідно з вимогами нових програм</w:t>
            </w:r>
          </w:p>
        </w:tc>
        <w:tc>
          <w:tcPr>
            <w:tcW w:w="2409"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Протягом фази</w:t>
            </w:r>
          </w:p>
        </w:tc>
        <w:tc>
          <w:tcPr>
            <w:tcW w:w="2410"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Учителі</w:t>
            </w:r>
          </w:p>
        </w:tc>
      </w:tr>
      <w:tr w:rsidR="00516E11" w:rsidRPr="001D351E" w:rsidTr="005957E5">
        <w:tc>
          <w:tcPr>
            <w:tcW w:w="9856" w:type="dxa"/>
            <w:gridSpan w:val="5"/>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BF4771">
            <w:pPr>
              <w:spacing w:after="0" w:line="295" w:lineRule="atLeast"/>
              <w:ind w:firstLine="709"/>
              <w:jc w:val="center"/>
              <w:rPr>
                <w:rFonts w:ascii="Times New Roman" w:eastAsia="Times New Roman" w:hAnsi="Times New Roman" w:cs="Times New Roman"/>
                <w:sz w:val="24"/>
                <w:szCs w:val="24"/>
                <w:lang w:eastAsia="ru-RU"/>
              </w:rPr>
            </w:pPr>
            <w:r w:rsidRPr="001D351E">
              <w:rPr>
                <w:rFonts w:ascii="Times New Roman" w:eastAsia="Times New Roman" w:hAnsi="Times New Roman" w:cs="Times New Roman"/>
                <w:b/>
                <w:sz w:val="24"/>
                <w:szCs w:val="24"/>
                <w:lang w:val="uk-UA" w:eastAsia="ru-RU"/>
              </w:rPr>
              <w:t xml:space="preserve">Третя </w:t>
            </w:r>
            <w:r w:rsidRPr="001D351E">
              <w:rPr>
                <w:rFonts w:ascii="Times New Roman" w:eastAsia="Times New Roman" w:hAnsi="Times New Roman" w:cs="Times New Roman"/>
                <w:b/>
                <w:sz w:val="24"/>
                <w:szCs w:val="24"/>
                <w:lang w:eastAsia="ru-RU"/>
              </w:rPr>
              <w:t xml:space="preserve">фаза </w:t>
            </w:r>
            <w:r w:rsidRPr="001D351E">
              <w:rPr>
                <w:rFonts w:ascii="Times New Roman" w:eastAsia="Times New Roman" w:hAnsi="Times New Roman" w:cs="Times New Roman"/>
                <w:b/>
                <w:sz w:val="24"/>
                <w:szCs w:val="24"/>
                <w:lang w:val="uk-UA" w:eastAsia="ru-RU"/>
              </w:rPr>
              <w:t xml:space="preserve">впровадження НУШ </w:t>
            </w:r>
            <w:r w:rsidRPr="001D351E">
              <w:rPr>
                <w:rFonts w:ascii="Times New Roman" w:eastAsia="Times New Roman" w:hAnsi="Times New Roman" w:cs="Times New Roman"/>
                <w:b/>
                <w:sz w:val="24"/>
                <w:szCs w:val="24"/>
                <w:lang w:eastAsia="ru-RU"/>
              </w:rPr>
              <w:t>(20</w:t>
            </w:r>
            <w:r w:rsidRPr="001D351E">
              <w:rPr>
                <w:rFonts w:ascii="Times New Roman" w:eastAsia="Times New Roman" w:hAnsi="Times New Roman" w:cs="Times New Roman"/>
                <w:b/>
                <w:sz w:val="24"/>
                <w:szCs w:val="24"/>
                <w:lang w:val="uk-UA" w:eastAsia="ru-RU"/>
              </w:rPr>
              <w:t>2</w:t>
            </w:r>
            <w:r w:rsidR="00BF4771">
              <w:rPr>
                <w:rFonts w:ascii="Times New Roman" w:eastAsia="Times New Roman" w:hAnsi="Times New Roman" w:cs="Times New Roman"/>
                <w:b/>
                <w:sz w:val="24"/>
                <w:szCs w:val="24"/>
                <w:lang w:val="uk-UA" w:eastAsia="ru-RU"/>
              </w:rPr>
              <w:t>3</w:t>
            </w:r>
            <w:r w:rsidRPr="001D351E">
              <w:rPr>
                <w:rFonts w:ascii="Times New Roman" w:eastAsia="Times New Roman" w:hAnsi="Times New Roman" w:cs="Times New Roman"/>
                <w:b/>
                <w:sz w:val="24"/>
                <w:szCs w:val="24"/>
                <w:lang w:eastAsia="ru-RU"/>
              </w:rPr>
              <w:t>-2024рр.)</w:t>
            </w:r>
          </w:p>
        </w:tc>
      </w:tr>
      <w:tr w:rsidR="00516E11" w:rsidRPr="001D351E" w:rsidTr="00E03FE7">
        <w:tc>
          <w:tcPr>
            <w:tcW w:w="50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E03FE7" w:rsidRDefault="00516E11" w:rsidP="00806E03">
            <w:pPr>
              <w:spacing w:after="0" w:line="295" w:lineRule="atLeast"/>
              <w:ind w:firstLine="709"/>
              <w:rPr>
                <w:rFonts w:ascii="Times New Roman" w:eastAsia="Times New Roman" w:hAnsi="Times New Roman" w:cs="Times New Roman"/>
                <w:sz w:val="24"/>
                <w:szCs w:val="24"/>
                <w:lang w:val="uk-UA" w:eastAsia="ru-RU"/>
              </w:rPr>
            </w:pPr>
            <w:r w:rsidRPr="001D351E">
              <w:rPr>
                <w:rFonts w:ascii="Times New Roman" w:eastAsia="Times New Roman" w:hAnsi="Times New Roman" w:cs="Times New Roman"/>
                <w:sz w:val="24"/>
                <w:szCs w:val="24"/>
                <w:lang w:val="uk-UA" w:eastAsia="ru-RU"/>
              </w:rPr>
              <w:lastRenderedPageBreak/>
              <w:t>2</w:t>
            </w:r>
          </w:p>
        </w:tc>
        <w:tc>
          <w:tcPr>
            <w:tcW w:w="4536"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Ознайомлення із стандартами профільної середньої освіти на компетентнісній основі</w:t>
            </w:r>
          </w:p>
        </w:tc>
        <w:tc>
          <w:tcPr>
            <w:tcW w:w="1984"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Серпень-вересень 2023р.</w:t>
            </w:r>
          </w:p>
        </w:tc>
        <w:tc>
          <w:tcPr>
            <w:tcW w:w="2835"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Учителі</w:t>
            </w:r>
          </w:p>
        </w:tc>
      </w:tr>
      <w:tr w:rsidR="00516E11" w:rsidRPr="001D351E" w:rsidTr="00E03FE7">
        <w:tc>
          <w:tcPr>
            <w:tcW w:w="50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E03FE7" w:rsidRDefault="00516E11" w:rsidP="00806E03">
            <w:pPr>
              <w:spacing w:after="0" w:line="295" w:lineRule="atLeast"/>
              <w:ind w:firstLine="709"/>
              <w:rPr>
                <w:rFonts w:ascii="Times New Roman" w:eastAsia="Times New Roman" w:hAnsi="Times New Roman" w:cs="Times New Roman"/>
                <w:sz w:val="24"/>
                <w:szCs w:val="24"/>
                <w:lang w:val="uk-UA" w:eastAsia="ru-RU"/>
              </w:rPr>
            </w:pPr>
            <w:r w:rsidRPr="001D351E">
              <w:rPr>
                <w:rFonts w:ascii="Times New Roman" w:eastAsia="Times New Roman" w:hAnsi="Times New Roman" w:cs="Times New Roman"/>
                <w:sz w:val="24"/>
                <w:szCs w:val="24"/>
                <w:lang w:val="uk-UA" w:eastAsia="ru-RU"/>
              </w:rPr>
              <w:t>2</w:t>
            </w:r>
          </w:p>
        </w:tc>
        <w:tc>
          <w:tcPr>
            <w:tcW w:w="4536"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Участь керівників м/о, вчителів-предметників в міських інструктивно -методичних нарадах, семінарах з питань впровадження нових навчальних програм.</w:t>
            </w:r>
          </w:p>
        </w:tc>
        <w:tc>
          <w:tcPr>
            <w:tcW w:w="1984"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E03FE7">
            <w:pPr>
              <w:spacing w:after="0" w:line="295" w:lineRule="atLeast"/>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Протягом фази</w:t>
            </w:r>
          </w:p>
        </w:tc>
        <w:tc>
          <w:tcPr>
            <w:tcW w:w="2835"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Адміністрація</w:t>
            </w:r>
          </w:p>
        </w:tc>
      </w:tr>
      <w:tr w:rsidR="00516E11" w:rsidRPr="001D351E" w:rsidTr="00E03FE7">
        <w:tc>
          <w:tcPr>
            <w:tcW w:w="50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E03FE7" w:rsidRDefault="00516E11" w:rsidP="00806E03">
            <w:pPr>
              <w:spacing w:after="0" w:line="295" w:lineRule="atLeast"/>
              <w:ind w:firstLine="709"/>
              <w:rPr>
                <w:rFonts w:ascii="Times New Roman" w:eastAsia="Times New Roman" w:hAnsi="Times New Roman" w:cs="Times New Roman"/>
                <w:sz w:val="24"/>
                <w:szCs w:val="24"/>
                <w:lang w:val="uk-UA" w:eastAsia="ru-RU"/>
              </w:rPr>
            </w:pPr>
            <w:r w:rsidRPr="001D351E">
              <w:rPr>
                <w:rFonts w:ascii="Times New Roman" w:eastAsia="Times New Roman" w:hAnsi="Times New Roman" w:cs="Times New Roman"/>
                <w:sz w:val="24"/>
                <w:szCs w:val="24"/>
                <w:lang w:val="uk-UA" w:eastAsia="ru-RU"/>
              </w:rPr>
              <w:t>2</w:t>
            </w:r>
          </w:p>
        </w:tc>
        <w:tc>
          <w:tcPr>
            <w:tcW w:w="4536"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val="uk-UA" w:eastAsia="ru-RU"/>
              </w:rPr>
            </w:pPr>
            <w:r w:rsidRPr="001D351E">
              <w:rPr>
                <w:rFonts w:ascii="Times New Roman" w:eastAsia="Times New Roman" w:hAnsi="Times New Roman" w:cs="Times New Roman"/>
                <w:sz w:val="24"/>
                <w:szCs w:val="24"/>
                <w:lang w:eastAsia="ru-RU"/>
              </w:rPr>
              <w:t>Організація самоосвіти педагогів</w:t>
            </w:r>
          </w:p>
        </w:tc>
        <w:tc>
          <w:tcPr>
            <w:tcW w:w="1984"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Протягом фази</w:t>
            </w:r>
          </w:p>
        </w:tc>
        <w:tc>
          <w:tcPr>
            <w:tcW w:w="2835"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E03FE7"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 xml:space="preserve">Методична </w:t>
            </w:r>
            <w:r>
              <w:rPr>
                <w:rFonts w:ascii="Times New Roman" w:eastAsia="Times New Roman" w:hAnsi="Times New Roman" w:cs="Times New Roman"/>
                <w:sz w:val="24"/>
                <w:szCs w:val="24"/>
                <w:lang w:val="uk-UA" w:eastAsia="ru-RU"/>
              </w:rPr>
              <w:t>рада закладу</w:t>
            </w:r>
          </w:p>
        </w:tc>
      </w:tr>
      <w:tr w:rsidR="00516E11" w:rsidRPr="001D351E" w:rsidTr="00E03FE7">
        <w:tc>
          <w:tcPr>
            <w:tcW w:w="50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E03FE7" w:rsidRDefault="00516E11" w:rsidP="00806E03">
            <w:pPr>
              <w:spacing w:after="0" w:line="295" w:lineRule="atLeast"/>
              <w:ind w:firstLine="709"/>
              <w:rPr>
                <w:rFonts w:ascii="Times New Roman" w:eastAsia="Times New Roman" w:hAnsi="Times New Roman" w:cs="Times New Roman"/>
                <w:sz w:val="24"/>
                <w:szCs w:val="24"/>
                <w:lang w:val="uk-UA" w:eastAsia="ru-RU"/>
              </w:rPr>
            </w:pPr>
            <w:r w:rsidRPr="001D351E">
              <w:rPr>
                <w:rFonts w:ascii="Times New Roman" w:eastAsia="Times New Roman" w:hAnsi="Times New Roman" w:cs="Times New Roman"/>
                <w:sz w:val="24"/>
                <w:szCs w:val="24"/>
                <w:lang w:val="uk-UA" w:eastAsia="ru-RU"/>
              </w:rPr>
              <w:t>2</w:t>
            </w:r>
          </w:p>
        </w:tc>
        <w:tc>
          <w:tcPr>
            <w:tcW w:w="4536"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Проведення індивідуальних методичних консультацій для педагогів</w:t>
            </w:r>
          </w:p>
        </w:tc>
        <w:tc>
          <w:tcPr>
            <w:tcW w:w="1984"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Протягом фази</w:t>
            </w:r>
          </w:p>
        </w:tc>
        <w:tc>
          <w:tcPr>
            <w:tcW w:w="2835"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E03FE7"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 xml:space="preserve">Методична </w:t>
            </w:r>
            <w:r>
              <w:rPr>
                <w:rFonts w:ascii="Times New Roman" w:eastAsia="Times New Roman" w:hAnsi="Times New Roman" w:cs="Times New Roman"/>
                <w:sz w:val="24"/>
                <w:szCs w:val="24"/>
                <w:lang w:val="uk-UA" w:eastAsia="ru-RU"/>
              </w:rPr>
              <w:t>рада закладу</w:t>
            </w:r>
          </w:p>
        </w:tc>
      </w:tr>
      <w:tr w:rsidR="00516E11" w:rsidRPr="001D351E" w:rsidTr="00E03FE7">
        <w:tc>
          <w:tcPr>
            <w:tcW w:w="50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E03FE7" w:rsidRDefault="00516E11" w:rsidP="00806E03">
            <w:pPr>
              <w:spacing w:after="0" w:line="295" w:lineRule="atLeast"/>
              <w:ind w:firstLine="709"/>
              <w:rPr>
                <w:rFonts w:ascii="Times New Roman" w:eastAsia="Times New Roman" w:hAnsi="Times New Roman" w:cs="Times New Roman"/>
                <w:sz w:val="24"/>
                <w:szCs w:val="24"/>
                <w:lang w:val="uk-UA" w:eastAsia="ru-RU"/>
              </w:rPr>
            </w:pPr>
            <w:r w:rsidRPr="001D351E">
              <w:rPr>
                <w:rFonts w:ascii="Times New Roman" w:eastAsia="Times New Roman" w:hAnsi="Times New Roman" w:cs="Times New Roman"/>
                <w:sz w:val="24"/>
                <w:szCs w:val="24"/>
                <w:lang w:val="uk-UA" w:eastAsia="ru-RU"/>
              </w:rPr>
              <w:t>2</w:t>
            </w:r>
          </w:p>
        </w:tc>
        <w:tc>
          <w:tcPr>
            <w:tcW w:w="4536"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E03FE7" w:rsidRDefault="00516E11" w:rsidP="00E03FE7">
            <w:pPr>
              <w:spacing w:after="0" w:line="295" w:lineRule="atLeast"/>
              <w:ind w:firstLine="709"/>
              <w:rPr>
                <w:rFonts w:ascii="Times New Roman" w:eastAsia="Times New Roman" w:hAnsi="Times New Roman" w:cs="Times New Roman"/>
                <w:sz w:val="24"/>
                <w:szCs w:val="24"/>
                <w:lang w:val="uk-UA" w:eastAsia="ru-RU"/>
              </w:rPr>
            </w:pPr>
            <w:r w:rsidRPr="001D351E">
              <w:rPr>
                <w:rFonts w:ascii="Times New Roman" w:eastAsia="Times New Roman" w:hAnsi="Times New Roman" w:cs="Times New Roman"/>
                <w:sz w:val="24"/>
                <w:szCs w:val="24"/>
                <w:lang w:eastAsia="ru-RU"/>
              </w:rPr>
              <w:t xml:space="preserve">Проведення анкетування батьків учнів з метою виявлення проблем організації </w:t>
            </w:r>
            <w:r w:rsidR="00E03FE7">
              <w:rPr>
                <w:rFonts w:ascii="Times New Roman" w:eastAsia="Times New Roman" w:hAnsi="Times New Roman" w:cs="Times New Roman"/>
                <w:sz w:val="24"/>
                <w:szCs w:val="24"/>
                <w:lang w:val="uk-UA" w:eastAsia="ru-RU"/>
              </w:rPr>
              <w:t>освітнього процесу</w:t>
            </w:r>
          </w:p>
        </w:tc>
        <w:tc>
          <w:tcPr>
            <w:tcW w:w="1984"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Протягом фази</w:t>
            </w:r>
          </w:p>
        </w:tc>
        <w:tc>
          <w:tcPr>
            <w:tcW w:w="2835"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Практичний психолог</w:t>
            </w:r>
          </w:p>
        </w:tc>
      </w:tr>
      <w:tr w:rsidR="00516E11" w:rsidRPr="001D351E" w:rsidTr="00E03FE7">
        <w:tc>
          <w:tcPr>
            <w:tcW w:w="50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E03FE7" w:rsidRDefault="00516E11" w:rsidP="00806E03">
            <w:pPr>
              <w:spacing w:after="0" w:line="295" w:lineRule="atLeast"/>
              <w:ind w:firstLine="709"/>
              <w:rPr>
                <w:rFonts w:ascii="Times New Roman" w:eastAsia="Times New Roman" w:hAnsi="Times New Roman" w:cs="Times New Roman"/>
                <w:sz w:val="24"/>
                <w:szCs w:val="24"/>
                <w:lang w:val="uk-UA" w:eastAsia="ru-RU"/>
              </w:rPr>
            </w:pPr>
            <w:r w:rsidRPr="001D351E">
              <w:rPr>
                <w:rFonts w:ascii="Times New Roman" w:eastAsia="Times New Roman" w:hAnsi="Times New Roman" w:cs="Times New Roman"/>
                <w:sz w:val="24"/>
                <w:szCs w:val="24"/>
                <w:lang w:val="uk-UA" w:eastAsia="ru-RU"/>
              </w:rPr>
              <w:t>2</w:t>
            </w:r>
          </w:p>
        </w:tc>
        <w:tc>
          <w:tcPr>
            <w:tcW w:w="4536"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Вивчення та узагальнення передового педагогічного досвіду щодо впровадження концепції</w:t>
            </w:r>
          </w:p>
        </w:tc>
        <w:tc>
          <w:tcPr>
            <w:tcW w:w="1984"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Постійно</w:t>
            </w:r>
          </w:p>
        </w:tc>
        <w:tc>
          <w:tcPr>
            <w:tcW w:w="2835"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Адміністрація</w:t>
            </w:r>
          </w:p>
        </w:tc>
      </w:tr>
      <w:tr w:rsidR="00516E11" w:rsidRPr="001D351E" w:rsidTr="00E03FE7">
        <w:tc>
          <w:tcPr>
            <w:tcW w:w="50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E03FE7" w:rsidRDefault="00516E11" w:rsidP="00806E03">
            <w:pPr>
              <w:spacing w:after="0" w:line="295" w:lineRule="atLeast"/>
              <w:ind w:firstLine="709"/>
              <w:rPr>
                <w:rFonts w:ascii="Times New Roman" w:eastAsia="Times New Roman" w:hAnsi="Times New Roman" w:cs="Times New Roman"/>
                <w:sz w:val="24"/>
                <w:szCs w:val="24"/>
                <w:lang w:val="uk-UA" w:eastAsia="ru-RU"/>
              </w:rPr>
            </w:pPr>
            <w:r w:rsidRPr="001D351E">
              <w:rPr>
                <w:rFonts w:ascii="Times New Roman" w:eastAsia="Times New Roman" w:hAnsi="Times New Roman" w:cs="Times New Roman"/>
                <w:sz w:val="24"/>
                <w:szCs w:val="24"/>
                <w:lang w:val="uk-UA" w:eastAsia="ru-RU"/>
              </w:rPr>
              <w:t>3</w:t>
            </w:r>
          </w:p>
        </w:tc>
        <w:tc>
          <w:tcPr>
            <w:tcW w:w="4536"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Висвітлювання перспективного педагогічного досвіду учителів на сайті школи та в методичних бюлетенях. Залучення педагогів до видавничої діяльності.</w:t>
            </w:r>
          </w:p>
        </w:tc>
        <w:tc>
          <w:tcPr>
            <w:tcW w:w="1984"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Постійно</w:t>
            </w:r>
          </w:p>
        </w:tc>
        <w:tc>
          <w:tcPr>
            <w:tcW w:w="2835"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Адміністрація</w:t>
            </w:r>
          </w:p>
        </w:tc>
      </w:tr>
      <w:tr w:rsidR="00516E11" w:rsidRPr="001D351E" w:rsidTr="00E03FE7">
        <w:tc>
          <w:tcPr>
            <w:tcW w:w="50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E03FE7" w:rsidRDefault="00516E11" w:rsidP="00806E03">
            <w:pPr>
              <w:spacing w:after="0" w:line="295" w:lineRule="atLeast"/>
              <w:ind w:firstLine="709"/>
              <w:rPr>
                <w:rFonts w:ascii="Times New Roman" w:eastAsia="Times New Roman" w:hAnsi="Times New Roman" w:cs="Times New Roman"/>
                <w:sz w:val="24"/>
                <w:szCs w:val="24"/>
                <w:lang w:val="uk-UA" w:eastAsia="ru-RU"/>
              </w:rPr>
            </w:pPr>
            <w:r w:rsidRPr="001D351E">
              <w:rPr>
                <w:rFonts w:ascii="Times New Roman" w:eastAsia="Times New Roman" w:hAnsi="Times New Roman" w:cs="Times New Roman"/>
                <w:sz w:val="24"/>
                <w:szCs w:val="24"/>
                <w:lang w:val="uk-UA" w:eastAsia="ru-RU"/>
              </w:rPr>
              <w:t>3</w:t>
            </w:r>
          </w:p>
        </w:tc>
        <w:tc>
          <w:tcPr>
            <w:tcW w:w="4536" w:type="dxa"/>
            <w:tcBorders>
              <w:top w:val="single" w:sz="6" w:space="0" w:color="005494"/>
              <w:left w:val="single" w:sz="6" w:space="0" w:color="005494"/>
              <w:bottom w:val="single" w:sz="6" w:space="0" w:color="005494"/>
              <w:right w:val="single" w:sz="6" w:space="0" w:color="005494"/>
            </w:tcBorders>
            <w:shd w:val="clear" w:color="auto" w:fill="F3F3F3"/>
            <w:tcMar>
              <w:top w:w="75" w:type="dxa"/>
              <w:left w:w="75" w:type="dxa"/>
              <w:bottom w:w="75" w:type="dxa"/>
              <w:right w:w="75" w:type="dxa"/>
            </w:tcMar>
            <w:hideMark/>
          </w:tcPr>
          <w:p w:rsidR="00516E11" w:rsidRPr="001D351E" w:rsidRDefault="00516E11" w:rsidP="00E03FE7">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Проведення педагогічн</w:t>
            </w:r>
            <w:r w:rsidRPr="001D351E">
              <w:rPr>
                <w:rFonts w:ascii="Times New Roman" w:eastAsia="Times New Roman" w:hAnsi="Times New Roman" w:cs="Times New Roman"/>
                <w:sz w:val="24"/>
                <w:szCs w:val="24"/>
                <w:lang w:val="uk-UA" w:eastAsia="ru-RU"/>
              </w:rPr>
              <w:t>ої</w:t>
            </w:r>
            <w:r w:rsidRPr="001D351E">
              <w:rPr>
                <w:rFonts w:ascii="Times New Roman" w:eastAsia="Times New Roman" w:hAnsi="Times New Roman" w:cs="Times New Roman"/>
                <w:sz w:val="24"/>
                <w:szCs w:val="24"/>
                <w:lang w:eastAsia="ru-RU"/>
              </w:rPr>
              <w:t xml:space="preserve"> рад</w:t>
            </w:r>
            <w:r w:rsidRPr="001D351E">
              <w:rPr>
                <w:rFonts w:ascii="Times New Roman" w:eastAsia="Times New Roman" w:hAnsi="Times New Roman" w:cs="Times New Roman"/>
                <w:sz w:val="24"/>
                <w:szCs w:val="24"/>
                <w:lang w:val="uk-UA" w:eastAsia="ru-RU"/>
              </w:rPr>
              <w:t>и</w:t>
            </w:r>
            <w:r w:rsidRPr="001D351E">
              <w:rPr>
                <w:rFonts w:ascii="Times New Roman" w:eastAsia="Times New Roman" w:hAnsi="Times New Roman" w:cs="Times New Roman"/>
                <w:sz w:val="24"/>
                <w:szCs w:val="24"/>
                <w:lang w:eastAsia="ru-RU"/>
              </w:rPr>
              <w:t xml:space="preserve">: “Про результати роботи початкової школи за </w:t>
            </w:r>
            <w:r w:rsidR="00E03FE7">
              <w:rPr>
                <w:rFonts w:ascii="Times New Roman" w:eastAsia="Times New Roman" w:hAnsi="Times New Roman" w:cs="Times New Roman"/>
                <w:sz w:val="24"/>
                <w:szCs w:val="24"/>
                <w:lang w:eastAsia="ru-RU"/>
              </w:rPr>
              <w:t xml:space="preserve">новими освітніми стандартами”, </w:t>
            </w:r>
            <w:r w:rsidRPr="001D351E">
              <w:rPr>
                <w:rFonts w:ascii="Times New Roman" w:eastAsia="Times New Roman" w:hAnsi="Times New Roman" w:cs="Times New Roman"/>
                <w:sz w:val="24"/>
                <w:szCs w:val="24"/>
                <w:lang w:eastAsia="ru-RU"/>
              </w:rPr>
              <w:t xml:space="preserve"> “Про результати роботи профільної школи за новими освітніми стандартами”.</w:t>
            </w:r>
          </w:p>
        </w:tc>
        <w:tc>
          <w:tcPr>
            <w:tcW w:w="1984"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p>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2024р.</w:t>
            </w:r>
          </w:p>
        </w:tc>
        <w:tc>
          <w:tcPr>
            <w:tcW w:w="2835"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Адміністрація</w:t>
            </w:r>
          </w:p>
        </w:tc>
      </w:tr>
      <w:tr w:rsidR="00516E11" w:rsidRPr="001D351E" w:rsidTr="00E03FE7">
        <w:tc>
          <w:tcPr>
            <w:tcW w:w="50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E03FE7" w:rsidRDefault="00516E11" w:rsidP="00806E03">
            <w:pPr>
              <w:spacing w:after="0" w:line="295" w:lineRule="atLeast"/>
              <w:ind w:firstLine="709"/>
              <w:rPr>
                <w:rFonts w:ascii="Times New Roman" w:eastAsia="Times New Roman" w:hAnsi="Times New Roman" w:cs="Times New Roman"/>
                <w:sz w:val="24"/>
                <w:szCs w:val="24"/>
                <w:lang w:val="uk-UA" w:eastAsia="ru-RU"/>
              </w:rPr>
            </w:pPr>
            <w:r w:rsidRPr="001D351E">
              <w:rPr>
                <w:rFonts w:ascii="Times New Roman" w:eastAsia="Times New Roman" w:hAnsi="Times New Roman" w:cs="Times New Roman"/>
                <w:sz w:val="24"/>
                <w:szCs w:val="24"/>
                <w:lang w:val="uk-UA" w:eastAsia="ru-RU"/>
              </w:rPr>
              <w:t>3</w:t>
            </w:r>
          </w:p>
        </w:tc>
        <w:tc>
          <w:tcPr>
            <w:tcW w:w="4536"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val="uk-UA" w:eastAsia="ru-RU"/>
              </w:rPr>
            </w:pPr>
            <w:r w:rsidRPr="001D351E">
              <w:rPr>
                <w:rFonts w:ascii="Times New Roman" w:eastAsia="Times New Roman" w:hAnsi="Times New Roman" w:cs="Times New Roman"/>
                <w:sz w:val="24"/>
                <w:szCs w:val="24"/>
                <w:lang w:eastAsia="ru-RU"/>
              </w:rPr>
              <w:t>Проведення методичних нарад, нар</w:t>
            </w:r>
            <w:r w:rsidRPr="001D351E">
              <w:rPr>
                <w:rFonts w:ascii="Times New Roman" w:eastAsia="Times New Roman" w:hAnsi="Times New Roman" w:cs="Times New Roman"/>
                <w:sz w:val="24"/>
                <w:szCs w:val="24"/>
                <w:lang w:val="uk-UA" w:eastAsia="ru-RU"/>
              </w:rPr>
              <w:t>а</w:t>
            </w:r>
            <w:r w:rsidRPr="001D351E">
              <w:rPr>
                <w:rFonts w:ascii="Times New Roman" w:eastAsia="Times New Roman" w:hAnsi="Times New Roman" w:cs="Times New Roman"/>
                <w:sz w:val="24"/>
                <w:szCs w:val="24"/>
                <w:lang w:eastAsia="ru-RU"/>
              </w:rPr>
              <w:t>д при директорові</w:t>
            </w:r>
            <w:r w:rsidRPr="001D351E">
              <w:rPr>
                <w:rFonts w:ascii="Times New Roman" w:eastAsia="Times New Roman" w:hAnsi="Times New Roman" w:cs="Times New Roman"/>
                <w:sz w:val="24"/>
                <w:szCs w:val="24"/>
                <w:lang w:val="uk-UA" w:eastAsia="ru-RU"/>
              </w:rPr>
              <w:t>, моніторинг діяльності НУШ.</w:t>
            </w:r>
          </w:p>
        </w:tc>
        <w:tc>
          <w:tcPr>
            <w:tcW w:w="1984"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Постійно</w:t>
            </w:r>
          </w:p>
        </w:tc>
        <w:tc>
          <w:tcPr>
            <w:tcW w:w="2835"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eastAsia="ru-RU"/>
              </w:rPr>
            </w:pPr>
            <w:r w:rsidRPr="001D351E">
              <w:rPr>
                <w:rFonts w:ascii="Times New Roman" w:eastAsia="Times New Roman" w:hAnsi="Times New Roman" w:cs="Times New Roman"/>
                <w:sz w:val="24"/>
                <w:szCs w:val="24"/>
                <w:lang w:eastAsia="ru-RU"/>
              </w:rPr>
              <w:t>Адміністрація</w:t>
            </w:r>
          </w:p>
        </w:tc>
      </w:tr>
    </w:tbl>
    <w:p w:rsidR="00BE45B3" w:rsidRDefault="00BE45B3" w:rsidP="00BE45B3">
      <w:pPr>
        <w:tabs>
          <w:tab w:val="left" w:pos="8647"/>
        </w:tabs>
        <w:jc w:val="both"/>
        <w:rPr>
          <w:rFonts w:ascii="Times New Roman" w:hAnsi="Times New Roman" w:cs="Times New Roman"/>
          <w:sz w:val="24"/>
          <w:szCs w:val="24"/>
          <w:lang w:val="uk-UA"/>
        </w:rPr>
      </w:pPr>
    </w:p>
    <w:p w:rsidR="00BE45B3" w:rsidRDefault="00BE45B3" w:rsidP="00806E03">
      <w:pPr>
        <w:tabs>
          <w:tab w:val="left" w:pos="8647"/>
        </w:tabs>
        <w:ind w:firstLine="709"/>
        <w:jc w:val="both"/>
        <w:rPr>
          <w:rFonts w:ascii="Times New Roman" w:hAnsi="Times New Roman" w:cs="Times New Roman"/>
          <w:sz w:val="24"/>
          <w:szCs w:val="24"/>
          <w:lang w:val="uk-UA"/>
        </w:rPr>
      </w:pPr>
    </w:p>
    <w:p w:rsidR="00BE45B3" w:rsidRPr="00643F9A" w:rsidRDefault="00BE45B3" w:rsidP="00BE45B3">
      <w:pPr>
        <w:shd w:val="clear" w:color="auto" w:fill="FFFFFF"/>
        <w:spacing w:after="150" w:line="240" w:lineRule="auto"/>
        <w:jc w:val="center"/>
        <w:rPr>
          <w:rFonts w:ascii="Times New Roman" w:eastAsia="Times New Roman" w:hAnsi="Times New Roman" w:cs="Times New Roman"/>
          <w:b/>
          <w:sz w:val="28"/>
          <w:szCs w:val="28"/>
          <w:lang w:eastAsia="ru-RU"/>
        </w:rPr>
      </w:pPr>
      <w:r w:rsidRPr="00643F9A">
        <w:rPr>
          <w:rFonts w:ascii="Times New Roman" w:eastAsia="Times New Roman" w:hAnsi="Times New Roman" w:cs="Times New Roman"/>
          <w:b/>
          <w:bCs/>
          <w:iCs/>
          <w:sz w:val="28"/>
          <w:szCs w:val="28"/>
          <w:lang w:eastAsia="ru-RU"/>
        </w:rPr>
        <w:t>Проєкт «Обдарована дитина»</w:t>
      </w:r>
    </w:p>
    <w:p w:rsidR="00BE45B3" w:rsidRPr="00643F9A" w:rsidRDefault="00BE45B3" w:rsidP="00BE45B3">
      <w:pPr>
        <w:shd w:val="clear" w:color="auto" w:fill="FFFFFF"/>
        <w:spacing w:after="450" w:line="240" w:lineRule="auto"/>
        <w:ind w:left="567"/>
        <w:jc w:val="both"/>
        <w:outlineLvl w:val="0"/>
        <w:rPr>
          <w:rFonts w:ascii="Times New Roman" w:eastAsia="Times New Roman" w:hAnsi="Times New Roman" w:cs="Times New Roman"/>
          <w:spacing w:val="-15"/>
          <w:kern w:val="36"/>
          <w:sz w:val="28"/>
          <w:szCs w:val="28"/>
          <w:lang w:eastAsia="ru-RU"/>
        </w:rPr>
      </w:pPr>
      <w:r>
        <w:rPr>
          <w:rFonts w:ascii="Times New Roman" w:eastAsia="Times New Roman" w:hAnsi="Times New Roman" w:cs="Times New Roman"/>
          <w:spacing w:val="-15"/>
          <w:kern w:val="36"/>
          <w:sz w:val="28"/>
          <w:szCs w:val="28"/>
          <w:lang w:eastAsia="ru-RU"/>
        </w:rPr>
        <w:t> </w:t>
      </w:r>
      <w:r w:rsidRPr="00643F9A">
        <w:rPr>
          <w:rFonts w:ascii="Times New Roman" w:eastAsia="Times New Roman" w:hAnsi="Times New Roman" w:cs="Times New Roman"/>
          <w:b/>
          <w:spacing w:val="-15"/>
          <w:kern w:val="36"/>
          <w:sz w:val="28"/>
          <w:szCs w:val="28"/>
          <w:lang w:eastAsia="ru-RU"/>
        </w:rPr>
        <w:t>Мета проєкту:</w:t>
      </w:r>
      <w:r w:rsidRPr="00082A8A">
        <w:rPr>
          <w:rFonts w:ascii="Times New Roman" w:eastAsia="Times New Roman" w:hAnsi="Times New Roman" w:cs="Times New Roman"/>
          <w:spacing w:val="-15"/>
          <w:kern w:val="36"/>
          <w:sz w:val="28"/>
          <w:szCs w:val="28"/>
          <w:lang w:eastAsia="ru-RU"/>
        </w:rPr>
        <w:t>  створити умови для розвитку творчої обдарованої особистості, підтримка здібностей і обдарувань учасникі</w:t>
      </w:r>
      <w:r>
        <w:rPr>
          <w:rFonts w:ascii="Times New Roman" w:eastAsia="Times New Roman" w:hAnsi="Times New Roman" w:cs="Times New Roman"/>
          <w:spacing w:val="-15"/>
          <w:kern w:val="36"/>
          <w:sz w:val="28"/>
          <w:szCs w:val="28"/>
          <w:lang w:eastAsia="ru-RU"/>
        </w:rPr>
        <w:t>в навчально – виховного процесу</w:t>
      </w:r>
    </w:p>
    <w:p w:rsidR="00BE45B3" w:rsidRPr="00082A8A" w:rsidRDefault="00BE45B3" w:rsidP="00BE45B3">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ЗАВДАННЯ ПРОЄ</w:t>
      </w:r>
      <w:r w:rsidRPr="00082A8A">
        <w:rPr>
          <w:rFonts w:ascii="Times New Roman" w:eastAsia="Times New Roman" w:hAnsi="Times New Roman" w:cs="Times New Roman"/>
          <w:bCs/>
          <w:sz w:val="24"/>
          <w:szCs w:val="24"/>
          <w:lang w:eastAsia="ru-RU"/>
        </w:rPr>
        <w:t>КТУ</w:t>
      </w:r>
    </w:p>
    <w:p w:rsidR="00BE45B3" w:rsidRPr="00082A8A" w:rsidRDefault="00BE45B3" w:rsidP="00BE45B3">
      <w:pPr>
        <w:shd w:val="clear" w:color="auto" w:fill="FFFFFF"/>
        <w:spacing w:after="0" w:line="240" w:lineRule="auto"/>
        <w:ind w:firstLine="426"/>
        <w:rPr>
          <w:rFonts w:ascii="Times New Roman" w:eastAsia="Times New Roman" w:hAnsi="Times New Roman" w:cs="Times New Roman"/>
          <w:sz w:val="24"/>
          <w:szCs w:val="24"/>
          <w:lang w:eastAsia="ru-RU"/>
        </w:rPr>
      </w:pPr>
      <w:r w:rsidRPr="00082A8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082A8A">
        <w:rPr>
          <w:rFonts w:ascii="Times New Roman" w:eastAsia="Times New Roman" w:hAnsi="Times New Roman" w:cs="Times New Roman"/>
          <w:bCs/>
          <w:sz w:val="24"/>
          <w:szCs w:val="24"/>
          <w:lang w:eastAsia="ru-RU"/>
        </w:rPr>
        <w:t>1. Виявити потенційні можливості   учня.</w:t>
      </w:r>
    </w:p>
    <w:tbl>
      <w:tblPr>
        <w:tblpPr w:leftFromText="180" w:rightFromText="180" w:bottomFromText="360" w:vertAnchor="text"/>
        <w:tblW w:w="250" w:type="pct"/>
        <w:tblBorders>
          <w:bottom w:val="single" w:sz="6" w:space="0" w:color="D1D1D1"/>
        </w:tblBorders>
        <w:tblCellMar>
          <w:left w:w="0" w:type="dxa"/>
          <w:right w:w="0" w:type="dxa"/>
        </w:tblCellMar>
        <w:tblLook w:val="04A0"/>
      </w:tblPr>
      <w:tblGrid>
        <w:gridCol w:w="468"/>
      </w:tblGrid>
      <w:tr w:rsidR="00BE45B3" w:rsidRPr="00082A8A" w:rsidTr="009A4E2F">
        <w:tc>
          <w:tcPr>
            <w:tcW w:w="0" w:type="auto"/>
            <w:tcMar>
              <w:top w:w="75" w:type="dxa"/>
              <w:left w:w="75" w:type="dxa"/>
              <w:bottom w:w="75" w:type="dxa"/>
              <w:right w:w="75" w:type="dxa"/>
            </w:tcMar>
            <w:vAlign w:val="center"/>
            <w:hideMark/>
          </w:tcPr>
          <w:p w:rsidR="00BE45B3" w:rsidRPr="00082A8A" w:rsidRDefault="00BE45B3" w:rsidP="009A4E2F">
            <w:pPr>
              <w:spacing w:after="0" w:line="240" w:lineRule="auto"/>
              <w:rPr>
                <w:rFonts w:ascii="Times New Roman" w:eastAsia="Times New Roman" w:hAnsi="Times New Roman" w:cs="Times New Roman"/>
                <w:sz w:val="24"/>
                <w:szCs w:val="24"/>
                <w:lang w:eastAsia="ru-RU"/>
              </w:rPr>
            </w:pPr>
          </w:p>
        </w:tc>
      </w:tr>
    </w:tbl>
    <w:p w:rsidR="00BE45B3" w:rsidRPr="00082A8A" w:rsidRDefault="00BE45B3" w:rsidP="00BE45B3">
      <w:pPr>
        <w:shd w:val="clear" w:color="auto" w:fill="FFFFFF"/>
        <w:spacing w:after="0" w:line="240" w:lineRule="auto"/>
        <w:rPr>
          <w:rFonts w:ascii="Times New Roman" w:eastAsia="Times New Roman" w:hAnsi="Times New Roman" w:cs="Times New Roman"/>
          <w:sz w:val="24"/>
          <w:szCs w:val="24"/>
          <w:lang w:eastAsia="ru-RU"/>
        </w:rPr>
      </w:pPr>
      <w:r w:rsidRPr="00082A8A">
        <w:rPr>
          <w:rFonts w:ascii="Times New Roman" w:eastAsia="Times New Roman" w:hAnsi="Times New Roman" w:cs="Times New Roman"/>
          <w:bCs/>
          <w:sz w:val="24"/>
          <w:szCs w:val="24"/>
          <w:lang w:val="uk-UA" w:eastAsia="ru-RU"/>
        </w:rPr>
        <w:t>2. Забезпечити сприятливі умови поетапного розвитку дітей різних вікових груп з урахуванням індивідуальних, вікових особливостей, а також специфіки прояву творчого потенціалу в різних видах діяльності;</w:t>
      </w:r>
      <w:r w:rsidRPr="00082A8A">
        <w:rPr>
          <w:rFonts w:ascii="Times New Roman" w:eastAsia="Times New Roman" w:hAnsi="Times New Roman" w:cs="Times New Roman"/>
          <w:bCs/>
          <w:sz w:val="24"/>
          <w:szCs w:val="24"/>
          <w:lang w:val="uk-UA" w:eastAsia="ru-RU"/>
        </w:rPr>
        <w:br/>
      </w:r>
      <w:r>
        <w:rPr>
          <w:rFonts w:ascii="Times New Roman" w:eastAsia="Times New Roman" w:hAnsi="Times New Roman" w:cs="Times New Roman"/>
          <w:bCs/>
          <w:sz w:val="24"/>
          <w:szCs w:val="24"/>
          <w:lang w:eastAsia="ru-RU"/>
        </w:rPr>
        <w:t xml:space="preserve">           </w:t>
      </w:r>
      <w:r w:rsidRPr="00082A8A">
        <w:rPr>
          <w:rFonts w:ascii="Times New Roman" w:eastAsia="Times New Roman" w:hAnsi="Times New Roman" w:cs="Times New Roman"/>
          <w:bCs/>
          <w:sz w:val="24"/>
          <w:szCs w:val="24"/>
          <w:lang w:val="uk-UA" w:eastAsia="ru-RU"/>
        </w:rPr>
        <w:t xml:space="preserve">3. </w:t>
      </w:r>
      <w:r w:rsidRPr="00082A8A">
        <w:rPr>
          <w:rFonts w:ascii="Times New Roman" w:eastAsia="Times New Roman" w:hAnsi="Times New Roman" w:cs="Times New Roman"/>
          <w:bCs/>
          <w:sz w:val="24"/>
          <w:szCs w:val="24"/>
          <w:lang w:eastAsia="ru-RU"/>
        </w:rPr>
        <w:t>Надати кожному учневі допомогу в розвитку його здібностей;</w:t>
      </w:r>
      <w:r w:rsidRPr="00082A8A">
        <w:rPr>
          <w:rFonts w:ascii="Times New Roman" w:eastAsia="Times New Roman" w:hAnsi="Times New Roman" w:cs="Times New Roman"/>
          <w:bCs/>
          <w:sz w:val="24"/>
          <w:szCs w:val="24"/>
          <w:lang w:eastAsia="ru-RU"/>
        </w:rPr>
        <w:br/>
      </w:r>
      <w:r>
        <w:rPr>
          <w:rFonts w:ascii="Times New Roman" w:eastAsia="Times New Roman" w:hAnsi="Times New Roman" w:cs="Times New Roman"/>
          <w:bCs/>
          <w:sz w:val="24"/>
          <w:szCs w:val="24"/>
          <w:lang w:eastAsia="ru-RU"/>
        </w:rPr>
        <w:t xml:space="preserve">           </w:t>
      </w:r>
      <w:r w:rsidRPr="00082A8A">
        <w:rPr>
          <w:rFonts w:ascii="Times New Roman" w:eastAsia="Times New Roman" w:hAnsi="Times New Roman" w:cs="Times New Roman"/>
          <w:bCs/>
          <w:sz w:val="24"/>
          <w:szCs w:val="24"/>
          <w:lang w:eastAsia="ru-RU"/>
        </w:rPr>
        <w:t>4. Створити умови для самостійної діяльності учня;</w:t>
      </w:r>
      <w:r w:rsidRPr="00082A8A">
        <w:rPr>
          <w:rFonts w:ascii="Times New Roman" w:eastAsia="Times New Roman" w:hAnsi="Times New Roman" w:cs="Times New Roman"/>
          <w:bCs/>
          <w:sz w:val="24"/>
          <w:szCs w:val="24"/>
          <w:lang w:eastAsia="ru-RU"/>
        </w:rPr>
        <w:br/>
      </w:r>
      <w:r>
        <w:rPr>
          <w:rFonts w:ascii="Times New Roman" w:eastAsia="Times New Roman" w:hAnsi="Times New Roman" w:cs="Times New Roman"/>
          <w:bCs/>
          <w:sz w:val="24"/>
          <w:szCs w:val="24"/>
          <w:lang w:eastAsia="ru-RU"/>
        </w:rPr>
        <w:t xml:space="preserve">           </w:t>
      </w:r>
      <w:r w:rsidRPr="00082A8A">
        <w:rPr>
          <w:rFonts w:ascii="Times New Roman" w:eastAsia="Times New Roman" w:hAnsi="Times New Roman" w:cs="Times New Roman"/>
          <w:bCs/>
          <w:sz w:val="24"/>
          <w:szCs w:val="24"/>
          <w:lang w:eastAsia="ru-RU"/>
        </w:rPr>
        <w:t>5.  Стимулювати розвиток творчого потенціалу особистості.</w:t>
      </w:r>
    </w:p>
    <w:p w:rsidR="00BE45B3" w:rsidRPr="00082A8A" w:rsidRDefault="00BE45B3" w:rsidP="00BE45B3">
      <w:pPr>
        <w:shd w:val="clear" w:color="auto" w:fill="FFFFFF"/>
        <w:spacing w:after="0" w:line="240" w:lineRule="auto"/>
        <w:jc w:val="both"/>
        <w:rPr>
          <w:rFonts w:ascii="Times New Roman" w:eastAsia="Times New Roman" w:hAnsi="Times New Roman" w:cs="Times New Roman"/>
          <w:sz w:val="24"/>
          <w:szCs w:val="24"/>
          <w:lang w:eastAsia="ru-RU"/>
        </w:rPr>
      </w:pPr>
      <w:r w:rsidRPr="00082A8A">
        <w:rPr>
          <w:rFonts w:ascii="Times New Roman" w:eastAsia="Times New Roman" w:hAnsi="Times New Roman" w:cs="Times New Roman"/>
          <w:sz w:val="24"/>
          <w:szCs w:val="24"/>
          <w:lang w:eastAsia="ru-RU"/>
        </w:rPr>
        <w:lastRenderedPageBreak/>
        <w:t> </w:t>
      </w:r>
    </w:p>
    <w:p w:rsidR="00BE45B3" w:rsidRPr="00082A8A" w:rsidRDefault="00BE45B3" w:rsidP="00BE45B3">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ПРІОРІТЕТИ ПРОЄ</w:t>
      </w:r>
      <w:r w:rsidRPr="00082A8A">
        <w:rPr>
          <w:rFonts w:ascii="Times New Roman" w:eastAsia="Times New Roman" w:hAnsi="Times New Roman" w:cs="Times New Roman"/>
          <w:bCs/>
          <w:sz w:val="24"/>
          <w:szCs w:val="24"/>
          <w:lang w:eastAsia="ru-RU"/>
        </w:rPr>
        <w:t>КТУ:</w:t>
      </w:r>
    </w:p>
    <w:p w:rsidR="00BE45B3" w:rsidRPr="00082A8A" w:rsidRDefault="00BE45B3" w:rsidP="00BE45B3">
      <w:pPr>
        <w:shd w:val="clear" w:color="auto" w:fill="FFFFFF"/>
        <w:spacing w:after="0" w:line="240" w:lineRule="auto"/>
        <w:jc w:val="both"/>
        <w:rPr>
          <w:rFonts w:ascii="Times New Roman" w:eastAsia="Times New Roman" w:hAnsi="Times New Roman" w:cs="Times New Roman"/>
          <w:sz w:val="24"/>
          <w:szCs w:val="24"/>
          <w:lang w:eastAsia="ru-RU"/>
        </w:rPr>
      </w:pPr>
      <w:r w:rsidRPr="00082A8A">
        <w:rPr>
          <w:rFonts w:ascii="Times New Roman" w:eastAsia="Times New Roman" w:hAnsi="Times New Roman" w:cs="Times New Roman"/>
          <w:bCs/>
          <w:sz w:val="24"/>
          <w:szCs w:val="24"/>
          <w:lang w:eastAsia="ru-RU"/>
        </w:rPr>
        <w:t>створення оптимальних умов для розвитку та творчої реалізації обдарованих дітей.</w:t>
      </w:r>
    </w:p>
    <w:p w:rsidR="00BE45B3" w:rsidRPr="00082A8A" w:rsidRDefault="00BE45B3" w:rsidP="00BE45B3">
      <w:pPr>
        <w:shd w:val="clear" w:color="auto" w:fill="FFFFFF"/>
        <w:spacing w:after="0" w:line="240" w:lineRule="auto"/>
        <w:jc w:val="both"/>
        <w:rPr>
          <w:rFonts w:ascii="Times New Roman" w:eastAsia="Times New Roman" w:hAnsi="Times New Roman" w:cs="Times New Roman"/>
          <w:sz w:val="24"/>
          <w:szCs w:val="24"/>
          <w:lang w:eastAsia="ru-RU"/>
        </w:rPr>
      </w:pPr>
      <w:r w:rsidRPr="00082A8A">
        <w:rPr>
          <w:rFonts w:ascii="Times New Roman" w:eastAsia="Times New Roman" w:hAnsi="Times New Roman" w:cs="Times New Roman"/>
          <w:sz w:val="24"/>
          <w:szCs w:val="24"/>
          <w:lang w:eastAsia="ru-RU"/>
        </w:rPr>
        <w:t> </w:t>
      </w:r>
    </w:p>
    <w:p w:rsidR="00BE45B3" w:rsidRPr="00082A8A" w:rsidRDefault="00BE45B3" w:rsidP="00BE45B3">
      <w:pPr>
        <w:shd w:val="clear" w:color="auto" w:fill="FFFFFF"/>
        <w:spacing w:after="0" w:line="240" w:lineRule="auto"/>
        <w:jc w:val="both"/>
        <w:rPr>
          <w:rFonts w:ascii="Times New Roman" w:eastAsia="Times New Roman" w:hAnsi="Times New Roman" w:cs="Times New Roman"/>
          <w:sz w:val="24"/>
          <w:szCs w:val="24"/>
          <w:lang w:eastAsia="ru-RU"/>
        </w:rPr>
      </w:pPr>
      <w:r w:rsidRPr="00082A8A">
        <w:rPr>
          <w:rFonts w:ascii="Times New Roman" w:eastAsia="Times New Roman" w:hAnsi="Times New Roman" w:cs="Times New Roman"/>
          <w:bCs/>
          <w:sz w:val="24"/>
          <w:szCs w:val="24"/>
          <w:lang w:eastAsia="ru-RU"/>
        </w:rPr>
        <w:t>ОЧІКУВАНІ РЕЗУЛЬТАТИ :</w:t>
      </w:r>
    </w:p>
    <w:p w:rsidR="00BE45B3" w:rsidRPr="00082A8A" w:rsidRDefault="00BE45B3" w:rsidP="00BE45B3">
      <w:pPr>
        <w:shd w:val="clear" w:color="auto" w:fill="FFFFFF"/>
        <w:spacing w:after="0" w:line="240" w:lineRule="auto"/>
        <w:ind w:hanging="360"/>
        <w:jc w:val="both"/>
        <w:rPr>
          <w:rFonts w:ascii="Times New Roman" w:eastAsia="Times New Roman" w:hAnsi="Times New Roman" w:cs="Times New Roman"/>
          <w:sz w:val="24"/>
          <w:szCs w:val="24"/>
          <w:lang w:eastAsia="ru-RU"/>
        </w:rPr>
      </w:pPr>
      <w:r w:rsidRPr="00082A8A">
        <w:rPr>
          <w:rFonts w:ascii="Times New Roman" w:eastAsia="Times New Roman" w:hAnsi="Times New Roman" w:cs="Times New Roman"/>
          <w:sz w:val="24"/>
          <w:szCs w:val="24"/>
          <w:lang w:eastAsia="ru-RU"/>
        </w:rPr>
        <w:t>  </w:t>
      </w:r>
      <w:r w:rsidRPr="00082A8A">
        <w:rPr>
          <w:rFonts w:ascii="Times New Roman" w:eastAsia="Times New Roman" w:hAnsi="Times New Roman" w:cs="Times New Roman"/>
          <w:bCs/>
          <w:sz w:val="24"/>
          <w:szCs w:val="24"/>
          <w:lang w:eastAsia="ru-RU"/>
        </w:rPr>
        <w:t>Формування системи роботи з обдарованими дітьми;</w:t>
      </w:r>
    </w:p>
    <w:p w:rsidR="00BE45B3" w:rsidRPr="00082A8A" w:rsidRDefault="00BE45B3" w:rsidP="00BE45B3">
      <w:pPr>
        <w:shd w:val="clear" w:color="auto" w:fill="FFFFFF"/>
        <w:spacing w:after="0" w:line="240" w:lineRule="auto"/>
        <w:ind w:hanging="360"/>
        <w:jc w:val="both"/>
        <w:rPr>
          <w:rFonts w:ascii="Times New Roman" w:eastAsia="Times New Roman" w:hAnsi="Times New Roman" w:cs="Times New Roman"/>
          <w:sz w:val="24"/>
          <w:szCs w:val="24"/>
          <w:lang w:eastAsia="ru-RU"/>
        </w:rPr>
      </w:pPr>
      <w:r w:rsidRPr="00082A8A">
        <w:rPr>
          <w:rFonts w:ascii="Times New Roman" w:eastAsia="Times New Roman" w:hAnsi="Times New Roman" w:cs="Times New Roman"/>
          <w:sz w:val="24"/>
          <w:szCs w:val="24"/>
          <w:lang w:eastAsia="ru-RU"/>
        </w:rPr>
        <w:t>  </w:t>
      </w:r>
      <w:r w:rsidRPr="00082A8A">
        <w:rPr>
          <w:rFonts w:ascii="Times New Roman" w:eastAsia="Times New Roman" w:hAnsi="Times New Roman" w:cs="Times New Roman"/>
          <w:bCs/>
          <w:sz w:val="24"/>
          <w:szCs w:val="24"/>
          <w:lang w:eastAsia="ru-RU"/>
        </w:rPr>
        <w:t>Збільшення кількості дітей з інтелектуальною та творчою обдарованістю;</w:t>
      </w:r>
    </w:p>
    <w:p w:rsidR="00BE45B3" w:rsidRPr="00082A8A" w:rsidRDefault="00BE45B3" w:rsidP="00BE45B3">
      <w:pPr>
        <w:shd w:val="clear" w:color="auto" w:fill="FFFFFF"/>
        <w:spacing w:after="0" w:line="240" w:lineRule="auto"/>
        <w:ind w:hanging="360"/>
        <w:jc w:val="both"/>
        <w:rPr>
          <w:rFonts w:ascii="Times New Roman" w:eastAsia="Times New Roman" w:hAnsi="Times New Roman" w:cs="Times New Roman"/>
          <w:sz w:val="24"/>
          <w:szCs w:val="24"/>
          <w:lang w:eastAsia="ru-RU"/>
        </w:rPr>
      </w:pPr>
      <w:r w:rsidRPr="00082A8A">
        <w:rPr>
          <w:rFonts w:ascii="Times New Roman" w:eastAsia="Times New Roman" w:hAnsi="Times New Roman" w:cs="Times New Roman"/>
          <w:sz w:val="24"/>
          <w:szCs w:val="24"/>
          <w:lang w:eastAsia="ru-RU"/>
        </w:rPr>
        <w:t>  </w:t>
      </w:r>
      <w:r w:rsidRPr="00082A8A">
        <w:rPr>
          <w:rFonts w:ascii="Times New Roman" w:eastAsia="Times New Roman" w:hAnsi="Times New Roman" w:cs="Times New Roman"/>
          <w:bCs/>
          <w:sz w:val="24"/>
          <w:szCs w:val="24"/>
          <w:lang w:eastAsia="ru-RU"/>
        </w:rPr>
        <w:t>Забезпечення наступності в роботі між школами Ι та ΙΙ ступеня;</w:t>
      </w:r>
    </w:p>
    <w:p w:rsidR="00BE45B3" w:rsidRPr="00082A8A" w:rsidRDefault="00BE45B3" w:rsidP="00BE45B3">
      <w:pPr>
        <w:shd w:val="clear" w:color="auto" w:fill="FFFFFF"/>
        <w:spacing w:after="0" w:line="240" w:lineRule="auto"/>
        <w:ind w:hanging="360"/>
        <w:jc w:val="both"/>
        <w:rPr>
          <w:rFonts w:ascii="Times New Roman" w:eastAsia="Times New Roman" w:hAnsi="Times New Roman" w:cs="Times New Roman"/>
          <w:sz w:val="24"/>
          <w:szCs w:val="24"/>
          <w:lang w:eastAsia="ru-RU"/>
        </w:rPr>
      </w:pPr>
      <w:r w:rsidRPr="00082A8A">
        <w:rPr>
          <w:rFonts w:ascii="Times New Roman" w:eastAsia="Times New Roman" w:hAnsi="Times New Roman" w:cs="Times New Roman"/>
          <w:sz w:val="24"/>
          <w:szCs w:val="24"/>
          <w:lang w:eastAsia="ru-RU"/>
        </w:rPr>
        <w:t>  </w:t>
      </w:r>
      <w:r w:rsidRPr="00082A8A">
        <w:rPr>
          <w:rFonts w:ascii="Times New Roman" w:eastAsia="Times New Roman" w:hAnsi="Times New Roman" w:cs="Times New Roman"/>
          <w:bCs/>
          <w:sz w:val="24"/>
          <w:szCs w:val="24"/>
          <w:lang w:eastAsia="ru-RU"/>
        </w:rPr>
        <w:t>Підвищення результативності учнів в олімпіадах та конкурсах;</w:t>
      </w:r>
    </w:p>
    <w:p w:rsidR="00BE45B3" w:rsidRPr="00082A8A" w:rsidRDefault="00BE45B3" w:rsidP="00BE45B3">
      <w:pPr>
        <w:shd w:val="clear" w:color="auto" w:fill="FFFFFF"/>
        <w:spacing w:after="0" w:line="240" w:lineRule="auto"/>
        <w:ind w:hanging="360"/>
        <w:jc w:val="both"/>
        <w:rPr>
          <w:rFonts w:ascii="Times New Roman" w:eastAsia="Times New Roman" w:hAnsi="Times New Roman" w:cs="Times New Roman"/>
          <w:sz w:val="24"/>
          <w:szCs w:val="24"/>
          <w:lang w:eastAsia="ru-RU"/>
        </w:rPr>
      </w:pPr>
      <w:r w:rsidRPr="00082A8A">
        <w:rPr>
          <w:rFonts w:ascii="Times New Roman" w:eastAsia="Times New Roman" w:hAnsi="Times New Roman" w:cs="Times New Roman"/>
          <w:sz w:val="24"/>
          <w:szCs w:val="24"/>
          <w:lang w:eastAsia="ru-RU"/>
        </w:rPr>
        <w:t>  </w:t>
      </w:r>
      <w:r w:rsidRPr="00082A8A">
        <w:rPr>
          <w:rFonts w:ascii="Times New Roman" w:eastAsia="Times New Roman" w:hAnsi="Times New Roman" w:cs="Times New Roman"/>
          <w:bCs/>
          <w:sz w:val="24"/>
          <w:szCs w:val="24"/>
          <w:lang w:eastAsia="ru-RU"/>
        </w:rPr>
        <w:t>Створення інформаційно – ресурсного банку «Обдарована дитина»;</w:t>
      </w:r>
    </w:p>
    <w:p w:rsidR="00BE45B3" w:rsidRPr="00082A8A" w:rsidRDefault="00BE45B3" w:rsidP="00BE45B3">
      <w:pPr>
        <w:shd w:val="clear" w:color="auto" w:fill="FFFFFF"/>
        <w:spacing w:after="150" w:line="240" w:lineRule="auto"/>
        <w:rPr>
          <w:rFonts w:ascii="Times New Roman" w:eastAsia="Times New Roman" w:hAnsi="Times New Roman" w:cs="Times New Roman"/>
          <w:bCs/>
          <w:sz w:val="24"/>
          <w:szCs w:val="24"/>
          <w:lang w:eastAsia="ru-RU"/>
        </w:rPr>
      </w:pPr>
      <w:r w:rsidRPr="00082A8A">
        <w:rPr>
          <w:rFonts w:ascii="Times New Roman" w:eastAsia="Times New Roman" w:hAnsi="Times New Roman" w:cs="Times New Roman"/>
          <w:bCs/>
          <w:sz w:val="24"/>
          <w:szCs w:val="24"/>
          <w:lang w:eastAsia="ru-RU"/>
        </w:rPr>
        <w:t>Підвищення кваліфікації вчителів, які працюють з обдарованими дітьми</w:t>
      </w:r>
    </w:p>
    <w:p w:rsidR="00BE45B3" w:rsidRDefault="00BE45B3" w:rsidP="00BE45B3">
      <w:pPr>
        <w:shd w:val="clear" w:color="auto" w:fill="FFFFFF"/>
        <w:spacing w:after="150" w:line="240" w:lineRule="auto"/>
        <w:jc w:val="center"/>
        <w:rPr>
          <w:rFonts w:ascii="Calibri" w:eastAsia="Times New Roman" w:hAnsi="Calibri" w:cs="Helvetica"/>
          <w:b/>
          <w:bCs/>
          <w:color w:val="0070C0"/>
          <w:sz w:val="24"/>
          <w:szCs w:val="24"/>
          <w:lang w:eastAsia="ru-RU"/>
        </w:rPr>
      </w:pPr>
    </w:p>
    <w:p w:rsidR="00BE45B3" w:rsidRPr="00643F9A" w:rsidRDefault="00BE45B3" w:rsidP="00BE45B3">
      <w:pPr>
        <w:shd w:val="clear" w:color="auto" w:fill="FFFFFF"/>
        <w:spacing w:after="15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8"/>
          <w:szCs w:val="28"/>
          <w:lang w:eastAsia="ru-RU"/>
        </w:rPr>
        <w:t>ШЛЯХИ РЕАЛІЗАЦІЇ ПРОЄ</w:t>
      </w:r>
      <w:r w:rsidRPr="00643F9A">
        <w:rPr>
          <w:rFonts w:ascii="Times New Roman" w:eastAsia="Times New Roman" w:hAnsi="Times New Roman" w:cs="Times New Roman"/>
          <w:b/>
          <w:bCs/>
          <w:sz w:val="28"/>
          <w:szCs w:val="28"/>
          <w:lang w:eastAsia="ru-RU"/>
        </w:rPr>
        <w:t>КТУ</w:t>
      </w:r>
    </w:p>
    <w:tbl>
      <w:tblPr>
        <w:tblpPr w:leftFromText="180" w:rightFromText="180" w:vertAnchor="text" w:horzAnchor="page" w:tblpX="898" w:tblpY="99"/>
        <w:tblW w:w="8771" w:type="dxa"/>
        <w:tblCellMar>
          <w:left w:w="0" w:type="dxa"/>
          <w:right w:w="0" w:type="dxa"/>
        </w:tblCellMar>
        <w:tblLook w:val="04A0"/>
      </w:tblPr>
      <w:tblGrid>
        <w:gridCol w:w="4704"/>
        <w:gridCol w:w="2017"/>
        <w:gridCol w:w="2050"/>
      </w:tblGrid>
      <w:tr w:rsidR="00BE45B3" w:rsidRPr="00B80BB7" w:rsidTr="009A4E2F">
        <w:trPr>
          <w:trHeight w:val="285"/>
        </w:trPr>
        <w:tc>
          <w:tcPr>
            <w:tcW w:w="47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BE45B3" w:rsidRPr="00082A8A" w:rsidRDefault="00BE45B3" w:rsidP="009A4E2F">
            <w:pPr>
              <w:spacing w:after="0" w:line="240" w:lineRule="auto"/>
              <w:jc w:val="center"/>
              <w:rPr>
                <w:rFonts w:ascii="Times New Roman" w:eastAsia="Times New Roman" w:hAnsi="Times New Roman" w:cs="Times New Roman"/>
                <w:b/>
                <w:sz w:val="24"/>
                <w:szCs w:val="24"/>
                <w:lang w:eastAsia="ru-RU"/>
              </w:rPr>
            </w:pPr>
            <w:r w:rsidRPr="00082A8A">
              <w:rPr>
                <w:rFonts w:ascii="Times New Roman" w:eastAsia="Times New Roman" w:hAnsi="Times New Roman" w:cs="Times New Roman"/>
                <w:b/>
                <w:sz w:val="24"/>
                <w:szCs w:val="24"/>
                <w:lang w:eastAsia="ru-RU"/>
              </w:rPr>
              <w:t>Зміст заходу</w:t>
            </w:r>
          </w:p>
        </w:tc>
        <w:tc>
          <w:tcPr>
            <w:tcW w:w="201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BE45B3" w:rsidRPr="00082A8A" w:rsidRDefault="00BE45B3" w:rsidP="009A4E2F">
            <w:pPr>
              <w:spacing w:after="0" w:line="240" w:lineRule="auto"/>
              <w:jc w:val="center"/>
              <w:rPr>
                <w:rFonts w:ascii="Times New Roman" w:eastAsia="Times New Roman" w:hAnsi="Times New Roman" w:cs="Times New Roman"/>
                <w:b/>
                <w:sz w:val="24"/>
                <w:szCs w:val="24"/>
                <w:lang w:eastAsia="ru-RU"/>
              </w:rPr>
            </w:pPr>
            <w:r w:rsidRPr="00082A8A">
              <w:rPr>
                <w:rFonts w:ascii="Times New Roman" w:eastAsia="Times New Roman" w:hAnsi="Times New Roman" w:cs="Times New Roman"/>
                <w:b/>
                <w:sz w:val="24"/>
                <w:szCs w:val="24"/>
                <w:lang w:eastAsia="ru-RU"/>
              </w:rPr>
              <w:t>Термін виконання</w:t>
            </w:r>
          </w:p>
        </w:tc>
        <w:tc>
          <w:tcPr>
            <w:tcW w:w="205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BE45B3" w:rsidRPr="00082A8A" w:rsidRDefault="00BE45B3" w:rsidP="009A4E2F">
            <w:pPr>
              <w:spacing w:after="0" w:line="240" w:lineRule="auto"/>
              <w:jc w:val="center"/>
              <w:rPr>
                <w:rFonts w:ascii="Times New Roman" w:eastAsia="Times New Roman" w:hAnsi="Times New Roman" w:cs="Times New Roman"/>
                <w:b/>
                <w:sz w:val="24"/>
                <w:szCs w:val="24"/>
                <w:lang w:eastAsia="ru-RU"/>
              </w:rPr>
            </w:pPr>
            <w:r w:rsidRPr="00082A8A">
              <w:rPr>
                <w:rFonts w:ascii="Times New Roman" w:eastAsia="Times New Roman" w:hAnsi="Times New Roman" w:cs="Times New Roman"/>
                <w:b/>
                <w:sz w:val="24"/>
                <w:szCs w:val="24"/>
                <w:lang w:eastAsia="ru-RU"/>
              </w:rPr>
              <w:t>Виконавець</w:t>
            </w:r>
          </w:p>
        </w:tc>
      </w:tr>
      <w:tr w:rsidR="00BE45B3" w:rsidRPr="00B80BB7" w:rsidTr="009A4E2F">
        <w:trPr>
          <w:trHeight w:val="825"/>
        </w:trPr>
        <w:tc>
          <w:tcPr>
            <w:tcW w:w="470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BE45B3" w:rsidRDefault="00BE45B3" w:rsidP="009A4E2F">
            <w:pPr>
              <w:spacing w:after="0" w:line="240" w:lineRule="auto"/>
              <w:rPr>
                <w:rFonts w:ascii="Times New Roman" w:eastAsia="Times New Roman" w:hAnsi="Times New Roman" w:cs="Times New Roman"/>
                <w:sz w:val="24"/>
                <w:szCs w:val="24"/>
                <w:lang w:eastAsia="ru-RU"/>
              </w:rPr>
            </w:pPr>
            <w:r w:rsidRPr="00B80BB7">
              <w:rPr>
                <w:rFonts w:ascii="Times New Roman" w:eastAsia="Times New Roman" w:hAnsi="Times New Roman" w:cs="Times New Roman"/>
                <w:sz w:val="24"/>
                <w:szCs w:val="24"/>
                <w:lang w:eastAsia="ru-RU"/>
              </w:rPr>
              <w:t>Створити і постійно поповнювати інформаційно – ресурсний банк даних «Обдарована дитина»</w:t>
            </w:r>
          </w:p>
        </w:tc>
        <w:tc>
          <w:tcPr>
            <w:tcW w:w="201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BE45B3" w:rsidRDefault="00BE45B3" w:rsidP="009A4E2F">
            <w:pPr>
              <w:spacing w:after="0" w:line="240" w:lineRule="auto"/>
              <w:rPr>
                <w:rFonts w:ascii="Times New Roman" w:eastAsia="Times New Roman" w:hAnsi="Times New Roman" w:cs="Times New Roman"/>
                <w:sz w:val="24"/>
                <w:szCs w:val="24"/>
                <w:lang w:eastAsia="ru-RU"/>
              </w:rPr>
            </w:pPr>
            <w:r w:rsidRPr="00B80BB7">
              <w:rPr>
                <w:rFonts w:ascii="Times New Roman" w:eastAsia="Times New Roman" w:hAnsi="Times New Roman" w:cs="Times New Roman"/>
                <w:sz w:val="24"/>
                <w:szCs w:val="24"/>
                <w:lang w:eastAsia="ru-RU"/>
              </w:rPr>
              <w:t>постійно</w:t>
            </w:r>
          </w:p>
        </w:tc>
        <w:tc>
          <w:tcPr>
            <w:tcW w:w="205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BE45B3" w:rsidRDefault="00BE45B3" w:rsidP="009A4E2F">
            <w:pPr>
              <w:spacing w:after="0" w:line="240" w:lineRule="auto"/>
              <w:rPr>
                <w:rFonts w:ascii="Times New Roman" w:eastAsia="Times New Roman" w:hAnsi="Times New Roman" w:cs="Times New Roman"/>
                <w:sz w:val="24"/>
                <w:szCs w:val="24"/>
                <w:lang w:eastAsia="ru-RU"/>
              </w:rPr>
            </w:pPr>
            <w:r w:rsidRPr="00B80BB7">
              <w:rPr>
                <w:rFonts w:ascii="Times New Roman" w:eastAsia="Times New Roman" w:hAnsi="Times New Roman" w:cs="Times New Roman"/>
                <w:sz w:val="24"/>
                <w:szCs w:val="24"/>
                <w:lang w:eastAsia="ru-RU"/>
              </w:rPr>
              <w:t>Адміністрація</w:t>
            </w:r>
          </w:p>
        </w:tc>
      </w:tr>
      <w:tr w:rsidR="00BE45B3" w:rsidRPr="00B80BB7" w:rsidTr="009A4E2F">
        <w:tc>
          <w:tcPr>
            <w:tcW w:w="470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BE45B3" w:rsidRPr="00B80BB7" w:rsidRDefault="00BE45B3" w:rsidP="009A4E2F">
            <w:pPr>
              <w:spacing w:after="0" w:line="240" w:lineRule="auto"/>
              <w:rPr>
                <w:rFonts w:ascii="Times New Roman" w:eastAsia="Times New Roman" w:hAnsi="Times New Roman" w:cs="Times New Roman"/>
                <w:sz w:val="24"/>
                <w:szCs w:val="24"/>
                <w:lang w:eastAsia="ru-RU"/>
              </w:rPr>
            </w:pPr>
            <w:r w:rsidRPr="00B80BB7">
              <w:rPr>
                <w:rFonts w:ascii="Times New Roman" w:eastAsia="Times New Roman" w:hAnsi="Times New Roman" w:cs="Times New Roman"/>
                <w:sz w:val="24"/>
                <w:szCs w:val="24"/>
                <w:lang w:eastAsia="ru-RU"/>
              </w:rPr>
              <w:t>Розробити програму роботи з обдарованою молоддю</w:t>
            </w:r>
          </w:p>
        </w:tc>
        <w:tc>
          <w:tcPr>
            <w:tcW w:w="2017" w:type="dxa"/>
            <w:tcBorders>
              <w:top w:val="nil"/>
              <w:left w:val="nil"/>
              <w:bottom w:val="single" w:sz="8" w:space="0" w:color="auto"/>
              <w:right w:val="single" w:sz="8" w:space="0" w:color="auto"/>
            </w:tcBorders>
            <w:tcMar>
              <w:top w:w="0" w:type="dxa"/>
              <w:left w:w="108" w:type="dxa"/>
              <w:bottom w:w="0" w:type="dxa"/>
              <w:right w:w="108" w:type="dxa"/>
            </w:tcMar>
            <w:hideMark/>
          </w:tcPr>
          <w:p w:rsidR="00BE45B3" w:rsidRPr="00B80BB7" w:rsidRDefault="00BE45B3" w:rsidP="009A4E2F">
            <w:pPr>
              <w:spacing w:after="0" w:line="240" w:lineRule="auto"/>
              <w:rPr>
                <w:rFonts w:ascii="Times New Roman" w:eastAsia="Times New Roman" w:hAnsi="Times New Roman" w:cs="Times New Roman"/>
                <w:sz w:val="24"/>
                <w:szCs w:val="24"/>
                <w:lang w:eastAsia="ru-RU"/>
              </w:rPr>
            </w:pPr>
            <w:r w:rsidRPr="00B80BB7">
              <w:rPr>
                <w:rFonts w:ascii="Times New Roman" w:eastAsia="Times New Roman" w:hAnsi="Times New Roman" w:cs="Times New Roman"/>
                <w:sz w:val="24"/>
                <w:szCs w:val="24"/>
                <w:lang w:eastAsia="ru-RU"/>
              </w:rPr>
              <w:t>2021</w:t>
            </w:r>
          </w:p>
        </w:tc>
        <w:tc>
          <w:tcPr>
            <w:tcW w:w="2050" w:type="dxa"/>
            <w:tcBorders>
              <w:top w:val="nil"/>
              <w:left w:val="nil"/>
              <w:bottom w:val="single" w:sz="8" w:space="0" w:color="auto"/>
              <w:right w:val="single" w:sz="8" w:space="0" w:color="auto"/>
            </w:tcBorders>
            <w:tcMar>
              <w:top w:w="0" w:type="dxa"/>
              <w:left w:w="108" w:type="dxa"/>
              <w:bottom w:w="0" w:type="dxa"/>
              <w:right w:w="108" w:type="dxa"/>
            </w:tcMar>
            <w:hideMark/>
          </w:tcPr>
          <w:p w:rsidR="00BE45B3" w:rsidRPr="00B80BB7" w:rsidRDefault="00BE45B3" w:rsidP="009A4E2F">
            <w:pPr>
              <w:spacing w:after="0" w:line="240" w:lineRule="auto"/>
              <w:rPr>
                <w:rFonts w:ascii="Times New Roman" w:eastAsia="Times New Roman" w:hAnsi="Times New Roman" w:cs="Times New Roman"/>
                <w:sz w:val="24"/>
                <w:szCs w:val="24"/>
                <w:lang w:eastAsia="ru-RU"/>
              </w:rPr>
            </w:pPr>
            <w:r w:rsidRPr="00B80BB7">
              <w:rPr>
                <w:rFonts w:ascii="Times New Roman" w:eastAsia="Times New Roman" w:hAnsi="Times New Roman" w:cs="Times New Roman"/>
                <w:sz w:val="24"/>
                <w:szCs w:val="24"/>
                <w:lang w:eastAsia="ru-RU"/>
              </w:rPr>
              <w:t>Адміністрація</w:t>
            </w:r>
          </w:p>
          <w:p w:rsidR="00BE45B3" w:rsidRPr="00B80BB7" w:rsidRDefault="00BE45B3" w:rsidP="009A4E2F">
            <w:pPr>
              <w:spacing w:after="0" w:line="240" w:lineRule="auto"/>
              <w:rPr>
                <w:rFonts w:ascii="Times New Roman" w:eastAsia="Times New Roman" w:hAnsi="Times New Roman" w:cs="Times New Roman"/>
                <w:sz w:val="24"/>
                <w:szCs w:val="24"/>
                <w:lang w:eastAsia="ru-RU"/>
              </w:rPr>
            </w:pPr>
            <w:r w:rsidRPr="00B80BB7">
              <w:rPr>
                <w:rFonts w:ascii="Times New Roman" w:eastAsia="Times New Roman" w:hAnsi="Times New Roman" w:cs="Times New Roman"/>
                <w:sz w:val="24"/>
                <w:szCs w:val="24"/>
                <w:lang w:eastAsia="ru-RU"/>
              </w:rPr>
              <w:t>вчителі</w:t>
            </w:r>
          </w:p>
        </w:tc>
      </w:tr>
      <w:tr w:rsidR="00BE45B3" w:rsidRPr="00B80BB7" w:rsidTr="009A4E2F">
        <w:tc>
          <w:tcPr>
            <w:tcW w:w="470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BE45B3" w:rsidRPr="00B80BB7" w:rsidRDefault="00BE45B3" w:rsidP="009A4E2F">
            <w:pPr>
              <w:spacing w:after="0" w:line="240" w:lineRule="auto"/>
              <w:rPr>
                <w:rFonts w:ascii="Times New Roman" w:eastAsia="Times New Roman" w:hAnsi="Times New Roman" w:cs="Times New Roman"/>
                <w:sz w:val="24"/>
                <w:szCs w:val="24"/>
                <w:lang w:eastAsia="ru-RU"/>
              </w:rPr>
            </w:pPr>
            <w:r w:rsidRPr="00B80BB7">
              <w:rPr>
                <w:rFonts w:ascii="Times New Roman" w:eastAsia="Times New Roman" w:hAnsi="Times New Roman" w:cs="Times New Roman"/>
                <w:sz w:val="24"/>
                <w:szCs w:val="24"/>
                <w:lang w:eastAsia="ru-RU"/>
              </w:rPr>
              <w:t>Розробити план заходів роботи творчої групи вчителів</w:t>
            </w:r>
          </w:p>
        </w:tc>
        <w:tc>
          <w:tcPr>
            <w:tcW w:w="2017" w:type="dxa"/>
            <w:tcBorders>
              <w:top w:val="nil"/>
              <w:left w:val="nil"/>
              <w:bottom w:val="single" w:sz="8" w:space="0" w:color="auto"/>
              <w:right w:val="single" w:sz="8" w:space="0" w:color="auto"/>
            </w:tcBorders>
            <w:tcMar>
              <w:top w:w="0" w:type="dxa"/>
              <w:left w:w="108" w:type="dxa"/>
              <w:bottom w:w="0" w:type="dxa"/>
              <w:right w:w="108" w:type="dxa"/>
            </w:tcMar>
            <w:hideMark/>
          </w:tcPr>
          <w:p w:rsidR="00BE45B3" w:rsidRPr="00B80BB7" w:rsidRDefault="00BE45B3" w:rsidP="009A4E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p>
        </w:tc>
        <w:tc>
          <w:tcPr>
            <w:tcW w:w="2050" w:type="dxa"/>
            <w:tcBorders>
              <w:top w:val="nil"/>
              <w:left w:val="nil"/>
              <w:bottom w:val="single" w:sz="8" w:space="0" w:color="auto"/>
              <w:right w:val="single" w:sz="8" w:space="0" w:color="auto"/>
            </w:tcBorders>
            <w:tcMar>
              <w:top w:w="0" w:type="dxa"/>
              <w:left w:w="108" w:type="dxa"/>
              <w:bottom w:w="0" w:type="dxa"/>
              <w:right w:w="108" w:type="dxa"/>
            </w:tcMar>
            <w:hideMark/>
          </w:tcPr>
          <w:p w:rsidR="00BE45B3" w:rsidRPr="00B80BB7" w:rsidRDefault="00BE45B3" w:rsidP="009A4E2F">
            <w:pPr>
              <w:spacing w:after="0" w:line="240" w:lineRule="auto"/>
              <w:rPr>
                <w:rFonts w:ascii="Times New Roman" w:eastAsia="Times New Roman" w:hAnsi="Times New Roman" w:cs="Times New Roman"/>
                <w:sz w:val="24"/>
                <w:szCs w:val="24"/>
                <w:lang w:eastAsia="ru-RU"/>
              </w:rPr>
            </w:pPr>
            <w:r w:rsidRPr="00B80BB7">
              <w:rPr>
                <w:rFonts w:ascii="Times New Roman" w:eastAsia="Times New Roman" w:hAnsi="Times New Roman" w:cs="Times New Roman"/>
                <w:sz w:val="24"/>
                <w:szCs w:val="24"/>
                <w:lang w:eastAsia="ru-RU"/>
              </w:rPr>
              <w:t>Адміністрація</w:t>
            </w:r>
          </w:p>
        </w:tc>
      </w:tr>
      <w:tr w:rsidR="00BE45B3" w:rsidRPr="00B80BB7" w:rsidTr="009A4E2F">
        <w:tc>
          <w:tcPr>
            <w:tcW w:w="470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BE45B3" w:rsidRPr="00B80BB7" w:rsidRDefault="00BE45B3" w:rsidP="009A4E2F">
            <w:pPr>
              <w:spacing w:after="0" w:line="240" w:lineRule="auto"/>
              <w:rPr>
                <w:rFonts w:ascii="Times New Roman" w:eastAsia="Times New Roman" w:hAnsi="Times New Roman" w:cs="Times New Roman"/>
                <w:sz w:val="24"/>
                <w:szCs w:val="24"/>
                <w:lang w:eastAsia="ru-RU"/>
              </w:rPr>
            </w:pPr>
            <w:r w:rsidRPr="00B80BB7">
              <w:rPr>
                <w:rFonts w:ascii="Times New Roman" w:eastAsia="Times New Roman" w:hAnsi="Times New Roman" w:cs="Times New Roman"/>
                <w:sz w:val="24"/>
                <w:szCs w:val="24"/>
                <w:lang w:eastAsia="ru-RU"/>
              </w:rPr>
              <w:t>Брати участь учнів в обласних та всеукраїнських турнірах,МАН, конкурсах, змаганнях, олімпіадах</w:t>
            </w:r>
          </w:p>
        </w:tc>
        <w:tc>
          <w:tcPr>
            <w:tcW w:w="2017" w:type="dxa"/>
            <w:tcBorders>
              <w:top w:val="nil"/>
              <w:left w:val="nil"/>
              <w:bottom w:val="single" w:sz="8" w:space="0" w:color="auto"/>
              <w:right w:val="single" w:sz="8" w:space="0" w:color="auto"/>
            </w:tcBorders>
            <w:tcMar>
              <w:top w:w="0" w:type="dxa"/>
              <w:left w:w="108" w:type="dxa"/>
              <w:bottom w:w="0" w:type="dxa"/>
              <w:right w:w="108" w:type="dxa"/>
            </w:tcMar>
            <w:hideMark/>
          </w:tcPr>
          <w:p w:rsidR="00BE45B3" w:rsidRPr="00B80BB7" w:rsidRDefault="00BE45B3" w:rsidP="009A4E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050" w:type="dxa"/>
            <w:tcBorders>
              <w:top w:val="nil"/>
              <w:left w:val="nil"/>
              <w:bottom w:val="single" w:sz="8" w:space="0" w:color="auto"/>
              <w:right w:val="single" w:sz="8" w:space="0" w:color="auto"/>
            </w:tcBorders>
            <w:tcMar>
              <w:top w:w="0" w:type="dxa"/>
              <w:left w:w="108" w:type="dxa"/>
              <w:bottom w:w="0" w:type="dxa"/>
              <w:right w:w="108" w:type="dxa"/>
            </w:tcMar>
            <w:hideMark/>
          </w:tcPr>
          <w:p w:rsidR="00BE45B3" w:rsidRPr="00B80BB7" w:rsidRDefault="00BE45B3" w:rsidP="009A4E2F">
            <w:pPr>
              <w:spacing w:after="0" w:line="240" w:lineRule="auto"/>
              <w:rPr>
                <w:rFonts w:ascii="Times New Roman" w:eastAsia="Times New Roman" w:hAnsi="Times New Roman" w:cs="Times New Roman"/>
                <w:sz w:val="24"/>
                <w:szCs w:val="24"/>
                <w:lang w:eastAsia="ru-RU"/>
              </w:rPr>
            </w:pPr>
            <w:r w:rsidRPr="00B80BB7">
              <w:rPr>
                <w:rFonts w:ascii="Times New Roman" w:eastAsia="Times New Roman" w:hAnsi="Times New Roman" w:cs="Times New Roman"/>
                <w:sz w:val="24"/>
                <w:szCs w:val="24"/>
                <w:lang w:eastAsia="ru-RU"/>
              </w:rPr>
              <w:t>Члени педколективу</w:t>
            </w:r>
          </w:p>
        </w:tc>
      </w:tr>
      <w:tr w:rsidR="00BE45B3" w:rsidRPr="00B80BB7" w:rsidTr="009A4E2F">
        <w:tc>
          <w:tcPr>
            <w:tcW w:w="470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BE45B3" w:rsidRPr="00B80BB7" w:rsidRDefault="00BE45B3" w:rsidP="009A4E2F">
            <w:pPr>
              <w:spacing w:after="0" w:line="240" w:lineRule="auto"/>
              <w:rPr>
                <w:rFonts w:ascii="Times New Roman" w:eastAsia="Times New Roman" w:hAnsi="Times New Roman" w:cs="Times New Roman"/>
                <w:sz w:val="24"/>
                <w:szCs w:val="24"/>
                <w:lang w:eastAsia="ru-RU"/>
              </w:rPr>
            </w:pPr>
            <w:r w:rsidRPr="00B80BB7">
              <w:rPr>
                <w:rFonts w:ascii="Times New Roman" w:eastAsia="Times New Roman" w:hAnsi="Times New Roman" w:cs="Times New Roman"/>
                <w:sz w:val="24"/>
                <w:szCs w:val="24"/>
                <w:lang w:eastAsia="ru-RU"/>
              </w:rPr>
              <w:t>Увести традицію щорічного свята з відзначення обдарованих учнів та їхніх керівників</w:t>
            </w:r>
          </w:p>
        </w:tc>
        <w:tc>
          <w:tcPr>
            <w:tcW w:w="2017" w:type="dxa"/>
            <w:tcBorders>
              <w:top w:val="nil"/>
              <w:left w:val="nil"/>
              <w:bottom w:val="single" w:sz="8" w:space="0" w:color="auto"/>
              <w:right w:val="single" w:sz="8" w:space="0" w:color="auto"/>
            </w:tcBorders>
            <w:tcMar>
              <w:top w:w="0" w:type="dxa"/>
              <w:left w:w="108" w:type="dxa"/>
              <w:bottom w:w="0" w:type="dxa"/>
              <w:right w:w="108" w:type="dxa"/>
            </w:tcMar>
            <w:hideMark/>
          </w:tcPr>
          <w:p w:rsidR="00BE45B3" w:rsidRPr="00B80BB7" w:rsidRDefault="00BE45B3" w:rsidP="009A4E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c>
          <w:tcPr>
            <w:tcW w:w="2050" w:type="dxa"/>
            <w:tcBorders>
              <w:top w:val="nil"/>
              <w:left w:val="nil"/>
              <w:bottom w:val="single" w:sz="8" w:space="0" w:color="auto"/>
              <w:right w:val="single" w:sz="8" w:space="0" w:color="auto"/>
            </w:tcBorders>
            <w:tcMar>
              <w:top w:w="0" w:type="dxa"/>
              <w:left w:w="108" w:type="dxa"/>
              <w:bottom w:w="0" w:type="dxa"/>
              <w:right w:w="108" w:type="dxa"/>
            </w:tcMar>
            <w:hideMark/>
          </w:tcPr>
          <w:p w:rsidR="00BE45B3" w:rsidRPr="00B80BB7" w:rsidRDefault="00BE45B3" w:rsidP="009A4E2F">
            <w:pPr>
              <w:spacing w:after="0" w:line="240" w:lineRule="auto"/>
              <w:rPr>
                <w:rFonts w:ascii="Times New Roman" w:eastAsia="Times New Roman" w:hAnsi="Times New Roman" w:cs="Times New Roman"/>
                <w:sz w:val="24"/>
                <w:szCs w:val="24"/>
                <w:lang w:eastAsia="ru-RU"/>
              </w:rPr>
            </w:pPr>
            <w:r w:rsidRPr="00B80BB7">
              <w:rPr>
                <w:rFonts w:ascii="Times New Roman" w:eastAsia="Times New Roman" w:hAnsi="Times New Roman" w:cs="Times New Roman"/>
                <w:sz w:val="24"/>
                <w:szCs w:val="24"/>
                <w:lang w:eastAsia="ru-RU"/>
              </w:rPr>
              <w:t>Адміністрація</w:t>
            </w:r>
          </w:p>
        </w:tc>
      </w:tr>
      <w:tr w:rsidR="00BE45B3" w:rsidRPr="00B80BB7" w:rsidTr="009A4E2F">
        <w:tc>
          <w:tcPr>
            <w:tcW w:w="470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BE45B3" w:rsidRPr="00B80BB7" w:rsidRDefault="00BE45B3" w:rsidP="009A4E2F">
            <w:pPr>
              <w:spacing w:after="0" w:line="240" w:lineRule="auto"/>
              <w:rPr>
                <w:rFonts w:ascii="Times New Roman" w:eastAsia="Times New Roman" w:hAnsi="Times New Roman" w:cs="Times New Roman"/>
                <w:sz w:val="24"/>
                <w:szCs w:val="24"/>
                <w:lang w:eastAsia="ru-RU"/>
              </w:rPr>
            </w:pPr>
            <w:r w:rsidRPr="00B80BB7">
              <w:rPr>
                <w:rFonts w:ascii="Times New Roman" w:eastAsia="Times New Roman" w:hAnsi="Times New Roman" w:cs="Times New Roman"/>
                <w:sz w:val="24"/>
                <w:szCs w:val="24"/>
                <w:lang w:eastAsia="ru-RU"/>
              </w:rPr>
              <w:t>Організувати роботу гуртків,індивідуальних та групових занять</w:t>
            </w:r>
          </w:p>
        </w:tc>
        <w:tc>
          <w:tcPr>
            <w:tcW w:w="2017" w:type="dxa"/>
            <w:tcBorders>
              <w:top w:val="nil"/>
              <w:left w:val="nil"/>
              <w:bottom w:val="single" w:sz="8" w:space="0" w:color="auto"/>
              <w:right w:val="single" w:sz="8" w:space="0" w:color="auto"/>
            </w:tcBorders>
            <w:tcMar>
              <w:top w:w="0" w:type="dxa"/>
              <w:left w:w="108" w:type="dxa"/>
              <w:bottom w:w="0" w:type="dxa"/>
              <w:right w:w="108" w:type="dxa"/>
            </w:tcMar>
            <w:hideMark/>
          </w:tcPr>
          <w:p w:rsidR="00BE45B3" w:rsidRPr="00B80BB7" w:rsidRDefault="00BE45B3" w:rsidP="009A4E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Протягом програми</w:t>
            </w:r>
          </w:p>
        </w:tc>
        <w:tc>
          <w:tcPr>
            <w:tcW w:w="2050" w:type="dxa"/>
            <w:tcBorders>
              <w:top w:val="nil"/>
              <w:left w:val="nil"/>
              <w:bottom w:val="single" w:sz="8" w:space="0" w:color="auto"/>
              <w:right w:val="single" w:sz="8" w:space="0" w:color="auto"/>
            </w:tcBorders>
            <w:tcMar>
              <w:top w:w="0" w:type="dxa"/>
              <w:left w:w="108" w:type="dxa"/>
              <w:bottom w:w="0" w:type="dxa"/>
              <w:right w:w="108" w:type="dxa"/>
            </w:tcMar>
            <w:hideMark/>
          </w:tcPr>
          <w:p w:rsidR="00BE45B3" w:rsidRPr="00B80BB7" w:rsidRDefault="00BE45B3" w:rsidP="009A4E2F">
            <w:pPr>
              <w:spacing w:after="0" w:line="240" w:lineRule="auto"/>
              <w:rPr>
                <w:rFonts w:ascii="Times New Roman" w:eastAsia="Times New Roman" w:hAnsi="Times New Roman" w:cs="Times New Roman"/>
                <w:sz w:val="24"/>
                <w:szCs w:val="24"/>
                <w:lang w:eastAsia="ru-RU"/>
              </w:rPr>
            </w:pPr>
            <w:r w:rsidRPr="00B80BB7">
              <w:rPr>
                <w:rFonts w:ascii="Times New Roman" w:eastAsia="Times New Roman" w:hAnsi="Times New Roman" w:cs="Times New Roman"/>
                <w:sz w:val="24"/>
                <w:szCs w:val="24"/>
                <w:lang w:eastAsia="ru-RU"/>
              </w:rPr>
              <w:t>Адміністрація,</w:t>
            </w:r>
          </w:p>
          <w:p w:rsidR="00BE45B3" w:rsidRPr="00B80BB7" w:rsidRDefault="00BE45B3" w:rsidP="009A4E2F">
            <w:pPr>
              <w:spacing w:after="0" w:line="240" w:lineRule="auto"/>
              <w:rPr>
                <w:rFonts w:ascii="Times New Roman" w:eastAsia="Times New Roman" w:hAnsi="Times New Roman" w:cs="Times New Roman"/>
                <w:sz w:val="24"/>
                <w:szCs w:val="24"/>
                <w:lang w:eastAsia="ru-RU"/>
              </w:rPr>
            </w:pPr>
            <w:r w:rsidRPr="00B80BB7">
              <w:rPr>
                <w:rFonts w:ascii="Times New Roman" w:eastAsia="Times New Roman" w:hAnsi="Times New Roman" w:cs="Times New Roman"/>
                <w:sz w:val="24"/>
                <w:szCs w:val="24"/>
                <w:lang w:eastAsia="ru-RU"/>
              </w:rPr>
              <w:t>педколектив</w:t>
            </w:r>
          </w:p>
        </w:tc>
      </w:tr>
      <w:tr w:rsidR="00BE45B3" w:rsidRPr="00B80BB7" w:rsidTr="009A4E2F">
        <w:tc>
          <w:tcPr>
            <w:tcW w:w="470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BE45B3" w:rsidRPr="00B80BB7" w:rsidRDefault="00BE45B3" w:rsidP="009A4E2F">
            <w:pPr>
              <w:spacing w:after="0" w:line="240" w:lineRule="auto"/>
              <w:rPr>
                <w:rFonts w:ascii="Times New Roman" w:eastAsia="Times New Roman" w:hAnsi="Times New Roman" w:cs="Times New Roman"/>
                <w:sz w:val="24"/>
                <w:szCs w:val="24"/>
                <w:lang w:eastAsia="ru-RU"/>
              </w:rPr>
            </w:pPr>
            <w:r w:rsidRPr="00B80BB7">
              <w:rPr>
                <w:rFonts w:ascii="Times New Roman" w:eastAsia="Times New Roman" w:hAnsi="Times New Roman" w:cs="Times New Roman"/>
                <w:sz w:val="24"/>
                <w:szCs w:val="24"/>
                <w:lang w:eastAsia="ru-RU"/>
              </w:rPr>
              <w:t>Забезпечити науково – педагогічний супровід роботи вчителів з обдарованими дітьми</w:t>
            </w:r>
          </w:p>
        </w:tc>
        <w:tc>
          <w:tcPr>
            <w:tcW w:w="2017" w:type="dxa"/>
            <w:tcBorders>
              <w:top w:val="nil"/>
              <w:left w:val="nil"/>
              <w:bottom w:val="single" w:sz="8" w:space="0" w:color="auto"/>
              <w:right w:val="single" w:sz="8" w:space="0" w:color="auto"/>
            </w:tcBorders>
            <w:tcMar>
              <w:top w:w="0" w:type="dxa"/>
              <w:left w:w="108" w:type="dxa"/>
              <w:bottom w:w="0" w:type="dxa"/>
              <w:right w:w="108" w:type="dxa"/>
            </w:tcMar>
            <w:hideMark/>
          </w:tcPr>
          <w:p w:rsidR="00BE45B3" w:rsidRPr="00B80BB7" w:rsidRDefault="00BE45B3" w:rsidP="009A4E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050" w:type="dxa"/>
            <w:tcBorders>
              <w:top w:val="nil"/>
              <w:left w:val="nil"/>
              <w:bottom w:val="single" w:sz="8" w:space="0" w:color="auto"/>
              <w:right w:val="single" w:sz="8" w:space="0" w:color="auto"/>
            </w:tcBorders>
            <w:tcMar>
              <w:top w:w="0" w:type="dxa"/>
              <w:left w:w="108" w:type="dxa"/>
              <w:bottom w:w="0" w:type="dxa"/>
              <w:right w:w="108" w:type="dxa"/>
            </w:tcMar>
            <w:hideMark/>
          </w:tcPr>
          <w:p w:rsidR="00BE45B3" w:rsidRPr="00B80BB7" w:rsidRDefault="00BE45B3" w:rsidP="009A4E2F">
            <w:pPr>
              <w:spacing w:after="0" w:line="240" w:lineRule="auto"/>
              <w:rPr>
                <w:rFonts w:ascii="Times New Roman" w:eastAsia="Times New Roman" w:hAnsi="Times New Roman" w:cs="Times New Roman"/>
                <w:sz w:val="24"/>
                <w:szCs w:val="24"/>
                <w:lang w:eastAsia="ru-RU"/>
              </w:rPr>
            </w:pPr>
            <w:r w:rsidRPr="00B80BB7">
              <w:rPr>
                <w:rFonts w:ascii="Times New Roman" w:eastAsia="Times New Roman" w:hAnsi="Times New Roman" w:cs="Times New Roman"/>
                <w:sz w:val="24"/>
                <w:szCs w:val="24"/>
                <w:lang w:eastAsia="ru-RU"/>
              </w:rPr>
              <w:t>Адміністрація,</w:t>
            </w:r>
          </w:p>
          <w:p w:rsidR="00BE45B3" w:rsidRPr="00B80BB7" w:rsidRDefault="00BE45B3" w:rsidP="009A4E2F">
            <w:pPr>
              <w:spacing w:after="0" w:line="240" w:lineRule="auto"/>
              <w:rPr>
                <w:rFonts w:ascii="Times New Roman" w:eastAsia="Times New Roman" w:hAnsi="Times New Roman" w:cs="Times New Roman"/>
                <w:sz w:val="24"/>
                <w:szCs w:val="24"/>
                <w:lang w:eastAsia="ru-RU"/>
              </w:rPr>
            </w:pPr>
            <w:r w:rsidRPr="00B80BB7">
              <w:rPr>
                <w:rFonts w:ascii="Times New Roman" w:eastAsia="Times New Roman" w:hAnsi="Times New Roman" w:cs="Times New Roman"/>
                <w:sz w:val="24"/>
                <w:szCs w:val="24"/>
                <w:lang w:eastAsia="ru-RU"/>
              </w:rPr>
              <w:t>педколектив</w:t>
            </w:r>
          </w:p>
        </w:tc>
      </w:tr>
      <w:tr w:rsidR="00BE45B3" w:rsidRPr="00B80BB7" w:rsidTr="009A4E2F">
        <w:tc>
          <w:tcPr>
            <w:tcW w:w="470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BE45B3" w:rsidRPr="00B80BB7" w:rsidRDefault="00BE45B3" w:rsidP="009A4E2F">
            <w:pPr>
              <w:spacing w:after="0" w:line="240" w:lineRule="auto"/>
              <w:rPr>
                <w:rFonts w:ascii="Times New Roman" w:eastAsia="Times New Roman" w:hAnsi="Times New Roman" w:cs="Times New Roman"/>
                <w:sz w:val="24"/>
                <w:szCs w:val="24"/>
                <w:lang w:eastAsia="ru-RU"/>
              </w:rPr>
            </w:pPr>
            <w:r w:rsidRPr="00B80BB7">
              <w:rPr>
                <w:rFonts w:ascii="Times New Roman" w:eastAsia="Times New Roman" w:hAnsi="Times New Roman" w:cs="Times New Roman"/>
                <w:sz w:val="24"/>
                <w:szCs w:val="24"/>
                <w:lang w:eastAsia="ru-RU"/>
              </w:rPr>
              <w:t>Узагальнювати педагогічний досвід учителів, що працюють з обдарованими дітьми</w:t>
            </w:r>
          </w:p>
        </w:tc>
        <w:tc>
          <w:tcPr>
            <w:tcW w:w="2017" w:type="dxa"/>
            <w:tcBorders>
              <w:top w:val="nil"/>
              <w:left w:val="nil"/>
              <w:bottom w:val="single" w:sz="8" w:space="0" w:color="auto"/>
              <w:right w:val="single" w:sz="8" w:space="0" w:color="auto"/>
            </w:tcBorders>
            <w:tcMar>
              <w:top w:w="0" w:type="dxa"/>
              <w:left w:w="108" w:type="dxa"/>
              <w:bottom w:w="0" w:type="dxa"/>
              <w:right w:w="108" w:type="dxa"/>
            </w:tcMar>
            <w:hideMark/>
          </w:tcPr>
          <w:p w:rsidR="00BE45B3" w:rsidRPr="00B80BB7" w:rsidRDefault="00BE45B3" w:rsidP="009A4E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050" w:type="dxa"/>
            <w:tcBorders>
              <w:top w:val="nil"/>
              <w:left w:val="nil"/>
              <w:bottom w:val="single" w:sz="8" w:space="0" w:color="auto"/>
              <w:right w:val="single" w:sz="8" w:space="0" w:color="auto"/>
            </w:tcBorders>
            <w:tcMar>
              <w:top w:w="0" w:type="dxa"/>
              <w:left w:w="108" w:type="dxa"/>
              <w:bottom w:w="0" w:type="dxa"/>
              <w:right w:w="108" w:type="dxa"/>
            </w:tcMar>
            <w:hideMark/>
          </w:tcPr>
          <w:p w:rsidR="00BE45B3" w:rsidRPr="00B80BB7" w:rsidRDefault="00BE45B3" w:rsidP="009A4E2F">
            <w:pPr>
              <w:spacing w:after="0" w:line="240" w:lineRule="auto"/>
              <w:rPr>
                <w:rFonts w:ascii="Times New Roman" w:eastAsia="Times New Roman" w:hAnsi="Times New Roman" w:cs="Times New Roman"/>
                <w:sz w:val="24"/>
                <w:szCs w:val="24"/>
                <w:lang w:eastAsia="ru-RU"/>
              </w:rPr>
            </w:pPr>
            <w:r w:rsidRPr="00B80BB7">
              <w:rPr>
                <w:rFonts w:ascii="Times New Roman" w:eastAsia="Times New Roman" w:hAnsi="Times New Roman" w:cs="Times New Roman"/>
                <w:sz w:val="24"/>
                <w:szCs w:val="24"/>
                <w:lang w:eastAsia="ru-RU"/>
              </w:rPr>
              <w:t>Адміністрація,</w:t>
            </w:r>
          </w:p>
          <w:p w:rsidR="00BE45B3" w:rsidRPr="00B80BB7" w:rsidRDefault="00BE45B3" w:rsidP="009A4E2F">
            <w:pPr>
              <w:spacing w:after="0" w:line="240" w:lineRule="auto"/>
              <w:rPr>
                <w:rFonts w:ascii="Times New Roman" w:eastAsia="Times New Roman" w:hAnsi="Times New Roman" w:cs="Times New Roman"/>
                <w:sz w:val="24"/>
                <w:szCs w:val="24"/>
                <w:lang w:eastAsia="ru-RU"/>
              </w:rPr>
            </w:pPr>
            <w:r w:rsidRPr="00B80BB7">
              <w:rPr>
                <w:rFonts w:ascii="Times New Roman" w:eastAsia="Times New Roman" w:hAnsi="Times New Roman" w:cs="Times New Roman"/>
                <w:sz w:val="24"/>
                <w:szCs w:val="24"/>
                <w:lang w:eastAsia="ru-RU"/>
              </w:rPr>
              <w:t>педколектив</w:t>
            </w:r>
          </w:p>
        </w:tc>
      </w:tr>
    </w:tbl>
    <w:p w:rsidR="00BE45B3" w:rsidRDefault="00BE45B3" w:rsidP="00BE45B3">
      <w:pPr>
        <w:shd w:val="clear" w:color="auto" w:fill="FFFFFF"/>
        <w:spacing w:after="150" w:line="240" w:lineRule="auto"/>
        <w:rPr>
          <w:rFonts w:ascii="Helvetica" w:eastAsia="Times New Roman" w:hAnsi="Helvetica" w:cs="Helvetica"/>
          <w:color w:val="333333"/>
          <w:sz w:val="21"/>
          <w:szCs w:val="21"/>
          <w:lang w:eastAsia="ru-RU"/>
        </w:rPr>
      </w:pPr>
    </w:p>
    <w:p w:rsidR="00BE45B3" w:rsidRDefault="00BE45B3" w:rsidP="00BE45B3">
      <w:pPr>
        <w:shd w:val="clear" w:color="auto" w:fill="FFFFFF"/>
        <w:spacing w:after="150" w:line="240" w:lineRule="auto"/>
        <w:rPr>
          <w:rFonts w:ascii="Helvetica" w:eastAsia="Times New Roman" w:hAnsi="Helvetica" w:cs="Helvetica"/>
          <w:color w:val="333333"/>
          <w:sz w:val="21"/>
          <w:szCs w:val="21"/>
          <w:lang w:eastAsia="ru-RU"/>
        </w:rPr>
      </w:pPr>
    </w:p>
    <w:p w:rsidR="00BE45B3" w:rsidRDefault="00BE45B3" w:rsidP="00BE45B3">
      <w:pPr>
        <w:shd w:val="clear" w:color="auto" w:fill="FFFFFF"/>
        <w:spacing w:after="150" w:line="240" w:lineRule="auto"/>
        <w:rPr>
          <w:rFonts w:ascii="Helvetica" w:eastAsia="Times New Roman" w:hAnsi="Helvetica" w:cs="Helvetica"/>
          <w:color w:val="333333"/>
          <w:sz w:val="21"/>
          <w:szCs w:val="21"/>
          <w:lang w:eastAsia="ru-RU"/>
        </w:rPr>
      </w:pPr>
    </w:p>
    <w:p w:rsidR="00BE45B3" w:rsidRDefault="00BE45B3" w:rsidP="00BE45B3">
      <w:pPr>
        <w:shd w:val="clear" w:color="auto" w:fill="FFFFFF"/>
        <w:spacing w:after="150" w:line="240" w:lineRule="auto"/>
        <w:rPr>
          <w:rFonts w:ascii="Times New Roman" w:eastAsia="Times New Roman" w:hAnsi="Times New Roman" w:cs="Times New Roman"/>
          <w:b/>
          <w:bCs/>
          <w:i/>
          <w:iCs/>
          <w:color w:val="4F81BD"/>
          <w:sz w:val="32"/>
          <w:szCs w:val="32"/>
          <w:lang w:eastAsia="ru-RU"/>
        </w:rPr>
      </w:pPr>
    </w:p>
    <w:p w:rsidR="00BE45B3" w:rsidRDefault="00BE45B3" w:rsidP="00BE45B3">
      <w:pPr>
        <w:shd w:val="clear" w:color="auto" w:fill="FFFFFF"/>
        <w:spacing w:after="150" w:line="240" w:lineRule="auto"/>
        <w:jc w:val="center"/>
        <w:rPr>
          <w:rFonts w:ascii="Times New Roman" w:eastAsia="Times New Roman" w:hAnsi="Times New Roman" w:cs="Times New Roman"/>
          <w:b/>
          <w:bCs/>
          <w:i/>
          <w:iCs/>
          <w:color w:val="4F81BD"/>
          <w:sz w:val="32"/>
          <w:szCs w:val="32"/>
          <w:lang w:eastAsia="ru-RU"/>
        </w:rPr>
      </w:pPr>
    </w:p>
    <w:p w:rsidR="00BE45B3" w:rsidRDefault="00BE45B3" w:rsidP="00BE45B3">
      <w:pPr>
        <w:shd w:val="clear" w:color="auto" w:fill="FFFFFF"/>
        <w:spacing w:after="150" w:line="240" w:lineRule="auto"/>
        <w:jc w:val="center"/>
        <w:rPr>
          <w:rFonts w:ascii="Times New Roman" w:eastAsia="Times New Roman" w:hAnsi="Times New Roman" w:cs="Times New Roman"/>
          <w:b/>
          <w:bCs/>
          <w:i/>
          <w:iCs/>
          <w:color w:val="4F81BD"/>
          <w:sz w:val="32"/>
          <w:szCs w:val="32"/>
          <w:lang w:eastAsia="ru-RU"/>
        </w:rPr>
      </w:pPr>
    </w:p>
    <w:p w:rsidR="00BE45B3" w:rsidRDefault="00BE45B3" w:rsidP="00BE45B3">
      <w:pPr>
        <w:shd w:val="clear" w:color="auto" w:fill="FFFFFF"/>
        <w:spacing w:after="150" w:line="240" w:lineRule="auto"/>
        <w:jc w:val="center"/>
        <w:rPr>
          <w:rFonts w:ascii="Times New Roman" w:eastAsia="Times New Roman" w:hAnsi="Times New Roman" w:cs="Times New Roman"/>
          <w:b/>
          <w:bCs/>
          <w:i/>
          <w:iCs/>
          <w:color w:val="4F81BD"/>
          <w:sz w:val="32"/>
          <w:szCs w:val="32"/>
          <w:lang w:eastAsia="ru-RU"/>
        </w:rPr>
      </w:pPr>
    </w:p>
    <w:p w:rsidR="00BE45B3" w:rsidRDefault="00BE45B3" w:rsidP="00BE45B3">
      <w:pPr>
        <w:shd w:val="clear" w:color="auto" w:fill="FFFFFF"/>
        <w:spacing w:after="150" w:line="240" w:lineRule="auto"/>
        <w:jc w:val="center"/>
        <w:rPr>
          <w:rFonts w:ascii="Times New Roman" w:eastAsia="Times New Roman" w:hAnsi="Times New Roman" w:cs="Times New Roman"/>
          <w:b/>
          <w:bCs/>
          <w:i/>
          <w:iCs/>
          <w:color w:val="4F81BD"/>
          <w:sz w:val="32"/>
          <w:szCs w:val="32"/>
          <w:lang w:eastAsia="ru-RU"/>
        </w:rPr>
      </w:pPr>
    </w:p>
    <w:p w:rsidR="00BE45B3" w:rsidRDefault="00BE45B3" w:rsidP="00BE45B3">
      <w:pPr>
        <w:shd w:val="clear" w:color="auto" w:fill="FFFFFF"/>
        <w:spacing w:after="150" w:line="240" w:lineRule="auto"/>
        <w:jc w:val="center"/>
        <w:rPr>
          <w:rFonts w:ascii="Times New Roman" w:eastAsia="Times New Roman" w:hAnsi="Times New Roman" w:cs="Times New Roman"/>
          <w:b/>
          <w:bCs/>
          <w:i/>
          <w:iCs/>
          <w:color w:val="4F81BD"/>
          <w:sz w:val="32"/>
          <w:szCs w:val="32"/>
          <w:lang w:eastAsia="ru-RU"/>
        </w:rPr>
      </w:pPr>
    </w:p>
    <w:p w:rsidR="00BE45B3" w:rsidRDefault="00BE45B3" w:rsidP="00BE45B3">
      <w:pPr>
        <w:shd w:val="clear" w:color="auto" w:fill="FFFFFF"/>
        <w:spacing w:after="150" w:line="240" w:lineRule="auto"/>
        <w:jc w:val="center"/>
        <w:rPr>
          <w:rFonts w:ascii="Times New Roman" w:eastAsia="Times New Roman" w:hAnsi="Times New Roman" w:cs="Times New Roman"/>
          <w:b/>
          <w:bCs/>
          <w:i/>
          <w:iCs/>
          <w:color w:val="4F81BD"/>
          <w:sz w:val="32"/>
          <w:szCs w:val="32"/>
          <w:lang w:eastAsia="ru-RU"/>
        </w:rPr>
      </w:pPr>
    </w:p>
    <w:p w:rsidR="00BE45B3" w:rsidRDefault="00BE45B3" w:rsidP="00BE45B3">
      <w:pPr>
        <w:shd w:val="clear" w:color="auto" w:fill="FFFFFF"/>
        <w:spacing w:after="150" w:line="240" w:lineRule="auto"/>
        <w:jc w:val="center"/>
        <w:rPr>
          <w:rFonts w:ascii="Times New Roman" w:eastAsia="Times New Roman" w:hAnsi="Times New Roman" w:cs="Times New Roman"/>
          <w:b/>
          <w:bCs/>
          <w:i/>
          <w:iCs/>
          <w:color w:val="4F81BD"/>
          <w:sz w:val="32"/>
          <w:szCs w:val="32"/>
          <w:lang w:eastAsia="ru-RU"/>
        </w:rPr>
      </w:pPr>
    </w:p>
    <w:p w:rsidR="00BE45B3" w:rsidRDefault="00BE45B3" w:rsidP="00BE45B3">
      <w:pPr>
        <w:shd w:val="clear" w:color="auto" w:fill="FFFFFF"/>
        <w:spacing w:after="150" w:line="240" w:lineRule="auto"/>
        <w:rPr>
          <w:rFonts w:ascii="Times New Roman" w:eastAsia="Times New Roman" w:hAnsi="Times New Roman" w:cs="Times New Roman"/>
          <w:b/>
          <w:bCs/>
          <w:i/>
          <w:iCs/>
          <w:sz w:val="28"/>
          <w:szCs w:val="28"/>
          <w:lang w:eastAsia="ru-RU"/>
        </w:rPr>
      </w:pPr>
    </w:p>
    <w:p w:rsidR="00BE45B3" w:rsidRDefault="00BE45B3" w:rsidP="00BE45B3">
      <w:pPr>
        <w:shd w:val="clear" w:color="auto" w:fill="FFFFFF"/>
        <w:spacing w:after="150" w:line="240" w:lineRule="auto"/>
        <w:jc w:val="center"/>
        <w:rPr>
          <w:rFonts w:ascii="Times New Roman" w:eastAsia="Times New Roman" w:hAnsi="Times New Roman" w:cs="Times New Roman"/>
          <w:b/>
          <w:bCs/>
          <w:iCs/>
          <w:sz w:val="28"/>
          <w:szCs w:val="28"/>
          <w:lang w:eastAsia="ru-RU"/>
        </w:rPr>
      </w:pPr>
    </w:p>
    <w:p w:rsidR="00BE45B3" w:rsidRDefault="00BE45B3" w:rsidP="00BE45B3">
      <w:pPr>
        <w:shd w:val="clear" w:color="auto" w:fill="FFFFFF"/>
        <w:spacing w:after="150" w:line="240" w:lineRule="auto"/>
        <w:jc w:val="center"/>
        <w:rPr>
          <w:rFonts w:ascii="Times New Roman" w:eastAsia="Times New Roman" w:hAnsi="Times New Roman" w:cs="Times New Roman"/>
          <w:b/>
          <w:bCs/>
          <w:iCs/>
          <w:sz w:val="28"/>
          <w:szCs w:val="28"/>
          <w:lang w:eastAsia="ru-RU"/>
        </w:rPr>
      </w:pPr>
    </w:p>
    <w:p w:rsidR="00BE45B3" w:rsidRDefault="00BE45B3" w:rsidP="00BE45B3">
      <w:pPr>
        <w:shd w:val="clear" w:color="auto" w:fill="FFFFFF"/>
        <w:spacing w:after="150" w:line="240" w:lineRule="auto"/>
        <w:jc w:val="center"/>
        <w:rPr>
          <w:rFonts w:ascii="Times New Roman" w:eastAsia="Times New Roman" w:hAnsi="Times New Roman" w:cs="Times New Roman"/>
          <w:b/>
          <w:bCs/>
          <w:iCs/>
          <w:sz w:val="28"/>
          <w:szCs w:val="28"/>
          <w:lang w:eastAsia="ru-RU"/>
        </w:rPr>
      </w:pPr>
    </w:p>
    <w:p w:rsidR="00BE45B3" w:rsidRDefault="00BE45B3" w:rsidP="00BE45B3">
      <w:pPr>
        <w:shd w:val="clear" w:color="auto" w:fill="FFFFFF"/>
        <w:tabs>
          <w:tab w:val="left" w:pos="9072"/>
        </w:tabs>
        <w:spacing w:after="150" w:line="240" w:lineRule="auto"/>
        <w:jc w:val="center"/>
        <w:rPr>
          <w:rFonts w:ascii="Times New Roman" w:eastAsia="Times New Roman" w:hAnsi="Times New Roman" w:cs="Times New Roman"/>
          <w:b/>
          <w:bCs/>
          <w:iCs/>
          <w:sz w:val="28"/>
          <w:szCs w:val="28"/>
          <w:lang w:eastAsia="ru-RU"/>
        </w:rPr>
      </w:pPr>
    </w:p>
    <w:p w:rsidR="00BE45B3" w:rsidRPr="00643F9A" w:rsidRDefault="00BE45B3" w:rsidP="00BE45B3">
      <w:pPr>
        <w:shd w:val="clear" w:color="auto" w:fill="FFFFFF"/>
        <w:spacing w:after="150" w:line="240" w:lineRule="auto"/>
        <w:jc w:val="center"/>
        <w:rPr>
          <w:rFonts w:ascii="Times New Roman" w:eastAsia="Times New Roman" w:hAnsi="Times New Roman" w:cs="Times New Roman"/>
          <w:b/>
          <w:bCs/>
          <w:i/>
          <w:iCs/>
          <w:sz w:val="28"/>
          <w:szCs w:val="28"/>
          <w:lang w:eastAsia="ru-RU"/>
        </w:rPr>
      </w:pPr>
      <w:r w:rsidRPr="00643F9A">
        <w:rPr>
          <w:rFonts w:ascii="Times New Roman" w:eastAsia="Times New Roman" w:hAnsi="Times New Roman" w:cs="Times New Roman"/>
          <w:b/>
          <w:bCs/>
          <w:iCs/>
          <w:sz w:val="28"/>
          <w:szCs w:val="28"/>
          <w:lang w:eastAsia="ru-RU"/>
        </w:rPr>
        <w:t>ПРОГРАМА РОБОТИ З ОБДАРОВАНИМИ УЧНЯМИ НА 2021 – 2025 Н.Р</w:t>
      </w:r>
      <w:r w:rsidRPr="00643F9A">
        <w:rPr>
          <w:rFonts w:ascii="Times New Roman" w:eastAsia="Times New Roman" w:hAnsi="Times New Roman" w:cs="Times New Roman"/>
          <w:b/>
          <w:bCs/>
          <w:i/>
          <w:iCs/>
          <w:sz w:val="28"/>
          <w:szCs w:val="28"/>
          <w:lang w:eastAsia="ru-RU"/>
        </w:rPr>
        <w:t>.</w:t>
      </w:r>
    </w:p>
    <w:tbl>
      <w:tblPr>
        <w:tblW w:w="10881" w:type="dxa"/>
        <w:tblBorders>
          <w:top w:val="single" w:sz="4" w:space="0" w:color="auto"/>
        </w:tblBorders>
        <w:tblLook w:val="0000"/>
      </w:tblPr>
      <w:tblGrid>
        <w:gridCol w:w="5175"/>
        <w:gridCol w:w="33"/>
        <w:gridCol w:w="1947"/>
        <w:gridCol w:w="74"/>
        <w:gridCol w:w="3652"/>
      </w:tblGrid>
      <w:tr w:rsidR="00BE45B3" w:rsidTr="009A4E2F">
        <w:tblPrEx>
          <w:tblCellMar>
            <w:top w:w="0" w:type="dxa"/>
            <w:bottom w:w="0" w:type="dxa"/>
          </w:tblCellMar>
        </w:tblPrEx>
        <w:trPr>
          <w:trHeight w:val="285"/>
        </w:trPr>
        <w:tc>
          <w:tcPr>
            <w:tcW w:w="5175" w:type="dxa"/>
            <w:tcBorders>
              <w:left w:val="single" w:sz="4" w:space="0" w:color="auto"/>
              <w:bottom w:val="single" w:sz="4" w:space="0" w:color="auto"/>
              <w:right w:val="single" w:sz="4" w:space="0" w:color="auto"/>
            </w:tcBorders>
          </w:tcPr>
          <w:p w:rsidR="00BE45B3" w:rsidRPr="00082A8A" w:rsidRDefault="00BE45B3" w:rsidP="009A4E2F">
            <w:pPr>
              <w:spacing w:after="0" w:line="240" w:lineRule="auto"/>
              <w:jc w:val="center"/>
              <w:rPr>
                <w:rFonts w:ascii="Times New Roman" w:eastAsia="Times New Roman" w:hAnsi="Times New Roman" w:cs="Times New Roman"/>
                <w:b/>
                <w:sz w:val="24"/>
                <w:szCs w:val="24"/>
                <w:lang w:eastAsia="ru-RU"/>
              </w:rPr>
            </w:pPr>
            <w:r w:rsidRPr="00082A8A">
              <w:rPr>
                <w:rFonts w:ascii="Times New Roman" w:eastAsia="Times New Roman" w:hAnsi="Times New Roman" w:cs="Times New Roman"/>
                <w:b/>
                <w:sz w:val="24"/>
                <w:szCs w:val="24"/>
                <w:lang w:eastAsia="ru-RU"/>
              </w:rPr>
              <w:t>Зміст роботи</w:t>
            </w:r>
          </w:p>
        </w:tc>
        <w:tc>
          <w:tcPr>
            <w:tcW w:w="1980" w:type="dxa"/>
            <w:gridSpan w:val="2"/>
            <w:tcBorders>
              <w:left w:val="single" w:sz="4" w:space="0" w:color="auto"/>
              <w:bottom w:val="single" w:sz="4" w:space="0" w:color="auto"/>
              <w:right w:val="single" w:sz="4" w:space="0" w:color="auto"/>
            </w:tcBorders>
          </w:tcPr>
          <w:p w:rsidR="00BE45B3" w:rsidRPr="00082A8A" w:rsidRDefault="00BE45B3" w:rsidP="009A4E2F">
            <w:pPr>
              <w:spacing w:after="0" w:line="240" w:lineRule="auto"/>
              <w:ind w:left="462"/>
              <w:jc w:val="center"/>
              <w:rPr>
                <w:rFonts w:ascii="Times New Roman" w:eastAsia="Times New Roman" w:hAnsi="Times New Roman" w:cs="Times New Roman"/>
                <w:b/>
                <w:sz w:val="24"/>
                <w:szCs w:val="24"/>
                <w:lang w:eastAsia="ru-RU"/>
              </w:rPr>
            </w:pPr>
            <w:r w:rsidRPr="00082A8A">
              <w:rPr>
                <w:rFonts w:ascii="Times New Roman" w:eastAsia="Times New Roman" w:hAnsi="Times New Roman" w:cs="Times New Roman"/>
                <w:b/>
                <w:sz w:val="24"/>
                <w:szCs w:val="24"/>
                <w:lang w:eastAsia="ru-RU"/>
              </w:rPr>
              <w:t>Термін</w:t>
            </w:r>
          </w:p>
        </w:tc>
        <w:tc>
          <w:tcPr>
            <w:tcW w:w="3726" w:type="dxa"/>
            <w:gridSpan w:val="2"/>
            <w:tcBorders>
              <w:left w:val="single" w:sz="4" w:space="0" w:color="auto"/>
              <w:bottom w:val="single" w:sz="4" w:space="0" w:color="auto"/>
              <w:right w:val="single" w:sz="4" w:space="0" w:color="auto"/>
            </w:tcBorders>
          </w:tcPr>
          <w:p w:rsidR="00BE45B3" w:rsidRPr="00082A8A" w:rsidRDefault="00BE45B3" w:rsidP="009A4E2F">
            <w:pPr>
              <w:spacing w:after="0" w:line="240" w:lineRule="auto"/>
              <w:jc w:val="center"/>
              <w:rPr>
                <w:rFonts w:ascii="Times New Roman" w:eastAsia="Times New Roman" w:hAnsi="Times New Roman" w:cs="Times New Roman"/>
                <w:b/>
                <w:sz w:val="24"/>
                <w:szCs w:val="24"/>
                <w:lang w:eastAsia="ru-RU"/>
              </w:rPr>
            </w:pPr>
            <w:r w:rsidRPr="00082A8A">
              <w:rPr>
                <w:rFonts w:ascii="Times New Roman" w:eastAsia="Times New Roman" w:hAnsi="Times New Roman" w:cs="Times New Roman"/>
                <w:b/>
                <w:sz w:val="24"/>
                <w:szCs w:val="24"/>
                <w:lang w:eastAsia="ru-RU"/>
              </w:rPr>
              <w:t>Відповідальні</w:t>
            </w:r>
          </w:p>
        </w:tc>
      </w:tr>
      <w:tr w:rsidR="00BE45B3" w:rsidTr="009A4E2F">
        <w:tblPrEx>
          <w:tblCellMar>
            <w:top w:w="0" w:type="dxa"/>
            <w:bottom w:w="0" w:type="dxa"/>
          </w:tblCellMar>
        </w:tblPrEx>
        <w:trPr>
          <w:trHeight w:val="252"/>
        </w:trPr>
        <w:tc>
          <w:tcPr>
            <w:tcW w:w="5175" w:type="dxa"/>
            <w:tcBorders>
              <w:top w:val="single" w:sz="4" w:space="0" w:color="auto"/>
              <w:left w:val="single" w:sz="4" w:space="0" w:color="auto"/>
              <w:bottom w:val="single" w:sz="4" w:space="0" w:color="auto"/>
              <w:right w:val="single" w:sz="4" w:space="0" w:color="auto"/>
            </w:tcBorders>
          </w:tcPr>
          <w:p w:rsidR="00BE45B3" w:rsidRDefault="00BE45B3" w:rsidP="009A4E2F">
            <w:pPr>
              <w:spacing w:after="0" w:line="240" w:lineRule="auto"/>
              <w:rPr>
                <w:rFonts w:ascii="Times New Roman" w:eastAsia="Times New Roman" w:hAnsi="Times New Roman" w:cs="Times New Roman"/>
                <w:sz w:val="24"/>
                <w:szCs w:val="24"/>
                <w:lang w:eastAsia="ru-RU"/>
              </w:rPr>
            </w:pPr>
          </w:p>
        </w:tc>
        <w:tc>
          <w:tcPr>
            <w:tcW w:w="1980" w:type="dxa"/>
            <w:gridSpan w:val="2"/>
            <w:tcBorders>
              <w:top w:val="single" w:sz="4" w:space="0" w:color="auto"/>
              <w:left w:val="single" w:sz="4" w:space="0" w:color="auto"/>
              <w:bottom w:val="single" w:sz="4" w:space="0" w:color="auto"/>
              <w:right w:val="single" w:sz="4" w:space="0" w:color="auto"/>
            </w:tcBorders>
          </w:tcPr>
          <w:p w:rsidR="00BE45B3" w:rsidRDefault="00BE45B3" w:rsidP="009A4E2F">
            <w:pPr>
              <w:spacing w:after="0" w:line="240" w:lineRule="auto"/>
              <w:rPr>
                <w:rFonts w:ascii="Times New Roman" w:eastAsia="Times New Roman" w:hAnsi="Times New Roman" w:cs="Times New Roman"/>
                <w:sz w:val="24"/>
                <w:szCs w:val="24"/>
                <w:lang w:eastAsia="ru-RU"/>
              </w:rPr>
            </w:pPr>
          </w:p>
        </w:tc>
        <w:tc>
          <w:tcPr>
            <w:tcW w:w="3726" w:type="dxa"/>
            <w:gridSpan w:val="2"/>
            <w:tcBorders>
              <w:top w:val="single" w:sz="4" w:space="0" w:color="auto"/>
              <w:left w:val="single" w:sz="4" w:space="0" w:color="auto"/>
              <w:bottom w:val="single" w:sz="4" w:space="0" w:color="auto"/>
              <w:right w:val="single" w:sz="4" w:space="0" w:color="auto"/>
            </w:tcBorders>
          </w:tcPr>
          <w:p w:rsidR="00BE45B3" w:rsidRDefault="00BE45B3" w:rsidP="009A4E2F">
            <w:pPr>
              <w:spacing w:after="0" w:line="240" w:lineRule="auto"/>
              <w:rPr>
                <w:rFonts w:ascii="Times New Roman" w:eastAsia="Times New Roman" w:hAnsi="Times New Roman" w:cs="Times New Roman"/>
                <w:sz w:val="24"/>
                <w:szCs w:val="24"/>
                <w:lang w:eastAsia="ru-RU"/>
              </w:rPr>
            </w:pPr>
          </w:p>
        </w:tc>
      </w:tr>
      <w:tr w:rsidR="00BE45B3" w:rsidTr="009A4E2F">
        <w:tblPrEx>
          <w:tblCellMar>
            <w:top w:w="0" w:type="dxa"/>
            <w:bottom w:w="0" w:type="dxa"/>
          </w:tblCellMar>
        </w:tblPrEx>
        <w:trPr>
          <w:trHeight w:val="36"/>
        </w:trPr>
        <w:tc>
          <w:tcPr>
            <w:tcW w:w="10881" w:type="dxa"/>
            <w:gridSpan w:val="5"/>
            <w:tcBorders>
              <w:top w:val="single" w:sz="4" w:space="0" w:color="auto"/>
              <w:left w:val="single" w:sz="4" w:space="0" w:color="auto"/>
              <w:right w:val="single" w:sz="4" w:space="0" w:color="auto"/>
            </w:tcBorders>
          </w:tcPr>
          <w:p w:rsidR="00BE45B3" w:rsidRPr="00082A8A" w:rsidRDefault="00BE45B3" w:rsidP="009A4E2F">
            <w:pPr>
              <w:spacing w:after="0" w:line="240" w:lineRule="auto"/>
              <w:jc w:val="center"/>
              <w:rPr>
                <w:rFonts w:ascii="Times New Roman" w:eastAsia="Times New Roman" w:hAnsi="Times New Roman" w:cs="Times New Roman"/>
                <w:b/>
                <w:sz w:val="24"/>
                <w:szCs w:val="24"/>
                <w:lang w:eastAsia="ru-RU"/>
              </w:rPr>
            </w:pPr>
            <w:r w:rsidRPr="00082A8A">
              <w:rPr>
                <w:rFonts w:ascii="Times New Roman" w:eastAsia="Times New Roman" w:hAnsi="Times New Roman" w:cs="Times New Roman"/>
                <w:b/>
                <w:sz w:val="24"/>
                <w:szCs w:val="24"/>
                <w:lang w:eastAsia="ru-RU"/>
              </w:rPr>
              <w:t>І.Психолого - педагогічні аспекти реалізації програми</w:t>
            </w:r>
          </w:p>
        </w:tc>
      </w:tr>
      <w:tr w:rsidR="00BE45B3" w:rsidRPr="006D5619" w:rsidTr="009A4E2F">
        <w:tblPrEx>
          <w:tblBorders>
            <w:top w:val="none" w:sz="0" w:space="0" w:color="auto"/>
          </w:tblBorders>
          <w:tblCellMar>
            <w:top w:w="0" w:type="dxa"/>
            <w:left w:w="0" w:type="dxa"/>
            <w:bottom w:w="0" w:type="dxa"/>
            <w:right w:w="0" w:type="dxa"/>
          </w:tblCellMar>
          <w:tblLook w:val="04A0"/>
        </w:tblPrEx>
        <w:tc>
          <w:tcPr>
            <w:tcW w:w="5208" w:type="dxa"/>
            <w:gridSpan w:val="2"/>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BE45B3" w:rsidRPr="006D5619" w:rsidRDefault="00BE45B3" w:rsidP="009A4E2F">
            <w:pPr>
              <w:spacing w:after="0" w:line="240" w:lineRule="auto"/>
              <w:rPr>
                <w:rFonts w:ascii="Times New Roman" w:eastAsia="Times New Roman" w:hAnsi="Times New Roman" w:cs="Times New Roman"/>
                <w:sz w:val="24"/>
                <w:szCs w:val="24"/>
                <w:lang w:eastAsia="ru-RU"/>
              </w:rPr>
            </w:pPr>
            <w:r w:rsidRPr="006D5619">
              <w:rPr>
                <w:rFonts w:ascii="Times New Roman" w:eastAsia="Times New Roman" w:hAnsi="Times New Roman" w:cs="Times New Roman"/>
                <w:sz w:val="24"/>
                <w:szCs w:val="24"/>
                <w:lang w:eastAsia="ru-RU"/>
              </w:rPr>
              <w:t>Опрацювати критерії та показники виявлення учнів високого рівня та обдарованих</w:t>
            </w:r>
          </w:p>
        </w:tc>
        <w:tc>
          <w:tcPr>
            <w:tcW w:w="2021"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BE45B3" w:rsidRPr="006D5619" w:rsidRDefault="00BE45B3" w:rsidP="009A4E2F">
            <w:pPr>
              <w:spacing w:after="0" w:line="240" w:lineRule="auto"/>
              <w:rPr>
                <w:rFonts w:ascii="Times New Roman" w:eastAsia="Times New Roman" w:hAnsi="Times New Roman" w:cs="Times New Roman"/>
                <w:sz w:val="24"/>
                <w:szCs w:val="24"/>
                <w:lang w:eastAsia="ru-RU"/>
              </w:rPr>
            </w:pPr>
            <w:r w:rsidRPr="006D5619">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21</w:t>
            </w:r>
          </w:p>
        </w:tc>
        <w:tc>
          <w:tcPr>
            <w:tcW w:w="3652" w:type="dxa"/>
            <w:tcBorders>
              <w:top w:val="single" w:sz="4" w:space="0" w:color="auto"/>
              <w:left w:val="nil"/>
              <w:bottom w:val="single" w:sz="8" w:space="0" w:color="auto"/>
              <w:right w:val="single" w:sz="4" w:space="0" w:color="auto"/>
            </w:tcBorders>
            <w:tcMar>
              <w:top w:w="0" w:type="dxa"/>
              <w:left w:w="108" w:type="dxa"/>
              <w:bottom w:w="0" w:type="dxa"/>
              <w:right w:w="108" w:type="dxa"/>
            </w:tcMar>
            <w:hideMark/>
          </w:tcPr>
          <w:p w:rsidR="00BE45B3" w:rsidRPr="006D5619" w:rsidRDefault="00BE45B3" w:rsidP="009A4E2F">
            <w:pPr>
              <w:spacing w:after="0" w:line="240" w:lineRule="auto"/>
              <w:rPr>
                <w:rFonts w:ascii="Times New Roman" w:eastAsia="Times New Roman" w:hAnsi="Times New Roman" w:cs="Times New Roman"/>
                <w:sz w:val="24"/>
                <w:szCs w:val="24"/>
                <w:lang w:eastAsia="ru-RU"/>
              </w:rPr>
            </w:pPr>
            <w:r w:rsidRPr="006D5619">
              <w:rPr>
                <w:rFonts w:ascii="Times New Roman" w:eastAsia="Times New Roman" w:hAnsi="Times New Roman" w:cs="Times New Roman"/>
                <w:sz w:val="24"/>
                <w:szCs w:val="24"/>
                <w:lang w:eastAsia="ru-RU"/>
              </w:rPr>
              <w:t>Заступник директора з НВР</w:t>
            </w:r>
          </w:p>
        </w:tc>
      </w:tr>
      <w:tr w:rsidR="00BE45B3" w:rsidRPr="006D5619" w:rsidTr="009A4E2F">
        <w:tblPrEx>
          <w:tblBorders>
            <w:top w:val="none" w:sz="0" w:space="0" w:color="auto"/>
          </w:tblBorders>
          <w:tblCellMar>
            <w:top w:w="0" w:type="dxa"/>
            <w:left w:w="0" w:type="dxa"/>
            <w:bottom w:w="0" w:type="dxa"/>
            <w:right w:w="0" w:type="dxa"/>
          </w:tblCellMar>
          <w:tblLook w:val="04A0"/>
        </w:tblPrEx>
        <w:tc>
          <w:tcPr>
            <w:tcW w:w="5208"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BE45B3" w:rsidRPr="006D5619" w:rsidRDefault="00BE45B3" w:rsidP="009A4E2F">
            <w:pPr>
              <w:spacing w:after="0" w:line="240" w:lineRule="auto"/>
              <w:rPr>
                <w:rFonts w:ascii="Times New Roman" w:eastAsia="Times New Roman" w:hAnsi="Times New Roman" w:cs="Times New Roman"/>
                <w:sz w:val="24"/>
                <w:szCs w:val="24"/>
                <w:lang w:eastAsia="ru-RU"/>
              </w:rPr>
            </w:pPr>
            <w:r w:rsidRPr="006D5619">
              <w:rPr>
                <w:rFonts w:ascii="Times New Roman" w:eastAsia="Times New Roman" w:hAnsi="Times New Roman" w:cs="Times New Roman"/>
                <w:sz w:val="24"/>
                <w:szCs w:val="24"/>
                <w:lang w:eastAsia="ru-RU"/>
              </w:rPr>
              <w:t>Створити і постійно поповнювати інформаційно – ресурсний банк даних «Обдарована дитина»</w:t>
            </w:r>
          </w:p>
        </w:tc>
        <w:tc>
          <w:tcPr>
            <w:tcW w:w="202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E45B3" w:rsidRPr="006D5619" w:rsidRDefault="00BE45B3" w:rsidP="009A4E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3652" w:type="dxa"/>
            <w:tcBorders>
              <w:top w:val="nil"/>
              <w:left w:val="nil"/>
              <w:bottom w:val="single" w:sz="8" w:space="0" w:color="auto"/>
              <w:right w:val="single" w:sz="8" w:space="0" w:color="auto"/>
            </w:tcBorders>
            <w:tcMar>
              <w:top w:w="0" w:type="dxa"/>
              <w:left w:w="108" w:type="dxa"/>
              <w:bottom w:w="0" w:type="dxa"/>
              <w:right w:w="108" w:type="dxa"/>
            </w:tcMar>
            <w:hideMark/>
          </w:tcPr>
          <w:p w:rsidR="00BE45B3" w:rsidRPr="006D5619" w:rsidRDefault="00BE45B3" w:rsidP="009A4E2F">
            <w:pPr>
              <w:spacing w:after="0" w:line="240" w:lineRule="auto"/>
              <w:rPr>
                <w:rFonts w:ascii="Times New Roman" w:eastAsia="Times New Roman" w:hAnsi="Times New Roman" w:cs="Times New Roman"/>
                <w:sz w:val="24"/>
                <w:szCs w:val="24"/>
                <w:lang w:eastAsia="ru-RU"/>
              </w:rPr>
            </w:pPr>
            <w:r w:rsidRPr="006D5619">
              <w:rPr>
                <w:rFonts w:ascii="Times New Roman" w:eastAsia="Times New Roman" w:hAnsi="Times New Roman" w:cs="Times New Roman"/>
                <w:sz w:val="24"/>
                <w:szCs w:val="24"/>
                <w:lang w:eastAsia="ru-RU"/>
              </w:rPr>
              <w:t>Заступник директора з НВР</w:t>
            </w:r>
          </w:p>
        </w:tc>
      </w:tr>
      <w:tr w:rsidR="00BE45B3" w:rsidRPr="006D5619" w:rsidTr="009A4E2F">
        <w:tblPrEx>
          <w:tblBorders>
            <w:top w:val="none" w:sz="0" w:space="0" w:color="auto"/>
          </w:tblBorders>
          <w:tblCellMar>
            <w:top w:w="0" w:type="dxa"/>
            <w:left w:w="0" w:type="dxa"/>
            <w:bottom w:w="0" w:type="dxa"/>
            <w:right w:w="0" w:type="dxa"/>
          </w:tblCellMar>
          <w:tblLook w:val="04A0"/>
        </w:tblPrEx>
        <w:tc>
          <w:tcPr>
            <w:tcW w:w="5208"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BE45B3" w:rsidRPr="006D5619" w:rsidRDefault="00BE45B3" w:rsidP="009A4E2F">
            <w:pPr>
              <w:spacing w:after="0" w:line="240" w:lineRule="auto"/>
              <w:rPr>
                <w:rFonts w:ascii="Times New Roman" w:eastAsia="Times New Roman" w:hAnsi="Times New Roman" w:cs="Times New Roman"/>
                <w:sz w:val="24"/>
                <w:szCs w:val="24"/>
                <w:lang w:eastAsia="ru-RU"/>
              </w:rPr>
            </w:pPr>
            <w:r w:rsidRPr="006D5619">
              <w:rPr>
                <w:rFonts w:ascii="Times New Roman" w:eastAsia="Times New Roman" w:hAnsi="Times New Roman" w:cs="Times New Roman"/>
                <w:sz w:val="24"/>
                <w:szCs w:val="24"/>
                <w:lang w:eastAsia="ru-RU"/>
              </w:rPr>
              <w:t>Забезпечити постійний супровід психологічної служби над обдарованими дітьми</w:t>
            </w:r>
          </w:p>
        </w:tc>
        <w:tc>
          <w:tcPr>
            <w:tcW w:w="202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E45B3" w:rsidRPr="006D5619" w:rsidRDefault="00BE45B3" w:rsidP="009A4E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3652" w:type="dxa"/>
            <w:tcBorders>
              <w:top w:val="nil"/>
              <w:left w:val="nil"/>
              <w:bottom w:val="single" w:sz="8" w:space="0" w:color="auto"/>
              <w:right w:val="single" w:sz="8" w:space="0" w:color="auto"/>
            </w:tcBorders>
            <w:tcMar>
              <w:top w:w="0" w:type="dxa"/>
              <w:left w:w="108" w:type="dxa"/>
              <w:bottom w:w="0" w:type="dxa"/>
              <w:right w:w="108" w:type="dxa"/>
            </w:tcMar>
            <w:hideMark/>
          </w:tcPr>
          <w:p w:rsidR="00BE45B3" w:rsidRPr="006D5619" w:rsidRDefault="00BE45B3" w:rsidP="009A4E2F">
            <w:pPr>
              <w:spacing w:after="0" w:line="240" w:lineRule="auto"/>
              <w:rPr>
                <w:rFonts w:ascii="Times New Roman" w:eastAsia="Times New Roman" w:hAnsi="Times New Roman" w:cs="Times New Roman"/>
                <w:sz w:val="24"/>
                <w:szCs w:val="24"/>
                <w:lang w:eastAsia="ru-RU"/>
              </w:rPr>
            </w:pPr>
            <w:r w:rsidRPr="006D5619">
              <w:rPr>
                <w:rFonts w:ascii="Times New Roman" w:eastAsia="Times New Roman" w:hAnsi="Times New Roman" w:cs="Times New Roman"/>
                <w:sz w:val="24"/>
                <w:szCs w:val="24"/>
                <w:lang w:eastAsia="ru-RU"/>
              </w:rPr>
              <w:t xml:space="preserve">Психолог </w:t>
            </w:r>
            <w:r>
              <w:rPr>
                <w:rFonts w:ascii="Times New Roman" w:eastAsia="Times New Roman" w:hAnsi="Times New Roman" w:cs="Times New Roman"/>
                <w:sz w:val="24"/>
                <w:szCs w:val="24"/>
                <w:lang w:eastAsia="ru-RU"/>
              </w:rPr>
              <w:t>закладу</w:t>
            </w:r>
          </w:p>
        </w:tc>
      </w:tr>
      <w:tr w:rsidR="00BE45B3" w:rsidRPr="006D5619" w:rsidTr="009A4E2F">
        <w:tblPrEx>
          <w:tblBorders>
            <w:top w:val="none" w:sz="0" w:space="0" w:color="auto"/>
          </w:tblBorders>
          <w:tblCellMar>
            <w:top w:w="0" w:type="dxa"/>
            <w:left w:w="0" w:type="dxa"/>
            <w:bottom w:w="0" w:type="dxa"/>
            <w:right w:w="0" w:type="dxa"/>
          </w:tblCellMar>
          <w:tblLook w:val="04A0"/>
        </w:tblPrEx>
        <w:tc>
          <w:tcPr>
            <w:tcW w:w="5208"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BE45B3" w:rsidRPr="006D5619" w:rsidRDefault="00BE45B3" w:rsidP="009A4E2F">
            <w:pPr>
              <w:spacing w:after="0" w:line="240" w:lineRule="auto"/>
              <w:rPr>
                <w:rFonts w:ascii="Times New Roman" w:eastAsia="Times New Roman" w:hAnsi="Times New Roman" w:cs="Times New Roman"/>
                <w:sz w:val="24"/>
                <w:szCs w:val="24"/>
                <w:lang w:eastAsia="ru-RU"/>
              </w:rPr>
            </w:pPr>
            <w:r w:rsidRPr="006D5619">
              <w:rPr>
                <w:rFonts w:ascii="Times New Roman" w:eastAsia="Times New Roman" w:hAnsi="Times New Roman" w:cs="Times New Roman"/>
                <w:sz w:val="24"/>
                <w:szCs w:val="24"/>
                <w:lang w:eastAsia="ru-RU"/>
              </w:rPr>
              <w:lastRenderedPageBreak/>
              <w:t>Розробити циклограму заходів щодо реалізації напрямів програми «Інтелектуальний потенціал»</w:t>
            </w:r>
          </w:p>
        </w:tc>
        <w:tc>
          <w:tcPr>
            <w:tcW w:w="202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E45B3" w:rsidRPr="006D5619" w:rsidRDefault="00BE45B3" w:rsidP="009A4E2F">
            <w:pPr>
              <w:spacing w:after="0" w:line="240" w:lineRule="auto"/>
              <w:rPr>
                <w:rFonts w:ascii="Times New Roman" w:eastAsia="Times New Roman" w:hAnsi="Times New Roman" w:cs="Times New Roman"/>
                <w:sz w:val="24"/>
                <w:szCs w:val="24"/>
                <w:lang w:eastAsia="ru-RU"/>
              </w:rPr>
            </w:pPr>
            <w:r w:rsidRPr="006D5619">
              <w:rPr>
                <w:rFonts w:ascii="Times New Roman" w:eastAsia="Times New Roman" w:hAnsi="Times New Roman" w:cs="Times New Roman"/>
                <w:sz w:val="24"/>
                <w:szCs w:val="24"/>
                <w:lang w:eastAsia="ru-RU"/>
              </w:rPr>
              <w:t>Щорічно</w:t>
            </w:r>
          </w:p>
        </w:tc>
        <w:tc>
          <w:tcPr>
            <w:tcW w:w="3652" w:type="dxa"/>
            <w:tcBorders>
              <w:top w:val="nil"/>
              <w:left w:val="nil"/>
              <w:bottom w:val="single" w:sz="8" w:space="0" w:color="auto"/>
              <w:right w:val="single" w:sz="8" w:space="0" w:color="auto"/>
            </w:tcBorders>
            <w:tcMar>
              <w:top w:w="0" w:type="dxa"/>
              <w:left w:w="108" w:type="dxa"/>
              <w:bottom w:w="0" w:type="dxa"/>
              <w:right w:w="108" w:type="dxa"/>
            </w:tcMar>
            <w:hideMark/>
          </w:tcPr>
          <w:p w:rsidR="00BE45B3" w:rsidRPr="006D5619" w:rsidRDefault="00BE45B3" w:rsidP="009A4E2F">
            <w:pPr>
              <w:spacing w:after="0" w:line="240" w:lineRule="auto"/>
              <w:rPr>
                <w:rFonts w:ascii="Times New Roman" w:eastAsia="Times New Roman" w:hAnsi="Times New Roman" w:cs="Times New Roman"/>
                <w:sz w:val="24"/>
                <w:szCs w:val="24"/>
                <w:lang w:eastAsia="ru-RU"/>
              </w:rPr>
            </w:pPr>
            <w:r w:rsidRPr="006D5619">
              <w:rPr>
                <w:rFonts w:ascii="Times New Roman" w:eastAsia="Times New Roman" w:hAnsi="Times New Roman" w:cs="Times New Roman"/>
                <w:sz w:val="24"/>
                <w:szCs w:val="24"/>
                <w:lang w:eastAsia="ru-RU"/>
              </w:rPr>
              <w:t>Заступник директора з НВР</w:t>
            </w:r>
          </w:p>
        </w:tc>
      </w:tr>
      <w:tr w:rsidR="00BE45B3" w:rsidRPr="006D5619" w:rsidTr="009A4E2F">
        <w:tblPrEx>
          <w:tblBorders>
            <w:top w:val="none" w:sz="0" w:space="0" w:color="auto"/>
          </w:tblBorders>
          <w:tblCellMar>
            <w:top w:w="0" w:type="dxa"/>
            <w:left w:w="0" w:type="dxa"/>
            <w:bottom w:w="0" w:type="dxa"/>
            <w:right w:w="0" w:type="dxa"/>
          </w:tblCellMar>
          <w:tblLook w:val="04A0"/>
        </w:tblPrEx>
        <w:tc>
          <w:tcPr>
            <w:tcW w:w="5208"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BE45B3" w:rsidRPr="006D5619" w:rsidRDefault="00BE45B3" w:rsidP="009A4E2F">
            <w:pPr>
              <w:spacing w:after="0" w:line="240" w:lineRule="auto"/>
              <w:rPr>
                <w:rFonts w:ascii="Times New Roman" w:eastAsia="Times New Roman" w:hAnsi="Times New Roman" w:cs="Times New Roman"/>
                <w:sz w:val="24"/>
                <w:szCs w:val="24"/>
                <w:lang w:eastAsia="ru-RU"/>
              </w:rPr>
            </w:pPr>
            <w:r w:rsidRPr="006D5619">
              <w:rPr>
                <w:rFonts w:ascii="Times New Roman" w:eastAsia="Times New Roman" w:hAnsi="Times New Roman" w:cs="Times New Roman"/>
                <w:sz w:val="24"/>
                <w:szCs w:val="24"/>
                <w:lang w:eastAsia="ru-RU"/>
              </w:rPr>
              <w:t>Увести традицію щорічного свята з відзначення обдарованих учнів та їхніх керівників</w:t>
            </w:r>
          </w:p>
        </w:tc>
        <w:tc>
          <w:tcPr>
            <w:tcW w:w="202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E45B3" w:rsidRPr="006D5619" w:rsidRDefault="00BE45B3" w:rsidP="009A4E2F">
            <w:pPr>
              <w:spacing w:after="0" w:line="240" w:lineRule="auto"/>
              <w:rPr>
                <w:rFonts w:ascii="Times New Roman" w:eastAsia="Times New Roman" w:hAnsi="Times New Roman" w:cs="Times New Roman"/>
                <w:sz w:val="24"/>
                <w:szCs w:val="24"/>
                <w:lang w:eastAsia="ru-RU"/>
              </w:rPr>
            </w:pPr>
            <w:r w:rsidRPr="006D5619">
              <w:rPr>
                <w:rFonts w:ascii="Times New Roman" w:eastAsia="Times New Roman" w:hAnsi="Times New Roman" w:cs="Times New Roman"/>
                <w:sz w:val="24"/>
                <w:szCs w:val="24"/>
                <w:lang w:eastAsia="ru-RU"/>
              </w:rPr>
              <w:t xml:space="preserve">Щорічно, </w:t>
            </w:r>
            <w:r>
              <w:rPr>
                <w:rFonts w:ascii="Times New Roman" w:eastAsia="Times New Roman" w:hAnsi="Times New Roman" w:cs="Times New Roman"/>
                <w:sz w:val="24"/>
                <w:szCs w:val="24"/>
                <w:lang w:eastAsia="ru-RU"/>
              </w:rPr>
              <w:t>травень</w:t>
            </w:r>
          </w:p>
        </w:tc>
        <w:tc>
          <w:tcPr>
            <w:tcW w:w="3652" w:type="dxa"/>
            <w:tcBorders>
              <w:top w:val="nil"/>
              <w:left w:val="nil"/>
              <w:bottom w:val="single" w:sz="8" w:space="0" w:color="auto"/>
              <w:right w:val="single" w:sz="8" w:space="0" w:color="auto"/>
            </w:tcBorders>
            <w:tcMar>
              <w:top w:w="0" w:type="dxa"/>
              <w:left w:w="108" w:type="dxa"/>
              <w:bottom w:w="0" w:type="dxa"/>
              <w:right w:w="108" w:type="dxa"/>
            </w:tcMar>
            <w:hideMark/>
          </w:tcPr>
          <w:p w:rsidR="00BE45B3" w:rsidRPr="006D5619" w:rsidRDefault="00BE45B3" w:rsidP="009A4E2F">
            <w:pPr>
              <w:spacing w:after="0" w:line="240" w:lineRule="auto"/>
              <w:rPr>
                <w:rFonts w:ascii="Times New Roman" w:eastAsia="Times New Roman" w:hAnsi="Times New Roman" w:cs="Times New Roman"/>
                <w:sz w:val="24"/>
                <w:szCs w:val="24"/>
                <w:lang w:eastAsia="ru-RU"/>
              </w:rPr>
            </w:pPr>
            <w:r w:rsidRPr="006D5619">
              <w:rPr>
                <w:rFonts w:ascii="Times New Roman" w:eastAsia="Times New Roman" w:hAnsi="Times New Roman" w:cs="Times New Roman"/>
                <w:sz w:val="24"/>
                <w:szCs w:val="24"/>
                <w:lang w:eastAsia="ru-RU"/>
              </w:rPr>
              <w:t>Заступник директора з виховної роботи</w:t>
            </w:r>
          </w:p>
        </w:tc>
      </w:tr>
      <w:tr w:rsidR="00BE45B3" w:rsidRPr="006D5619" w:rsidTr="009A4E2F">
        <w:tblPrEx>
          <w:tblBorders>
            <w:top w:val="none" w:sz="0" w:space="0" w:color="auto"/>
          </w:tblBorders>
          <w:tblCellMar>
            <w:top w:w="0" w:type="dxa"/>
            <w:left w:w="0" w:type="dxa"/>
            <w:bottom w:w="0" w:type="dxa"/>
            <w:right w:w="0" w:type="dxa"/>
          </w:tblCellMar>
          <w:tblLook w:val="04A0"/>
        </w:tblPrEx>
        <w:tc>
          <w:tcPr>
            <w:tcW w:w="5208" w:type="dxa"/>
            <w:gridSpan w:val="2"/>
            <w:tcBorders>
              <w:top w:val="nil"/>
              <w:left w:val="single" w:sz="4" w:space="0" w:color="auto"/>
              <w:bottom w:val="single" w:sz="4" w:space="0" w:color="auto"/>
              <w:right w:val="single" w:sz="8" w:space="0" w:color="auto"/>
            </w:tcBorders>
            <w:tcMar>
              <w:top w:w="0" w:type="dxa"/>
              <w:left w:w="108" w:type="dxa"/>
              <w:bottom w:w="0" w:type="dxa"/>
              <w:right w:w="108" w:type="dxa"/>
            </w:tcMar>
            <w:hideMark/>
          </w:tcPr>
          <w:p w:rsidR="00BE45B3" w:rsidRPr="006D5619" w:rsidRDefault="00BE45B3" w:rsidP="009A4E2F">
            <w:pPr>
              <w:spacing w:after="0" w:line="240" w:lineRule="auto"/>
              <w:rPr>
                <w:rFonts w:ascii="Times New Roman" w:eastAsia="Times New Roman" w:hAnsi="Times New Roman" w:cs="Times New Roman"/>
                <w:sz w:val="24"/>
                <w:szCs w:val="24"/>
                <w:lang w:eastAsia="ru-RU"/>
              </w:rPr>
            </w:pPr>
            <w:r w:rsidRPr="006D5619">
              <w:rPr>
                <w:rFonts w:ascii="Times New Roman" w:eastAsia="Times New Roman" w:hAnsi="Times New Roman" w:cs="Times New Roman"/>
                <w:sz w:val="24"/>
                <w:szCs w:val="24"/>
                <w:lang w:eastAsia="ru-RU"/>
              </w:rPr>
              <w:t>Висвітлювати в засобах масової інформації відомості про творчі здобутки учнів, їх участь у конкурсах, МАН, олімпіадах, змаганнях, інших заходах</w:t>
            </w:r>
          </w:p>
        </w:tc>
        <w:tc>
          <w:tcPr>
            <w:tcW w:w="2021" w:type="dxa"/>
            <w:gridSpan w:val="2"/>
            <w:tcBorders>
              <w:top w:val="nil"/>
              <w:left w:val="nil"/>
              <w:bottom w:val="single" w:sz="4" w:space="0" w:color="auto"/>
              <w:right w:val="single" w:sz="8" w:space="0" w:color="auto"/>
            </w:tcBorders>
            <w:tcMar>
              <w:top w:w="0" w:type="dxa"/>
              <w:left w:w="108" w:type="dxa"/>
              <w:bottom w:w="0" w:type="dxa"/>
              <w:right w:w="108" w:type="dxa"/>
            </w:tcMar>
            <w:hideMark/>
          </w:tcPr>
          <w:p w:rsidR="00BE45B3" w:rsidRPr="006D5619" w:rsidRDefault="00BE45B3" w:rsidP="009A4E2F">
            <w:pPr>
              <w:spacing w:after="0" w:line="240" w:lineRule="auto"/>
              <w:rPr>
                <w:rFonts w:ascii="Times New Roman" w:eastAsia="Times New Roman" w:hAnsi="Times New Roman" w:cs="Times New Roman"/>
                <w:sz w:val="24"/>
                <w:szCs w:val="24"/>
                <w:lang w:eastAsia="ru-RU"/>
              </w:rPr>
            </w:pPr>
            <w:r w:rsidRPr="006D5619">
              <w:rPr>
                <w:rFonts w:ascii="Times New Roman" w:eastAsia="Times New Roman" w:hAnsi="Times New Roman" w:cs="Times New Roman"/>
                <w:sz w:val="24"/>
                <w:szCs w:val="24"/>
                <w:lang w:eastAsia="ru-RU"/>
              </w:rPr>
              <w:t>Постійно</w:t>
            </w:r>
          </w:p>
        </w:tc>
        <w:tc>
          <w:tcPr>
            <w:tcW w:w="3652" w:type="dxa"/>
            <w:tcBorders>
              <w:top w:val="nil"/>
              <w:left w:val="nil"/>
              <w:bottom w:val="single" w:sz="4" w:space="0" w:color="auto"/>
              <w:right w:val="single" w:sz="8" w:space="0" w:color="auto"/>
            </w:tcBorders>
            <w:tcMar>
              <w:top w:w="0" w:type="dxa"/>
              <w:left w:w="108" w:type="dxa"/>
              <w:bottom w:w="0" w:type="dxa"/>
              <w:right w:w="108" w:type="dxa"/>
            </w:tcMar>
            <w:hideMark/>
          </w:tcPr>
          <w:p w:rsidR="00BE45B3" w:rsidRPr="006D5619" w:rsidRDefault="00BE45B3" w:rsidP="009A4E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Адміністрація</w:t>
            </w:r>
          </w:p>
        </w:tc>
      </w:tr>
    </w:tbl>
    <w:p w:rsidR="00BE45B3" w:rsidRDefault="00BE45B3" w:rsidP="00BE45B3"/>
    <w:tbl>
      <w:tblPr>
        <w:tblW w:w="10881" w:type="dxa"/>
        <w:tblBorders>
          <w:top w:val="single" w:sz="4" w:space="0" w:color="auto"/>
        </w:tblBorders>
        <w:tblLook w:val="0000"/>
      </w:tblPr>
      <w:tblGrid>
        <w:gridCol w:w="5208"/>
        <w:gridCol w:w="2021"/>
        <w:gridCol w:w="3652"/>
      </w:tblGrid>
      <w:tr w:rsidR="00BE45B3" w:rsidTr="009A4E2F">
        <w:tblPrEx>
          <w:tblCellMar>
            <w:top w:w="0" w:type="dxa"/>
            <w:bottom w:w="0" w:type="dxa"/>
          </w:tblCellMar>
        </w:tblPrEx>
        <w:trPr>
          <w:trHeight w:val="100"/>
        </w:trPr>
        <w:tc>
          <w:tcPr>
            <w:tcW w:w="10881" w:type="dxa"/>
            <w:gridSpan w:val="3"/>
            <w:tcBorders>
              <w:left w:val="single" w:sz="4" w:space="0" w:color="auto"/>
              <w:bottom w:val="single" w:sz="4" w:space="0" w:color="auto"/>
              <w:right w:val="single" w:sz="4" w:space="0" w:color="auto"/>
            </w:tcBorders>
          </w:tcPr>
          <w:p w:rsidR="00BE45B3" w:rsidRPr="00082A8A" w:rsidRDefault="00BE45B3" w:rsidP="009A4E2F">
            <w:pPr>
              <w:spacing w:after="0" w:line="240" w:lineRule="auto"/>
              <w:jc w:val="center"/>
              <w:rPr>
                <w:rFonts w:ascii="Times New Roman" w:eastAsia="Times New Roman" w:hAnsi="Times New Roman" w:cs="Times New Roman"/>
                <w:b/>
                <w:sz w:val="24"/>
                <w:szCs w:val="24"/>
                <w:lang w:eastAsia="ru-RU"/>
              </w:rPr>
            </w:pPr>
            <w:r w:rsidRPr="00082A8A">
              <w:rPr>
                <w:rFonts w:ascii="Times New Roman" w:eastAsia="Times New Roman" w:hAnsi="Times New Roman" w:cs="Times New Roman"/>
                <w:b/>
                <w:sz w:val="24"/>
                <w:szCs w:val="24"/>
                <w:lang w:eastAsia="ru-RU"/>
              </w:rPr>
              <w:t>ІІ. Науково – методичні аспекти</w:t>
            </w:r>
          </w:p>
        </w:tc>
      </w:tr>
      <w:tr w:rsidR="00BE45B3" w:rsidRPr="006D5619" w:rsidTr="009A4E2F">
        <w:tblPrEx>
          <w:tblBorders>
            <w:top w:val="none" w:sz="0" w:space="0" w:color="auto"/>
          </w:tblBorders>
          <w:tblCellMar>
            <w:top w:w="0" w:type="dxa"/>
            <w:left w:w="0" w:type="dxa"/>
            <w:bottom w:w="0" w:type="dxa"/>
            <w:right w:w="0" w:type="dxa"/>
          </w:tblCellMar>
          <w:tblLook w:val="04A0"/>
        </w:tblPrEx>
        <w:tc>
          <w:tcPr>
            <w:tcW w:w="5208"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BE45B3" w:rsidRPr="006D5619" w:rsidRDefault="00BE45B3" w:rsidP="009A4E2F">
            <w:pPr>
              <w:spacing w:after="0" w:line="240" w:lineRule="auto"/>
              <w:rPr>
                <w:rFonts w:ascii="Times New Roman" w:eastAsia="Times New Roman" w:hAnsi="Times New Roman" w:cs="Times New Roman"/>
                <w:sz w:val="24"/>
                <w:szCs w:val="24"/>
                <w:lang w:eastAsia="ru-RU"/>
              </w:rPr>
            </w:pPr>
            <w:r w:rsidRPr="006D5619">
              <w:rPr>
                <w:rFonts w:ascii="Times New Roman" w:eastAsia="Times New Roman" w:hAnsi="Times New Roman" w:cs="Times New Roman"/>
                <w:sz w:val="24"/>
                <w:szCs w:val="24"/>
                <w:lang w:eastAsia="ru-RU"/>
              </w:rPr>
              <w:t>Проводити аналіз досягнень обдарованих учнів в олімпіадах, МАН, конкурсах і вносити відповідні записи до банку даних учня</w:t>
            </w:r>
          </w:p>
        </w:tc>
        <w:tc>
          <w:tcPr>
            <w:tcW w:w="202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BE45B3" w:rsidRPr="006D5619" w:rsidRDefault="00BE45B3" w:rsidP="009A4E2F">
            <w:pPr>
              <w:spacing w:after="0" w:line="240" w:lineRule="auto"/>
              <w:rPr>
                <w:rFonts w:ascii="Times New Roman" w:eastAsia="Times New Roman" w:hAnsi="Times New Roman" w:cs="Times New Roman"/>
                <w:sz w:val="24"/>
                <w:szCs w:val="24"/>
                <w:lang w:eastAsia="ru-RU"/>
              </w:rPr>
            </w:pPr>
            <w:r w:rsidRPr="006D5619">
              <w:rPr>
                <w:rFonts w:ascii="Times New Roman" w:eastAsia="Times New Roman" w:hAnsi="Times New Roman" w:cs="Times New Roman"/>
                <w:sz w:val="24"/>
                <w:szCs w:val="24"/>
                <w:lang w:eastAsia="ru-RU"/>
              </w:rPr>
              <w:t>Щорічно</w:t>
            </w:r>
          </w:p>
        </w:tc>
        <w:tc>
          <w:tcPr>
            <w:tcW w:w="3652" w:type="dxa"/>
            <w:tcBorders>
              <w:top w:val="single" w:sz="4" w:space="0" w:color="auto"/>
              <w:left w:val="nil"/>
              <w:bottom w:val="single" w:sz="8" w:space="0" w:color="auto"/>
              <w:right w:val="single" w:sz="4" w:space="0" w:color="auto"/>
            </w:tcBorders>
            <w:tcMar>
              <w:top w:w="0" w:type="dxa"/>
              <w:left w:w="108" w:type="dxa"/>
              <w:bottom w:w="0" w:type="dxa"/>
              <w:right w:w="108" w:type="dxa"/>
            </w:tcMar>
            <w:hideMark/>
          </w:tcPr>
          <w:p w:rsidR="00BE45B3" w:rsidRPr="006D5619" w:rsidRDefault="00BE45B3" w:rsidP="009A4E2F">
            <w:pPr>
              <w:spacing w:after="0" w:line="240" w:lineRule="auto"/>
              <w:rPr>
                <w:rFonts w:ascii="Times New Roman" w:eastAsia="Times New Roman" w:hAnsi="Times New Roman" w:cs="Times New Roman"/>
                <w:sz w:val="24"/>
                <w:szCs w:val="24"/>
                <w:lang w:eastAsia="ru-RU"/>
              </w:rPr>
            </w:pPr>
            <w:r w:rsidRPr="006D5619">
              <w:rPr>
                <w:rFonts w:ascii="Times New Roman" w:eastAsia="Times New Roman" w:hAnsi="Times New Roman" w:cs="Times New Roman"/>
                <w:sz w:val="24"/>
                <w:szCs w:val="24"/>
                <w:lang w:eastAsia="ru-RU"/>
              </w:rPr>
              <w:t>Заступник  директора з НВР, вчителі</w:t>
            </w:r>
          </w:p>
        </w:tc>
      </w:tr>
      <w:tr w:rsidR="00BE45B3" w:rsidRPr="006D5619" w:rsidTr="009A4E2F">
        <w:tblPrEx>
          <w:tblBorders>
            <w:top w:val="none" w:sz="0" w:space="0" w:color="auto"/>
          </w:tblBorders>
          <w:tblCellMar>
            <w:top w:w="0" w:type="dxa"/>
            <w:left w:w="0" w:type="dxa"/>
            <w:bottom w:w="0" w:type="dxa"/>
            <w:right w:w="0" w:type="dxa"/>
          </w:tblCellMar>
          <w:tblLook w:val="04A0"/>
        </w:tblPrEx>
        <w:tc>
          <w:tcPr>
            <w:tcW w:w="5208"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BE45B3" w:rsidRPr="006D5619" w:rsidRDefault="00BE45B3" w:rsidP="009A4E2F">
            <w:pPr>
              <w:spacing w:after="0" w:line="240" w:lineRule="auto"/>
              <w:rPr>
                <w:rFonts w:ascii="Times New Roman" w:eastAsia="Times New Roman" w:hAnsi="Times New Roman" w:cs="Times New Roman"/>
                <w:sz w:val="24"/>
                <w:szCs w:val="24"/>
                <w:lang w:eastAsia="ru-RU"/>
              </w:rPr>
            </w:pPr>
            <w:r w:rsidRPr="006D5619">
              <w:rPr>
                <w:rFonts w:ascii="Times New Roman" w:eastAsia="Times New Roman" w:hAnsi="Times New Roman" w:cs="Times New Roman"/>
                <w:sz w:val="24"/>
                <w:szCs w:val="24"/>
                <w:lang w:eastAsia="ru-RU"/>
              </w:rPr>
              <w:t>Розширити мережу учнівських гуртків, індивідуальної і групової  роботи , удосконалити форми й методи позашкільної освіти</w:t>
            </w:r>
          </w:p>
        </w:tc>
        <w:tc>
          <w:tcPr>
            <w:tcW w:w="2021" w:type="dxa"/>
            <w:tcBorders>
              <w:top w:val="nil"/>
              <w:left w:val="nil"/>
              <w:bottom w:val="single" w:sz="8" w:space="0" w:color="auto"/>
              <w:right w:val="single" w:sz="8" w:space="0" w:color="auto"/>
            </w:tcBorders>
            <w:tcMar>
              <w:top w:w="0" w:type="dxa"/>
              <w:left w:w="108" w:type="dxa"/>
              <w:bottom w:w="0" w:type="dxa"/>
              <w:right w:w="108" w:type="dxa"/>
            </w:tcMar>
            <w:hideMark/>
          </w:tcPr>
          <w:p w:rsidR="00BE45B3" w:rsidRPr="006D5619" w:rsidRDefault="00BE45B3" w:rsidP="009A4E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2021-2025</w:t>
            </w:r>
          </w:p>
        </w:tc>
        <w:tc>
          <w:tcPr>
            <w:tcW w:w="3652" w:type="dxa"/>
            <w:tcBorders>
              <w:top w:val="nil"/>
              <w:left w:val="nil"/>
              <w:bottom w:val="single" w:sz="8" w:space="0" w:color="auto"/>
              <w:right w:val="single" w:sz="8" w:space="0" w:color="auto"/>
            </w:tcBorders>
            <w:tcMar>
              <w:top w:w="0" w:type="dxa"/>
              <w:left w:w="108" w:type="dxa"/>
              <w:bottom w:w="0" w:type="dxa"/>
              <w:right w:w="108" w:type="dxa"/>
            </w:tcMar>
            <w:hideMark/>
          </w:tcPr>
          <w:p w:rsidR="00BE45B3" w:rsidRPr="006D5619" w:rsidRDefault="00BE45B3" w:rsidP="009A4E2F">
            <w:pPr>
              <w:spacing w:after="0" w:line="240" w:lineRule="auto"/>
              <w:rPr>
                <w:rFonts w:ascii="Times New Roman" w:eastAsia="Times New Roman" w:hAnsi="Times New Roman" w:cs="Times New Roman"/>
                <w:sz w:val="24"/>
                <w:szCs w:val="24"/>
                <w:lang w:eastAsia="ru-RU"/>
              </w:rPr>
            </w:pPr>
            <w:r w:rsidRPr="006D5619">
              <w:rPr>
                <w:rFonts w:ascii="Times New Roman" w:eastAsia="Times New Roman" w:hAnsi="Times New Roman" w:cs="Times New Roman"/>
                <w:sz w:val="24"/>
                <w:szCs w:val="24"/>
                <w:lang w:eastAsia="ru-RU"/>
              </w:rPr>
              <w:t xml:space="preserve">Адміністрація </w:t>
            </w:r>
          </w:p>
        </w:tc>
      </w:tr>
      <w:tr w:rsidR="00BE45B3" w:rsidRPr="006D5619" w:rsidTr="009A4E2F">
        <w:tblPrEx>
          <w:tblBorders>
            <w:top w:val="none" w:sz="0" w:space="0" w:color="auto"/>
          </w:tblBorders>
          <w:tblCellMar>
            <w:top w:w="0" w:type="dxa"/>
            <w:left w:w="0" w:type="dxa"/>
            <w:bottom w:w="0" w:type="dxa"/>
            <w:right w:w="0" w:type="dxa"/>
          </w:tblCellMar>
          <w:tblLook w:val="04A0"/>
        </w:tblPrEx>
        <w:tc>
          <w:tcPr>
            <w:tcW w:w="5208"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BE45B3" w:rsidRPr="006D5619" w:rsidRDefault="00BE45B3" w:rsidP="009A4E2F">
            <w:pPr>
              <w:spacing w:after="0" w:line="240" w:lineRule="auto"/>
              <w:rPr>
                <w:rFonts w:ascii="Times New Roman" w:eastAsia="Times New Roman" w:hAnsi="Times New Roman" w:cs="Times New Roman"/>
                <w:sz w:val="24"/>
                <w:szCs w:val="24"/>
                <w:lang w:eastAsia="ru-RU"/>
              </w:rPr>
            </w:pPr>
            <w:r w:rsidRPr="006D5619">
              <w:rPr>
                <w:rFonts w:ascii="Times New Roman" w:eastAsia="Times New Roman" w:hAnsi="Times New Roman" w:cs="Times New Roman"/>
                <w:sz w:val="24"/>
                <w:szCs w:val="24"/>
                <w:lang w:eastAsia="ru-RU"/>
              </w:rPr>
              <w:t>Сприяти навчанню та вихованню обдарованих дітей, зростанню їхньої майстерності шляхом участі в МАН, олімпіадах, змаганнях, конкурсах,турнірах.</w:t>
            </w:r>
          </w:p>
        </w:tc>
        <w:tc>
          <w:tcPr>
            <w:tcW w:w="2021" w:type="dxa"/>
            <w:tcBorders>
              <w:top w:val="nil"/>
              <w:left w:val="nil"/>
              <w:bottom w:val="single" w:sz="8" w:space="0" w:color="auto"/>
              <w:right w:val="single" w:sz="8" w:space="0" w:color="auto"/>
            </w:tcBorders>
            <w:tcMar>
              <w:top w:w="0" w:type="dxa"/>
              <w:left w:w="108" w:type="dxa"/>
              <w:bottom w:w="0" w:type="dxa"/>
              <w:right w:w="108" w:type="dxa"/>
            </w:tcMar>
            <w:hideMark/>
          </w:tcPr>
          <w:p w:rsidR="00BE45B3" w:rsidRPr="006D5619" w:rsidRDefault="00BE45B3" w:rsidP="009A4E2F">
            <w:pPr>
              <w:spacing w:after="0" w:line="240" w:lineRule="auto"/>
              <w:rPr>
                <w:rFonts w:ascii="Times New Roman" w:eastAsia="Times New Roman" w:hAnsi="Times New Roman" w:cs="Times New Roman"/>
                <w:sz w:val="24"/>
                <w:szCs w:val="24"/>
                <w:lang w:eastAsia="ru-RU"/>
              </w:rPr>
            </w:pPr>
            <w:r w:rsidRPr="006D5619">
              <w:rPr>
                <w:rFonts w:ascii="Times New Roman" w:eastAsia="Times New Roman" w:hAnsi="Times New Roman" w:cs="Times New Roman"/>
                <w:sz w:val="24"/>
                <w:szCs w:val="24"/>
                <w:lang w:eastAsia="ru-RU"/>
              </w:rPr>
              <w:t>Постійно</w:t>
            </w:r>
          </w:p>
        </w:tc>
        <w:tc>
          <w:tcPr>
            <w:tcW w:w="3652" w:type="dxa"/>
            <w:tcBorders>
              <w:top w:val="nil"/>
              <w:left w:val="nil"/>
              <w:bottom w:val="single" w:sz="8" w:space="0" w:color="auto"/>
              <w:right w:val="single" w:sz="8" w:space="0" w:color="auto"/>
            </w:tcBorders>
            <w:tcMar>
              <w:top w:w="0" w:type="dxa"/>
              <w:left w:w="108" w:type="dxa"/>
              <w:bottom w:w="0" w:type="dxa"/>
              <w:right w:w="108" w:type="dxa"/>
            </w:tcMar>
            <w:hideMark/>
          </w:tcPr>
          <w:p w:rsidR="00BE45B3" w:rsidRPr="006D5619" w:rsidRDefault="00BE45B3" w:rsidP="009A4E2F">
            <w:pPr>
              <w:spacing w:after="0" w:line="240" w:lineRule="auto"/>
              <w:rPr>
                <w:rFonts w:ascii="Times New Roman" w:eastAsia="Times New Roman" w:hAnsi="Times New Roman" w:cs="Times New Roman"/>
                <w:sz w:val="24"/>
                <w:szCs w:val="24"/>
                <w:lang w:eastAsia="ru-RU"/>
              </w:rPr>
            </w:pPr>
            <w:r w:rsidRPr="006D5619">
              <w:rPr>
                <w:rFonts w:ascii="Times New Roman" w:eastAsia="Times New Roman" w:hAnsi="Times New Roman" w:cs="Times New Roman"/>
                <w:sz w:val="24"/>
                <w:szCs w:val="24"/>
                <w:lang w:eastAsia="ru-RU"/>
              </w:rPr>
              <w:t xml:space="preserve">Адміністрація </w:t>
            </w:r>
          </w:p>
        </w:tc>
      </w:tr>
      <w:tr w:rsidR="00BE45B3" w:rsidRPr="006D5619" w:rsidTr="009A4E2F">
        <w:tblPrEx>
          <w:tblBorders>
            <w:top w:val="none" w:sz="0" w:space="0" w:color="auto"/>
          </w:tblBorders>
          <w:tblCellMar>
            <w:top w:w="0" w:type="dxa"/>
            <w:left w:w="0" w:type="dxa"/>
            <w:bottom w:w="0" w:type="dxa"/>
            <w:right w:w="0" w:type="dxa"/>
          </w:tblCellMar>
          <w:tblLook w:val="04A0"/>
        </w:tblPrEx>
        <w:tc>
          <w:tcPr>
            <w:tcW w:w="5208"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BE45B3" w:rsidRPr="006D5619" w:rsidRDefault="00BE45B3" w:rsidP="009A4E2F">
            <w:pPr>
              <w:spacing w:after="0" w:line="240" w:lineRule="auto"/>
              <w:rPr>
                <w:rFonts w:ascii="Times New Roman" w:eastAsia="Times New Roman" w:hAnsi="Times New Roman" w:cs="Times New Roman"/>
                <w:sz w:val="24"/>
                <w:szCs w:val="24"/>
                <w:lang w:eastAsia="ru-RU"/>
              </w:rPr>
            </w:pPr>
            <w:r w:rsidRPr="006D5619">
              <w:rPr>
                <w:rFonts w:ascii="Times New Roman" w:eastAsia="Times New Roman" w:hAnsi="Times New Roman" w:cs="Times New Roman"/>
                <w:sz w:val="24"/>
                <w:szCs w:val="24"/>
                <w:lang w:eastAsia="ru-RU"/>
              </w:rPr>
              <w:t xml:space="preserve">Провести </w:t>
            </w:r>
            <w:r>
              <w:rPr>
                <w:rFonts w:ascii="Times New Roman" w:eastAsia="Times New Roman" w:hAnsi="Times New Roman" w:cs="Times New Roman"/>
                <w:sz w:val="24"/>
                <w:szCs w:val="24"/>
                <w:lang w:eastAsia="ru-RU"/>
              </w:rPr>
              <w:t>тренінг з батьками</w:t>
            </w:r>
            <w:r w:rsidRPr="006D5619">
              <w:rPr>
                <w:rFonts w:ascii="Times New Roman" w:eastAsia="Times New Roman" w:hAnsi="Times New Roman" w:cs="Times New Roman"/>
                <w:sz w:val="24"/>
                <w:szCs w:val="24"/>
                <w:lang w:eastAsia="ru-RU"/>
              </w:rPr>
              <w:t xml:space="preserve"> « Сім’я та обдарована дитина»</w:t>
            </w:r>
          </w:p>
        </w:tc>
        <w:tc>
          <w:tcPr>
            <w:tcW w:w="2021" w:type="dxa"/>
            <w:tcBorders>
              <w:top w:val="nil"/>
              <w:left w:val="nil"/>
              <w:bottom w:val="single" w:sz="8" w:space="0" w:color="auto"/>
              <w:right w:val="single" w:sz="8" w:space="0" w:color="auto"/>
            </w:tcBorders>
            <w:tcMar>
              <w:top w:w="0" w:type="dxa"/>
              <w:left w:w="108" w:type="dxa"/>
              <w:bottom w:w="0" w:type="dxa"/>
              <w:right w:w="108" w:type="dxa"/>
            </w:tcMar>
            <w:hideMark/>
          </w:tcPr>
          <w:p w:rsidR="00BE45B3" w:rsidRPr="006D5619" w:rsidRDefault="00BE45B3" w:rsidP="009A4E2F">
            <w:pPr>
              <w:spacing w:after="0" w:line="240" w:lineRule="auto"/>
              <w:rPr>
                <w:rFonts w:ascii="Times New Roman" w:eastAsia="Times New Roman" w:hAnsi="Times New Roman" w:cs="Times New Roman"/>
                <w:sz w:val="18"/>
                <w:szCs w:val="18"/>
                <w:lang w:eastAsia="ru-RU"/>
              </w:rPr>
            </w:pPr>
          </w:p>
        </w:tc>
        <w:tc>
          <w:tcPr>
            <w:tcW w:w="3652" w:type="dxa"/>
            <w:tcBorders>
              <w:top w:val="nil"/>
              <w:left w:val="nil"/>
              <w:bottom w:val="single" w:sz="8" w:space="0" w:color="auto"/>
              <w:right w:val="single" w:sz="8" w:space="0" w:color="auto"/>
            </w:tcBorders>
            <w:tcMar>
              <w:top w:w="0" w:type="dxa"/>
              <w:left w:w="108" w:type="dxa"/>
              <w:bottom w:w="0" w:type="dxa"/>
              <w:right w:w="108" w:type="dxa"/>
            </w:tcMar>
            <w:hideMark/>
          </w:tcPr>
          <w:p w:rsidR="00BE45B3" w:rsidRPr="006D5619" w:rsidRDefault="00BE45B3" w:rsidP="009A4E2F">
            <w:pPr>
              <w:spacing w:after="0" w:line="240" w:lineRule="auto"/>
              <w:rPr>
                <w:rFonts w:ascii="Times New Roman" w:eastAsia="Times New Roman" w:hAnsi="Times New Roman" w:cs="Times New Roman"/>
                <w:sz w:val="24"/>
                <w:szCs w:val="24"/>
                <w:lang w:eastAsia="ru-RU"/>
              </w:rPr>
            </w:pPr>
            <w:r w:rsidRPr="006D5619">
              <w:rPr>
                <w:rFonts w:ascii="Times New Roman" w:eastAsia="Times New Roman" w:hAnsi="Times New Roman" w:cs="Times New Roman"/>
                <w:sz w:val="24"/>
                <w:szCs w:val="24"/>
                <w:lang w:eastAsia="ru-RU"/>
              </w:rPr>
              <w:t>Адміністрація, вчителі</w:t>
            </w:r>
          </w:p>
        </w:tc>
      </w:tr>
      <w:tr w:rsidR="00BE45B3" w:rsidRPr="006D5619" w:rsidTr="009A4E2F">
        <w:tblPrEx>
          <w:tblBorders>
            <w:top w:val="none" w:sz="0" w:space="0" w:color="auto"/>
          </w:tblBorders>
          <w:tblCellMar>
            <w:top w:w="0" w:type="dxa"/>
            <w:left w:w="0" w:type="dxa"/>
            <w:bottom w:w="0" w:type="dxa"/>
            <w:right w:w="0" w:type="dxa"/>
          </w:tblCellMar>
          <w:tblLook w:val="04A0"/>
        </w:tblPrEx>
        <w:tc>
          <w:tcPr>
            <w:tcW w:w="10881" w:type="dxa"/>
            <w:gridSpan w:val="3"/>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BE45B3" w:rsidRPr="00082A8A" w:rsidRDefault="00BE45B3" w:rsidP="009A4E2F">
            <w:pPr>
              <w:spacing w:after="0" w:line="240" w:lineRule="auto"/>
              <w:jc w:val="center"/>
              <w:rPr>
                <w:rFonts w:ascii="Times New Roman" w:eastAsia="Times New Roman" w:hAnsi="Times New Roman" w:cs="Times New Roman"/>
                <w:b/>
                <w:sz w:val="24"/>
                <w:szCs w:val="24"/>
                <w:lang w:eastAsia="ru-RU"/>
              </w:rPr>
            </w:pPr>
            <w:r w:rsidRPr="00082A8A">
              <w:rPr>
                <w:rFonts w:ascii="Times New Roman" w:eastAsia="Times New Roman" w:hAnsi="Times New Roman" w:cs="Times New Roman"/>
                <w:b/>
                <w:sz w:val="24"/>
                <w:szCs w:val="24"/>
                <w:lang w:eastAsia="ru-RU"/>
              </w:rPr>
              <w:t>ІІІ. Робота з кадрами</w:t>
            </w:r>
          </w:p>
          <w:p w:rsidR="00BE45B3" w:rsidRPr="006D5619" w:rsidRDefault="00BE45B3" w:rsidP="009A4E2F">
            <w:pPr>
              <w:spacing w:after="0" w:line="240" w:lineRule="auto"/>
              <w:rPr>
                <w:rFonts w:ascii="Times New Roman" w:eastAsia="Times New Roman" w:hAnsi="Times New Roman" w:cs="Times New Roman"/>
                <w:sz w:val="24"/>
                <w:szCs w:val="24"/>
                <w:lang w:eastAsia="ru-RU"/>
              </w:rPr>
            </w:pPr>
          </w:p>
        </w:tc>
      </w:tr>
      <w:tr w:rsidR="00BE45B3" w:rsidRPr="006D5619" w:rsidTr="009A4E2F">
        <w:tblPrEx>
          <w:tblBorders>
            <w:top w:val="none" w:sz="0" w:space="0" w:color="auto"/>
          </w:tblBorders>
          <w:tblCellMar>
            <w:top w:w="0" w:type="dxa"/>
            <w:left w:w="0" w:type="dxa"/>
            <w:bottom w:w="0" w:type="dxa"/>
            <w:right w:w="0" w:type="dxa"/>
          </w:tblCellMar>
          <w:tblLook w:val="04A0"/>
        </w:tblPrEx>
        <w:tc>
          <w:tcPr>
            <w:tcW w:w="5208"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BE45B3" w:rsidRPr="006D5619" w:rsidRDefault="00BE45B3" w:rsidP="009A4E2F">
            <w:pPr>
              <w:spacing w:after="0" w:line="240" w:lineRule="auto"/>
              <w:rPr>
                <w:rFonts w:ascii="Times New Roman" w:eastAsia="Times New Roman" w:hAnsi="Times New Roman" w:cs="Times New Roman"/>
                <w:sz w:val="24"/>
                <w:szCs w:val="24"/>
                <w:lang w:eastAsia="ru-RU"/>
              </w:rPr>
            </w:pPr>
          </w:p>
        </w:tc>
        <w:tc>
          <w:tcPr>
            <w:tcW w:w="2021" w:type="dxa"/>
            <w:tcBorders>
              <w:top w:val="nil"/>
              <w:left w:val="nil"/>
              <w:bottom w:val="single" w:sz="8" w:space="0" w:color="auto"/>
              <w:right w:val="single" w:sz="8" w:space="0" w:color="auto"/>
            </w:tcBorders>
            <w:tcMar>
              <w:top w:w="0" w:type="dxa"/>
              <w:left w:w="108" w:type="dxa"/>
              <w:bottom w:w="0" w:type="dxa"/>
              <w:right w:w="108" w:type="dxa"/>
            </w:tcMar>
            <w:hideMark/>
          </w:tcPr>
          <w:p w:rsidR="00BE45B3" w:rsidRPr="006D5619" w:rsidRDefault="00BE45B3" w:rsidP="009A4E2F">
            <w:pPr>
              <w:spacing w:after="0" w:line="240" w:lineRule="auto"/>
              <w:rPr>
                <w:rFonts w:ascii="Times New Roman" w:eastAsia="Times New Roman" w:hAnsi="Times New Roman" w:cs="Times New Roman"/>
                <w:sz w:val="18"/>
                <w:szCs w:val="18"/>
                <w:lang w:eastAsia="ru-RU"/>
              </w:rPr>
            </w:pPr>
          </w:p>
        </w:tc>
        <w:tc>
          <w:tcPr>
            <w:tcW w:w="3652" w:type="dxa"/>
            <w:tcBorders>
              <w:top w:val="nil"/>
              <w:left w:val="nil"/>
              <w:bottom w:val="single" w:sz="8" w:space="0" w:color="auto"/>
              <w:right w:val="single" w:sz="8" w:space="0" w:color="auto"/>
            </w:tcBorders>
            <w:tcMar>
              <w:top w:w="0" w:type="dxa"/>
              <w:left w:w="108" w:type="dxa"/>
              <w:bottom w:w="0" w:type="dxa"/>
              <w:right w:w="108" w:type="dxa"/>
            </w:tcMar>
            <w:hideMark/>
          </w:tcPr>
          <w:p w:rsidR="00BE45B3" w:rsidRPr="006D5619" w:rsidRDefault="00BE45B3" w:rsidP="009A4E2F">
            <w:pPr>
              <w:spacing w:after="0" w:line="240" w:lineRule="auto"/>
              <w:rPr>
                <w:rFonts w:ascii="Times New Roman" w:eastAsia="Times New Roman" w:hAnsi="Times New Roman" w:cs="Times New Roman"/>
                <w:sz w:val="24"/>
                <w:szCs w:val="24"/>
                <w:lang w:eastAsia="ru-RU"/>
              </w:rPr>
            </w:pPr>
          </w:p>
        </w:tc>
      </w:tr>
      <w:tr w:rsidR="00BE45B3" w:rsidRPr="006D5619" w:rsidTr="009A4E2F">
        <w:tblPrEx>
          <w:tblBorders>
            <w:top w:val="none" w:sz="0" w:space="0" w:color="auto"/>
          </w:tblBorders>
          <w:tblCellMar>
            <w:top w:w="0" w:type="dxa"/>
            <w:left w:w="0" w:type="dxa"/>
            <w:bottom w:w="0" w:type="dxa"/>
            <w:right w:w="0" w:type="dxa"/>
          </w:tblCellMar>
          <w:tblLook w:val="04A0"/>
        </w:tblPrEx>
        <w:tc>
          <w:tcPr>
            <w:tcW w:w="5208"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BE45B3" w:rsidRPr="006D5619" w:rsidRDefault="00BE45B3" w:rsidP="009A4E2F">
            <w:pPr>
              <w:spacing w:after="0" w:line="240" w:lineRule="auto"/>
              <w:rPr>
                <w:rFonts w:ascii="Times New Roman" w:eastAsia="Times New Roman" w:hAnsi="Times New Roman" w:cs="Times New Roman"/>
                <w:sz w:val="24"/>
                <w:szCs w:val="24"/>
                <w:lang w:eastAsia="ru-RU"/>
              </w:rPr>
            </w:pPr>
            <w:r w:rsidRPr="006D5619">
              <w:rPr>
                <w:rFonts w:ascii="Times New Roman" w:eastAsia="Times New Roman" w:hAnsi="Times New Roman" w:cs="Times New Roman"/>
                <w:sz w:val="24"/>
                <w:szCs w:val="24"/>
                <w:lang w:eastAsia="ru-RU"/>
              </w:rPr>
              <w:t>Через роботу МО проводити науково – методичні заняття з педагогами щодо організації роботи з обдарованими дітьми.</w:t>
            </w:r>
          </w:p>
        </w:tc>
        <w:tc>
          <w:tcPr>
            <w:tcW w:w="2021" w:type="dxa"/>
            <w:tcBorders>
              <w:top w:val="nil"/>
              <w:left w:val="nil"/>
              <w:bottom w:val="single" w:sz="8" w:space="0" w:color="auto"/>
              <w:right w:val="single" w:sz="8" w:space="0" w:color="auto"/>
            </w:tcBorders>
            <w:tcMar>
              <w:top w:w="0" w:type="dxa"/>
              <w:left w:w="108" w:type="dxa"/>
              <w:bottom w:w="0" w:type="dxa"/>
              <w:right w:w="108" w:type="dxa"/>
            </w:tcMar>
            <w:hideMark/>
          </w:tcPr>
          <w:p w:rsidR="00BE45B3" w:rsidRPr="00082A8A" w:rsidRDefault="00BE45B3" w:rsidP="009A4E2F">
            <w:pPr>
              <w:spacing w:after="0" w:line="240" w:lineRule="auto"/>
              <w:rPr>
                <w:rFonts w:ascii="Times New Roman" w:eastAsia="Times New Roman" w:hAnsi="Times New Roman" w:cs="Times New Roman"/>
                <w:sz w:val="18"/>
                <w:szCs w:val="18"/>
                <w:lang w:eastAsia="ru-RU"/>
              </w:rPr>
            </w:pPr>
            <w:r w:rsidRPr="00082A8A">
              <w:rPr>
                <w:rFonts w:ascii="Times New Roman" w:eastAsia="Times New Roman" w:hAnsi="Times New Roman" w:cs="Times New Roman"/>
                <w:sz w:val="18"/>
                <w:szCs w:val="18"/>
                <w:lang w:eastAsia="ru-RU"/>
              </w:rPr>
              <w:t>Постійно</w:t>
            </w:r>
          </w:p>
        </w:tc>
        <w:tc>
          <w:tcPr>
            <w:tcW w:w="3652" w:type="dxa"/>
            <w:tcBorders>
              <w:top w:val="nil"/>
              <w:left w:val="nil"/>
              <w:bottom w:val="single" w:sz="8" w:space="0" w:color="auto"/>
              <w:right w:val="single" w:sz="8" w:space="0" w:color="auto"/>
            </w:tcBorders>
            <w:tcMar>
              <w:top w:w="0" w:type="dxa"/>
              <w:left w:w="108" w:type="dxa"/>
              <w:bottom w:w="0" w:type="dxa"/>
              <w:right w:w="108" w:type="dxa"/>
            </w:tcMar>
            <w:hideMark/>
          </w:tcPr>
          <w:p w:rsidR="00BE45B3" w:rsidRPr="006D5619" w:rsidRDefault="00BE45B3" w:rsidP="009A4E2F">
            <w:pPr>
              <w:spacing w:after="0" w:line="240" w:lineRule="auto"/>
              <w:rPr>
                <w:rFonts w:ascii="Times New Roman" w:eastAsia="Times New Roman" w:hAnsi="Times New Roman" w:cs="Times New Roman"/>
                <w:sz w:val="24"/>
                <w:szCs w:val="24"/>
                <w:lang w:eastAsia="ru-RU"/>
              </w:rPr>
            </w:pPr>
            <w:r w:rsidRPr="006D5619">
              <w:rPr>
                <w:rFonts w:ascii="Times New Roman" w:eastAsia="Times New Roman" w:hAnsi="Times New Roman" w:cs="Times New Roman"/>
                <w:sz w:val="24"/>
                <w:szCs w:val="24"/>
                <w:lang w:eastAsia="ru-RU"/>
              </w:rPr>
              <w:t>Заступник  директора з НВР</w:t>
            </w:r>
          </w:p>
        </w:tc>
      </w:tr>
      <w:tr w:rsidR="00BE45B3" w:rsidRPr="006D5619" w:rsidTr="009A4E2F">
        <w:tblPrEx>
          <w:tblBorders>
            <w:top w:val="none" w:sz="0" w:space="0" w:color="auto"/>
          </w:tblBorders>
          <w:tblCellMar>
            <w:top w:w="0" w:type="dxa"/>
            <w:left w:w="0" w:type="dxa"/>
            <w:bottom w:w="0" w:type="dxa"/>
            <w:right w:w="0" w:type="dxa"/>
          </w:tblCellMar>
          <w:tblLook w:val="04A0"/>
        </w:tblPrEx>
        <w:tc>
          <w:tcPr>
            <w:tcW w:w="5208"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BE45B3" w:rsidRPr="006D5619" w:rsidRDefault="00BE45B3" w:rsidP="009A4E2F">
            <w:pPr>
              <w:spacing w:after="0" w:line="240" w:lineRule="auto"/>
              <w:rPr>
                <w:rFonts w:ascii="Times New Roman" w:eastAsia="Times New Roman" w:hAnsi="Times New Roman" w:cs="Times New Roman"/>
                <w:sz w:val="24"/>
                <w:szCs w:val="24"/>
                <w:lang w:eastAsia="ru-RU"/>
              </w:rPr>
            </w:pPr>
            <w:r w:rsidRPr="006D5619">
              <w:rPr>
                <w:rFonts w:ascii="Times New Roman" w:eastAsia="Times New Roman" w:hAnsi="Times New Roman" w:cs="Times New Roman"/>
                <w:sz w:val="24"/>
                <w:szCs w:val="24"/>
                <w:lang w:eastAsia="ru-RU"/>
              </w:rPr>
              <w:t>Визначити наукових керівників для написання дослідницьких робіт МАН, створититворчугрупувчителів для роботи з обдарованими дітьми.</w:t>
            </w:r>
          </w:p>
        </w:tc>
        <w:tc>
          <w:tcPr>
            <w:tcW w:w="2021" w:type="dxa"/>
            <w:tcBorders>
              <w:top w:val="nil"/>
              <w:left w:val="nil"/>
              <w:bottom w:val="single" w:sz="8" w:space="0" w:color="auto"/>
              <w:right w:val="single" w:sz="8" w:space="0" w:color="auto"/>
            </w:tcBorders>
            <w:tcMar>
              <w:top w:w="0" w:type="dxa"/>
              <w:left w:w="108" w:type="dxa"/>
              <w:bottom w:w="0" w:type="dxa"/>
              <w:right w:w="108" w:type="dxa"/>
            </w:tcMar>
            <w:hideMark/>
          </w:tcPr>
          <w:p w:rsidR="00BE45B3" w:rsidRPr="00082A8A" w:rsidRDefault="00BE45B3" w:rsidP="009A4E2F">
            <w:pPr>
              <w:spacing w:after="0" w:line="240" w:lineRule="auto"/>
              <w:rPr>
                <w:rFonts w:ascii="Times New Roman" w:eastAsia="Times New Roman" w:hAnsi="Times New Roman" w:cs="Times New Roman"/>
                <w:sz w:val="18"/>
                <w:szCs w:val="18"/>
                <w:lang w:eastAsia="ru-RU"/>
              </w:rPr>
            </w:pPr>
            <w:r w:rsidRPr="00082A8A">
              <w:rPr>
                <w:rFonts w:ascii="Times New Roman" w:eastAsia="Times New Roman" w:hAnsi="Times New Roman" w:cs="Times New Roman"/>
                <w:sz w:val="18"/>
                <w:szCs w:val="18"/>
                <w:lang w:eastAsia="ru-RU"/>
              </w:rPr>
              <w:t>Щорічно</w:t>
            </w:r>
          </w:p>
        </w:tc>
        <w:tc>
          <w:tcPr>
            <w:tcW w:w="3652" w:type="dxa"/>
            <w:tcBorders>
              <w:top w:val="nil"/>
              <w:left w:val="nil"/>
              <w:bottom w:val="single" w:sz="8" w:space="0" w:color="auto"/>
              <w:right w:val="single" w:sz="8" w:space="0" w:color="auto"/>
            </w:tcBorders>
            <w:tcMar>
              <w:top w:w="0" w:type="dxa"/>
              <w:left w:w="108" w:type="dxa"/>
              <w:bottom w:w="0" w:type="dxa"/>
              <w:right w:w="108" w:type="dxa"/>
            </w:tcMar>
            <w:hideMark/>
          </w:tcPr>
          <w:p w:rsidR="00BE45B3" w:rsidRPr="006D5619" w:rsidRDefault="00BE45B3" w:rsidP="009A4E2F">
            <w:pPr>
              <w:spacing w:after="0" w:line="240" w:lineRule="auto"/>
              <w:rPr>
                <w:rFonts w:ascii="Times New Roman" w:eastAsia="Times New Roman" w:hAnsi="Times New Roman" w:cs="Times New Roman"/>
                <w:sz w:val="24"/>
                <w:szCs w:val="24"/>
                <w:lang w:eastAsia="ru-RU"/>
              </w:rPr>
            </w:pPr>
            <w:r w:rsidRPr="006D5619">
              <w:rPr>
                <w:rFonts w:ascii="Times New Roman" w:eastAsia="Times New Roman" w:hAnsi="Times New Roman" w:cs="Times New Roman"/>
                <w:sz w:val="24"/>
                <w:szCs w:val="24"/>
                <w:lang w:eastAsia="ru-RU"/>
              </w:rPr>
              <w:t xml:space="preserve">Адміністрація </w:t>
            </w:r>
          </w:p>
        </w:tc>
      </w:tr>
      <w:tr w:rsidR="00BE45B3" w:rsidRPr="006D5619" w:rsidTr="009A4E2F">
        <w:tblPrEx>
          <w:tblBorders>
            <w:top w:val="none" w:sz="0" w:space="0" w:color="auto"/>
          </w:tblBorders>
          <w:tblCellMar>
            <w:top w:w="0" w:type="dxa"/>
            <w:left w:w="0" w:type="dxa"/>
            <w:bottom w:w="0" w:type="dxa"/>
            <w:right w:w="0" w:type="dxa"/>
          </w:tblCellMar>
          <w:tblLook w:val="04A0"/>
        </w:tblPrEx>
        <w:tc>
          <w:tcPr>
            <w:tcW w:w="10881" w:type="dxa"/>
            <w:gridSpan w:val="3"/>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BE45B3" w:rsidRDefault="00BE45B3" w:rsidP="009A4E2F">
            <w:pPr>
              <w:spacing w:after="0" w:line="240" w:lineRule="auto"/>
              <w:rPr>
                <w:rFonts w:ascii="Times New Roman" w:eastAsia="Times New Roman" w:hAnsi="Times New Roman" w:cs="Times New Roman"/>
                <w:sz w:val="24"/>
                <w:szCs w:val="24"/>
                <w:lang w:eastAsia="ru-RU"/>
              </w:rPr>
            </w:pPr>
          </w:p>
          <w:p w:rsidR="00BE45B3" w:rsidRPr="00082A8A" w:rsidRDefault="00BE45B3" w:rsidP="009A4E2F">
            <w:pPr>
              <w:spacing w:after="0" w:line="240" w:lineRule="auto"/>
              <w:jc w:val="center"/>
              <w:rPr>
                <w:rFonts w:ascii="Times New Roman" w:eastAsia="Times New Roman" w:hAnsi="Times New Roman" w:cs="Times New Roman"/>
                <w:b/>
                <w:sz w:val="24"/>
                <w:szCs w:val="24"/>
                <w:lang w:eastAsia="ru-RU"/>
              </w:rPr>
            </w:pPr>
            <w:r w:rsidRPr="00082A8A">
              <w:rPr>
                <w:rFonts w:ascii="Times New Roman" w:eastAsia="Times New Roman" w:hAnsi="Times New Roman" w:cs="Times New Roman"/>
                <w:b/>
                <w:sz w:val="24"/>
                <w:szCs w:val="24"/>
                <w:lang w:eastAsia="ru-RU"/>
              </w:rPr>
              <w:t>ІV. Матеріально- технічне забезпечення.</w:t>
            </w:r>
          </w:p>
        </w:tc>
      </w:tr>
      <w:tr w:rsidR="00BE45B3" w:rsidRPr="006D5619" w:rsidTr="009A4E2F">
        <w:tblPrEx>
          <w:tblBorders>
            <w:top w:val="none" w:sz="0" w:space="0" w:color="auto"/>
          </w:tblBorders>
          <w:tblCellMar>
            <w:top w:w="0" w:type="dxa"/>
            <w:left w:w="0" w:type="dxa"/>
            <w:bottom w:w="0" w:type="dxa"/>
            <w:right w:w="0" w:type="dxa"/>
          </w:tblCellMar>
          <w:tblLook w:val="04A0"/>
        </w:tblPrEx>
        <w:tc>
          <w:tcPr>
            <w:tcW w:w="5208"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BE45B3" w:rsidRPr="006D5619" w:rsidRDefault="00BE45B3" w:rsidP="009A4E2F">
            <w:pPr>
              <w:spacing w:after="0" w:line="240" w:lineRule="auto"/>
              <w:rPr>
                <w:rFonts w:ascii="Times New Roman" w:eastAsia="Times New Roman" w:hAnsi="Times New Roman" w:cs="Times New Roman"/>
                <w:sz w:val="24"/>
                <w:szCs w:val="24"/>
                <w:lang w:eastAsia="ru-RU"/>
              </w:rPr>
            </w:pPr>
            <w:r w:rsidRPr="006D5619">
              <w:rPr>
                <w:rFonts w:ascii="Times New Roman" w:eastAsia="Times New Roman" w:hAnsi="Times New Roman" w:cs="Times New Roman"/>
                <w:sz w:val="24"/>
                <w:szCs w:val="24"/>
                <w:lang w:eastAsia="ru-RU"/>
              </w:rPr>
              <w:t>Обладнати кабінети сучасними меблями, технічними засобами.</w:t>
            </w:r>
          </w:p>
        </w:tc>
        <w:tc>
          <w:tcPr>
            <w:tcW w:w="2021" w:type="dxa"/>
            <w:tcBorders>
              <w:top w:val="nil"/>
              <w:left w:val="nil"/>
              <w:bottom w:val="single" w:sz="8" w:space="0" w:color="auto"/>
              <w:right w:val="single" w:sz="8" w:space="0" w:color="auto"/>
            </w:tcBorders>
            <w:tcMar>
              <w:top w:w="0" w:type="dxa"/>
              <w:left w:w="108" w:type="dxa"/>
              <w:bottom w:w="0" w:type="dxa"/>
              <w:right w:w="108" w:type="dxa"/>
            </w:tcMar>
            <w:hideMark/>
          </w:tcPr>
          <w:p w:rsidR="00BE45B3" w:rsidRPr="00082A8A" w:rsidRDefault="00BE45B3" w:rsidP="009A4E2F">
            <w:pPr>
              <w:spacing w:after="0" w:line="240" w:lineRule="auto"/>
              <w:rPr>
                <w:rFonts w:ascii="Times New Roman" w:eastAsia="Times New Roman" w:hAnsi="Times New Roman" w:cs="Times New Roman"/>
                <w:sz w:val="18"/>
                <w:szCs w:val="18"/>
                <w:lang w:eastAsia="ru-RU"/>
              </w:rPr>
            </w:pPr>
            <w:r w:rsidRPr="00082A8A">
              <w:rPr>
                <w:rFonts w:ascii="Times New Roman" w:eastAsia="Times New Roman" w:hAnsi="Times New Roman" w:cs="Times New Roman"/>
                <w:sz w:val="18"/>
                <w:szCs w:val="18"/>
                <w:lang w:eastAsia="ru-RU"/>
              </w:rPr>
              <w:t>2021– 2025</w:t>
            </w:r>
          </w:p>
        </w:tc>
        <w:tc>
          <w:tcPr>
            <w:tcW w:w="3652" w:type="dxa"/>
            <w:tcBorders>
              <w:top w:val="nil"/>
              <w:left w:val="nil"/>
              <w:bottom w:val="single" w:sz="8" w:space="0" w:color="auto"/>
              <w:right w:val="single" w:sz="8" w:space="0" w:color="auto"/>
            </w:tcBorders>
            <w:tcMar>
              <w:top w:w="0" w:type="dxa"/>
              <w:left w:w="108" w:type="dxa"/>
              <w:bottom w:w="0" w:type="dxa"/>
              <w:right w:w="108" w:type="dxa"/>
            </w:tcMar>
            <w:hideMark/>
          </w:tcPr>
          <w:p w:rsidR="00BE45B3" w:rsidRPr="006D5619" w:rsidRDefault="00BE45B3" w:rsidP="009A4E2F">
            <w:pPr>
              <w:spacing w:after="0" w:line="240" w:lineRule="auto"/>
              <w:rPr>
                <w:rFonts w:ascii="Times New Roman" w:eastAsia="Times New Roman" w:hAnsi="Times New Roman" w:cs="Times New Roman"/>
                <w:sz w:val="24"/>
                <w:szCs w:val="24"/>
                <w:lang w:eastAsia="ru-RU"/>
              </w:rPr>
            </w:pPr>
            <w:r w:rsidRPr="006D5619">
              <w:rPr>
                <w:rFonts w:ascii="Times New Roman" w:eastAsia="Times New Roman" w:hAnsi="Times New Roman" w:cs="Times New Roman"/>
                <w:sz w:val="24"/>
                <w:szCs w:val="24"/>
                <w:lang w:eastAsia="ru-RU"/>
              </w:rPr>
              <w:t xml:space="preserve">Адміністрація </w:t>
            </w:r>
          </w:p>
        </w:tc>
      </w:tr>
      <w:tr w:rsidR="00BE45B3" w:rsidRPr="006D5619" w:rsidTr="009A4E2F">
        <w:tblPrEx>
          <w:tblBorders>
            <w:top w:val="none" w:sz="0" w:space="0" w:color="auto"/>
          </w:tblBorders>
          <w:tblCellMar>
            <w:top w:w="0" w:type="dxa"/>
            <w:left w:w="0" w:type="dxa"/>
            <w:bottom w:w="0" w:type="dxa"/>
            <w:right w:w="0" w:type="dxa"/>
          </w:tblCellMar>
          <w:tblLook w:val="04A0"/>
        </w:tblPrEx>
        <w:tc>
          <w:tcPr>
            <w:tcW w:w="5208"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BE45B3" w:rsidRPr="006D5619" w:rsidRDefault="00BE45B3" w:rsidP="009A4E2F">
            <w:pPr>
              <w:spacing w:after="0" w:line="240" w:lineRule="auto"/>
              <w:rPr>
                <w:rFonts w:ascii="Times New Roman" w:eastAsia="Times New Roman" w:hAnsi="Times New Roman" w:cs="Times New Roman"/>
                <w:sz w:val="24"/>
                <w:szCs w:val="24"/>
                <w:lang w:eastAsia="ru-RU"/>
              </w:rPr>
            </w:pPr>
            <w:r w:rsidRPr="006D5619">
              <w:rPr>
                <w:rFonts w:ascii="Times New Roman" w:eastAsia="Times New Roman" w:hAnsi="Times New Roman" w:cs="Times New Roman"/>
                <w:sz w:val="24"/>
                <w:szCs w:val="24"/>
                <w:lang w:eastAsia="ru-RU"/>
              </w:rPr>
              <w:t>Сприяти залученню спонсорів для підтримки обдарованих учнів.</w:t>
            </w:r>
          </w:p>
        </w:tc>
        <w:tc>
          <w:tcPr>
            <w:tcW w:w="2021" w:type="dxa"/>
            <w:tcBorders>
              <w:top w:val="nil"/>
              <w:left w:val="nil"/>
              <w:bottom w:val="single" w:sz="8" w:space="0" w:color="auto"/>
              <w:right w:val="single" w:sz="8" w:space="0" w:color="auto"/>
            </w:tcBorders>
            <w:tcMar>
              <w:top w:w="0" w:type="dxa"/>
              <w:left w:w="108" w:type="dxa"/>
              <w:bottom w:w="0" w:type="dxa"/>
              <w:right w:w="108" w:type="dxa"/>
            </w:tcMar>
            <w:hideMark/>
          </w:tcPr>
          <w:p w:rsidR="00BE45B3" w:rsidRPr="00082A8A" w:rsidRDefault="00BE45B3" w:rsidP="009A4E2F">
            <w:pPr>
              <w:spacing w:after="0" w:line="240" w:lineRule="auto"/>
              <w:rPr>
                <w:rFonts w:ascii="Times New Roman" w:eastAsia="Times New Roman" w:hAnsi="Times New Roman" w:cs="Times New Roman"/>
                <w:sz w:val="18"/>
                <w:szCs w:val="18"/>
                <w:lang w:eastAsia="ru-RU"/>
              </w:rPr>
            </w:pPr>
            <w:r w:rsidRPr="00082A8A">
              <w:rPr>
                <w:rFonts w:ascii="Times New Roman" w:eastAsia="Times New Roman" w:hAnsi="Times New Roman" w:cs="Times New Roman"/>
                <w:sz w:val="18"/>
                <w:szCs w:val="18"/>
                <w:lang w:eastAsia="ru-RU"/>
              </w:rPr>
              <w:t>Постійно</w:t>
            </w:r>
          </w:p>
        </w:tc>
        <w:tc>
          <w:tcPr>
            <w:tcW w:w="3652" w:type="dxa"/>
            <w:tcBorders>
              <w:top w:val="nil"/>
              <w:left w:val="nil"/>
              <w:bottom w:val="single" w:sz="8" w:space="0" w:color="auto"/>
              <w:right w:val="single" w:sz="8" w:space="0" w:color="auto"/>
            </w:tcBorders>
            <w:tcMar>
              <w:top w:w="0" w:type="dxa"/>
              <w:left w:w="108" w:type="dxa"/>
              <w:bottom w:w="0" w:type="dxa"/>
              <w:right w:w="108" w:type="dxa"/>
            </w:tcMar>
            <w:hideMark/>
          </w:tcPr>
          <w:p w:rsidR="00BE45B3" w:rsidRPr="006D5619" w:rsidRDefault="00BE45B3" w:rsidP="009A4E2F">
            <w:pPr>
              <w:spacing w:after="0" w:line="240" w:lineRule="auto"/>
              <w:rPr>
                <w:rFonts w:ascii="Times New Roman" w:eastAsia="Times New Roman" w:hAnsi="Times New Roman" w:cs="Times New Roman"/>
                <w:sz w:val="24"/>
                <w:szCs w:val="24"/>
                <w:lang w:eastAsia="ru-RU"/>
              </w:rPr>
            </w:pPr>
            <w:r w:rsidRPr="006D5619">
              <w:rPr>
                <w:rFonts w:ascii="Times New Roman" w:eastAsia="Times New Roman" w:hAnsi="Times New Roman" w:cs="Times New Roman"/>
                <w:sz w:val="24"/>
                <w:szCs w:val="24"/>
                <w:lang w:eastAsia="ru-RU"/>
              </w:rPr>
              <w:t>Адміністрація школи</w:t>
            </w:r>
          </w:p>
        </w:tc>
      </w:tr>
    </w:tbl>
    <w:p w:rsidR="00BE45B3" w:rsidRDefault="00BE45B3" w:rsidP="00BE45B3"/>
    <w:p w:rsidR="00BE45B3" w:rsidRDefault="00BE45B3" w:rsidP="00806E03">
      <w:pPr>
        <w:tabs>
          <w:tab w:val="left" w:pos="8647"/>
        </w:tabs>
        <w:ind w:firstLine="709"/>
        <w:jc w:val="both"/>
        <w:rPr>
          <w:rFonts w:ascii="Times New Roman" w:hAnsi="Times New Roman" w:cs="Times New Roman"/>
          <w:sz w:val="24"/>
          <w:szCs w:val="24"/>
          <w:lang w:val="uk-UA"/>
        </w:rPr>
      </w:pPr>
    </w:p>
    <w:p w:rsidR="00BE45B3" w:rsidRDefault="00BE45B3" w:rsidP="00806E03">
      <w:pPr>
        <w:tabs>
          <w:tab w:val="left" w:pos="8647"/>
        </w:tabs>
        <w:ind w:firstLine="709"/>
        <w:jc w:val="both"/>
        <w:rPr>
          <w:rFonts w:ascii="Times New Roman" w:hAnsi="Times New Roman" w:cs="Times New Roman"/>
          <w:sz w:val="24"/>
          <w:szCs w:val="24"/>
          <w:lang w:val="uk-UA"/>
        </w:rPr>
      </w:pPr>
    </w:p>
    <w:p w:rsidR="00BE45B3" w:rsidRDefault="00BE45B3" w:rsidP="00806E03">
      <w:pPr>
        <w:tabs>
          <w:tab w:val="left" w:pos="8647"/>
        </w:tabs>
        <w:ind w:firstLine="709"/>
        <w:jc w:val="both"/>
        <w:rPr>
          <w:rFonts w:ascii="Times New Roman" w:hAnsi="Times New Roman" w:cs="Times New Roman"/>
          <w:sz w:val="24"/>
          <w:szCs w:val="24"/>
          <w:lang w:val="uk-UA"/>
        </w:rPr>
      </w:pPr>
    </w:p>
    <w:p w:rsidR="00BE45B3" w:rsidRPr="00EE5D22" w:rsidRDefault="00BE45B3" w:rsidP="00806E03">
      <w:pPr>
        <w:tabs>
          <w:tab w:val="left" w:pos="8647"/>
        </w:tabs>
        <w:ind w:firstLine="709"/>
        <w:jc w:val="both"/>
        <w:rPr>
          <w:rFonts w:ascii="Times New Roman" w:hAnsi="Times New Roman" w:cs="Times New Roman"/>
          <w:sz w:val="24"/>
          <w:szCs w:val="24"/>
          <w:lang w:val="uk-UA"/>
        </w:rPr>
      </w:pPr>
    </w:p>
    <w:p w:rsidR="00BE45B3" w:rsidRDefault="00BE45B3" w:rsidP="00806E03">
      <w:pPr>
        <w:shd w:val="clear" w:color="auto" w:fill="FFFFFF"/>
        <w:spacing w:after="0"/>
        <w:ind w:firstLine="709"/>
        <w:jc w:val="center"/>
        <w:rPr>
          <w:rFonts w:ascii="Times New Roman" w:eastAsia="Times New Roman" w:hAnsi="Times New Roman" w:cs="Times New Roman"/>
          <w:b/>
          <w:bCs/>
          <w:sz w:val="24"/>
          <w:szCs w:val="24"/>
          <w:lang w:val="uk-UA" w:eastAsia="ru-RU"/>
        </w:rPr>
      </w:pPr>
    </w:p>
    <w:p w:rsidR="00BE45B3" w:rsidRDefault="00BE45B3" w:rsidP="00806E03">
      <w:pPr>
        <w:shd w:val="clear" w:color="auto" w:fill="FFFFFF"/>
        <w:spacing w:after="0"/>
        <w:ind w:firstLine="709"/>
        <w:jc w:val="center"/>
        <w:rPr>
          <w:rFonts w:ascii="Times New Roman" w:eastAsia="Times New Roman" w:hAnsi="Times New Roman" w:cs="Times New Roman"/>
          <w:b/>
          <w:bCs/>
          <w:sz w:val="24"/>
          <w:szCs w:val="24"/>
          <w:lang w:val="uk-UA" w:eastAsia="ru-RU"/>
        </w:rPr>
      </w:pPr>
    </w:p>
    <w:p w:rsidR="00BE45B3" w:rsidRDefault="00BE45B3" w:rsidP="00806E03">
      <w:pPr>
        <w:shd w:val="clear" w:color="auto" w:fill="FFFFFF"/>
        <w:spacing w:after="0"/>
        <w:ind w:firstLine="709"/>
        <w:jc w:val="center"/>
        <w:rPr>
          <w:rFonts w:ascii="Times New Roman" w:eastAsia="Times New Roman" w:hAnsi="Times New Roman" w:cs="Times New Roman"/>
          <w:b/>
          <w:bCs/>
          <w:sz w:val="24"/>
          <w:szCs w:val="24"/>
          <w:lang w:val="uk-UA" w:eastAsia="ru-RU"/>
        </w:rPr>
      </w:pPr>
    </w:p>
    <w:p w:rsidR="00BE45B3" w:rsidRDefault="00BE45B3" w:rsidP="00806E03">
      <w:pPr>
        <w:shd w:val="clear" w:color="auto" w:fill="FFFFFF"/>
        <w:spacing w:after="0"/>
        <w:ind w:firstLine="709"/>
        <w:jc w:val="center"/>
        <w:rPr>
          <w:rFonts w:ascii="Times New Roman" w:eastAsia="Times New Roman" w:hAnsi="Times New Roman" w:cs="Times New Roman"/>
          <w:b/>
          <w:bCs/>
          <w:sz w:val="24"/>
          <w:szCs w:val="24"/>
          <w:lang w:val="uk-UA" w:eastAsia="ru-RU"/>
        </w:rPr>
      </w:pPr>
    </w:p>
    <w:p w:rsidR="00BE45B3" w:rsidRDefault="00BE45B3" w:rsidP="00806E03">
      <w:pPr>
        <w:shd w:val="clear" w:color="auto" w:fill="FFFFFF"/>
        <w:spacing w:after="0"/>
        <w:ind w:firstLine="709"/>
        <w:jc w:val="center"/>
        <w:rPr>
          <w:rFonts w:ascii="Times New Roman" w:eastAsia="Times New Roman" w:hAnsi="Times New Roman" w:cs="Times New Roman"/>
          <w:b/>
          <w:bCs/>
          <w:sz w:val="24"/>
          <w:szCs w:val="24"/>
          <w:lang w:val="uk-UA" w:eastAsia="ru-RU"/>
        </w:rPr>
      </w:pPr>
    </w:p>
    <w:p w:rsidR="00516E11" w:rsidRPr="00EF6E5E" w:rsidRDefault="00516E11" w:rsidP="00806E03">
      <w:pPr>
        <w:shd w:val="clear" w:color="auto" w:fill="FFFFFF"/>
        <w:spacing w:after="0"/>
        <w:ind w:firstLine="709"/>
        <w:jc w:val="center"/>
        <w:rPr>
          <w:rFonts w:ascii="Times New Roman" w:eastAsia="Times New Roman" w:hAnsi="Times New Roman" w:cs="Times New Roman"/>
          <w:b/>
          <w:bCs/>
          <w:sz w:val="24"/>
          <w:szCs w:val="24"/>
          <w:lang w:val="uk-UA" w:eastAsia="ru-RU"/>
        </w:rPr>
      </w:pPr>
      <w:r w:rsidRPr="00EF6E5E">
        <w:rPr>
          <w:rFonts w:ascii="Times New Roman" w:eastAsia="Times New Roman" w:hAnsi="Times New Roman" w:cs="Times New Roman"/>
          <w:b/>
          <w:bCs/>
          <w:sz w:val="24"/>
          <w:szCs w:val="24"/>
          <w:lang w:eastAsia="ru-RU"/>
        </w:rPr>
        <w:t>МЕТОДИЧН</w:t>
      </w:r>
      <w:r w:rsidRPr="00EF6E5E">
        <w:rPr>
          <w:rFonts w:ascii="Times New Roman" w:eastAsia="Times New Roman" w:hAnsi="Times New Roman" w:cs="Times New Roman"/>
          <w:b/>
          <w:bCs/>
          <w:sz w:val="24"/>
          <w:szCs w:val="24"/>
          <w:lang w:val="uk-UA" w:eastAsia="ru-RU"/>
        </w:rPr>
        <w:t>А РОБОТА</w:t>
      </w:r>
    </w:p>
    <w:p w:rsidR="00516E11" w:rsidRPr="00EF6E5E" w:rsidRDefault="00516E11" w:rsidP="00806E03">
      <w:pPr>
        <w:shd w:val="clear" w:color="auto" w:fill="FFFFFF"/>
        <w:spacing w:after="0"/>
        <w:ind w:firstLine="709"/>
        <w:jc w:val="center"/>
        <w:rPr>
          <w:rFonts w:ascii="Times New Roman" w:eastAsia="Times New Roman" w:hAnsi="Times New Roman" w:cs="Times New Roman"/>
          <w:sz w:val="24"/>
          <w:szCs w:val="24"/>
          <w:lang w:val="uk-UA" w:eastAsia="ru-RU"/>
        </w:rPr>
      </w:pPr>
    </w:p>
    <w:p w:rsidR="00516E11" w:rsidRPr="00EF6E5E" w:rsidRDefault="00516E11" w:rsidP="00806E03">
      <w:pPr>
        <w:shd w:val="clear" w:color="auto" w:fill="FFFFFF"/>
        <w:spacing w:after="0"/>
        <w:ind w:left="56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uk-UA" w:eastAsia="ru-RU"/>
        </w:rPr>
        <w:t xml:space="preserve">            </w:t>
      </w:r>
      <w:r w:rsidRPr="00EF6E5E">
        <w:rPr>
          <w:rFonts w:ascii="Times New Roman" w:eastAsia="Times New Roman" w:hAnsi="Times New Roman" w:cs="Times New Roman"/>
          <w:b/>
          <w:bCs/>
          <w:sz w:val="24"/>
          <w:szCs w:val="24"/>
          <w:lang w:eastAsia="ru-RU"/>
        </w:rPr>
        <w:t>Мета</w:t>
      </w:r>
      <w:r w:rsidRPr="00EF6E5E">
        <w:rPr>
          <w:rFonts w:ascii="Times New Roman" w:eastAsia="Times New Roman" w:hAnsi="Times New Roman" w:cs="Times New Roman"/>
          <w:sz w:val="24"/>
          <w:szCs w:val="24"/>
          <w:lang w:eastAsia="ru-RU"/>
        </w:rPr>
        <w:t> методичної роботи закладу: створення комфортних умов для професійного зростання та розкриття творчого потенціалу кожного педагогічного працівника</w:t>
      </w:r>
    </w:p>
    <w:p w:rsidR="00516E11" w:rsidRPr="00EF6E5E" w:rsidRDefault="00516E11" w:rsidP="00806E03">
      <w:pPr>
        <w:shd w:val="clear" w:color="auto" w:fill="FFFFFF"/>
        <w:spacing w:after="0"/>
        <w:ind w:left="567" w:firstLine="709"/>
        <w:jc w:val="both"/>
        <w:rPr>
          <w:rFonts w:ascii="Times New Roman" w:eastAsia="Times New Roman" w:hAnsi="Times New Roman" w:cs="Times New Roman"/>
          <w:sz w:val="24"/>
          <w:szCs w:val="24"/>
          <w:lang w:eastAsia="ru-RU"/>
        </w:rPr>
      </w:pPr>
      <w:r w:rsidRPr="00EF6E5E">
        <w:rPr>
          <w:rFonts w:ascii="Times New Roman" w:eastAsia="Times New Roman" w:hAnsi="Times New Roman" w:cs="Times New Roman"/>
          <w:sz w:val="24"/>
          <w:szCs w:val="24"/>
          <w:lang w:eastAsia="ru-RU"/>
        </w:rPr>
        <w:t>Основні </w:t>
      </w:r>
      <w:r w:rsidRPr="00EF6E5E">
        <w:rPr>
          <w:rFonts w:ascii="Times New Roman" w:eastAsia="Times New Roman" w:hAnsi="Times New Roman" w:cs="Times New Roman"/>
          <w:b/>
          <w:bCs/>
          <w:sz w:val="24"/>
          <w:szCs w:val="24"/>
          <w:lang w:eastAsia="ru-RU"/>
        </w:rPr>
        <w:t>завдання</w:t>
      </w:r>
      <w:r w:rsidRPr="00EF6E5E">
        <w:rPr>
          <w:rFonts w:ascii="Times New Roman" w:eastAsia="Times New Roman" w:hAnsi="Times New Roman" w:cs="Times New Roman"/>
          <w:sz w:val="24"/>
          <w:szCs w:val="24"/>
          <w:lang w:eastAsia="ru-RU"/>
        </w:rPr>
        <w:t>:</w:t>
      </w:r>
    </w:p>
    <w:p w:rsidR="00516E11" w:rsidRPr="00EF6E5E" w:rsidRDefault="00516E11" w:rsidP="00806E03">
      <w:pPr>
        <w:shd w:val="clear" w:color="auto" w:fill="FFFFFF"/>
        <w:spacing w:after="0"/>
        <w:ind w:left="567" w:firstLine="709"/>
        <w:jc w:val="both"/>
        <w:rPr>
          <w:rFonts w:ascii="Times New Roman" w:eastAsia="Times New Roman" w:hAnsi="Times New Roman" w:cs="Times New Roman"/>
          <w:sz w:val="24"/>
          <w:szCs w:val="24"/>
          <w:lang w:eastAsia="ru-RU"/>
        </w:rPr>
      </w:pPr>
      <w:r w:rsidRPr="00EF6E5E">
        <w:rPr>
          <w:rFonts w:ascii="Times New Roman" w:eastAsia="Times New Roman" w:hAnsi="Times New Roman" w:cs="Times New Roman"/>
          <w:sz w:val="24"/>
          <w:szCs w:val="24"/>
          <w:lang w:eastAsia="ru-RU"/>
        </w:rPr>
        <w:t>1. Створення атмосфери творчого пошуку оригінальних нестандартних рішень педагогічних проблем.</w:t>
      </w:r>
    </w:p>
    <w:p w:rsidR="00516E11" w:rsidRPr="00EF6E5E" w:rsidRDefault="00516E11" w:rsidP="00806E03">
      <w:pPr>
        <w:shd w:val="clear" w:color="auto" w:fill="FFFFFF"/>
        <w:spacing w:after="0"/>
        <w:ind w:left="567" w:firstLine="709"/>
        <w:jc w:val="both"/>
        <w:rPr>
          <w:rFonts w:ascii="Times New Roman" w:eastAsia="Times New Roman" w:hAnsi="Times New Roman" w:cs="Times New Roman"/>
          <w:sz w:val="24"/>
          <w:szCs w:val="24"/>
          <w:lang w:eastAsia="ru-RU"/>
        </w:rPr>
      </w:pPr>
      <w:r w:rsidRPr="00EF6E5E">
        <w:rPr>
          <w:rFonts w:ascii="Times New Roman" w:eastAsia="Times New Roman" w:hAnsi="Times New Roman" w:cs="Times New Roman"/>
          <w:sz w:val="24"/>
          <w:szCs w:val="24"/>
          <w:lang w:eastAsia="ru-RU"/>
        </w:rPr>
        <w:t>2. Формування в педагогів готовності до проходження сертифікації та впровадження сучасних інноваційних технологій.</w:t>
      </w:r>
    </w:p>
    <w:p w:rsidR="00516E11" w:rsidRPr="00EF6E5E" w:rsidRDefault="00516E11" w:rsidP="00806E03">
      <w:pPr>
        <w:shd w:val="clear" w:color="auto" w:fill="FFFFFF"/>
        <w:spacing w:after="0"/>
        <w:ind w:left="567" w:firstLine="709"/>
        <w:jc w:val="both"/>
        <w:rPr>
          <w:rFonts w:ascii="Times New Roman" w:eastAsia="Times New Roman" w:hAnsi="Times New Roman" w:cs="Times New Roman"/>
          <w:sz w:val="24"/>
          <w:szCs w:val="24"/>
          <w:lang w:eastAsia="ru-RU"/>
        </w:rPr>
      </w:pPr>
      <w:r w:rsidRPr="00EF6E5E">
        <w:rPr>
          <w:rFonts w:ascii="Times New Roman" w:eastAsia="Times New Roman" w:hAnsi="Times New Roman" w:cs="Times New Roman"/>
          <w:sz w:val="24"/>
          <w:szCs w:val="24"/>
          <w:lang w:eastAsia="ru-RU"/>
        </w:rPr>
        <w:t>3. Формування прагнення до оволодіння педагогікою співпраці та співтворчості на принципах особистісно орієнтованих методик надання освітніх послуг.</w:t>
      </w:r>
    </w:p>
    <w:p w:rsidR="00516E11" w:rsidRPr="00EF6E5E" w:rsidRDefault="00516E11" w:rsidP="00806E03">
      <w:pPr>
        <w:shd w:val="clear" w:color="auto" w:fill="FFFFFF"/>
        <w:spacing w:after="0"/>
        <w:ind w:left="567" w:firstLine="709"/>
        <w:jc w:val="both"/>
        <w:rPr>
          <w:rFonts w:ascii="Times New Roman" w:eastAsia="Times New Roman" w:hAnsi="Times New Roman" w:cs="Times New Roman"/>
          <w:sz w:val="24"/>
          <w:szCs w:val="24"/>
          <w:lang w:eastAsia="ru-RU"/>
        </w:rPr>
      </w:pPr>
      <w:r w:rsidRPr="00EF6E5E">
        <w:rPr>
          <w:rFonts w:ascii="Times New Roman" w:eastAsia="Times New Roman" w:hAnsi="Times New Roman" w:cs="Times New Roman"/>
          <w:sz w:val="24"/>
          <w:szCs w:val="24"/>
          <w:lang w:eastAsia="ru-RU"/>
        </w:rPr>
        <w:t>4. Спрямування діяльності учнів за допомогою професійного мудрого керівництва з боку педагогічного колективу.</w:t>
      </w:r>
    </w:p>
    <w:p w:rsidR="00516E11" w:rsidRPr="00EF6E5E" w:rsidRDefault="00516E11" w:rsidP="00806E03">
      <w:pPr>
        <w:shd w:val="clear" w:color="auto" w:fill="FFFFFF"/>
        <w:spacing w:after="0"/>
        <w:ind w:left="567" w:firstLine="709"/>
        <w:jc w:val="both"/>
        <w:rPr>
          <w:rFonts w:ascii="Times New Roman" w:eastAsia="Times New Roman" w:hAnsi="Times New Roman" w:cs="Times New Roman"/>
          <w:sz w:val="24"/>
          <w:szCs w:val="24"/>
          <w:lang w:eastAsia="ru-RU"/>
        </w:rPr>
      </w:pPr>
      <w:r w:rsidRPr="00EF6E5E">
        <w:rPr>
          <w:rFonts w:ascii="Times New Roman" w:eastAsia="Times New Roman" w:hAnsi="Times New Roman" w:cs="Times New Roman"/>
          <w:b/>
          <w:bCs/>
          <w:sz w:val="24"/>
          <w:szCs w:val="24"/>
          <w:lang w:eastAsia="ru-RU"/>
        </w:rPr>
        <w:t>Шляхи реалізації</w:t>
      </w:r>
      <w:r w:rsidRPr="00EF6E5E">
        <w:rPr>
          <w:rFonts w:ascii="Times New Roman" w:eastAsia="Times New Roman" w:hAnsi="Times New Roman" w:cs="Times New Roman"/>
          <w:sz w:val="24"/>
          <w:szCs w:val="24"/>
          <w:lang w:eastAsia="ru-RU"/>
        </w:rPr>
        <w:t>:</w:t>
      </w:r>
    </w:p>
    <w:p w:rsidR="00516E11" w:rsidRPr="00EF6E5E" w:rsidRDefault="00516E11" w:rsidP="00806E03">
      <w:pPr>
        <w:shd w:val="clear" w:color="auto" w:fill="FFFFFF"/>
        <w:spacing w:after="0"/>
        <w:ind w:left="567" w:firstLine="709"/>
        <w:jc w:val="both"/>
        <w:rPr>
          <w:rFonts w:ascii="Times New Roman" w:eastAsia="Times New Roman" w:hAnsi="Times New Roman" w:cs="Times New Roman"/>
          <w:sz w:val="24"/>
          <w:szCs w:val="24"/>
          <w:lang w:eastAsia="ru-RU"/>
        </w:rPr>
      </w:pPr>
      <w:r w:rsidRPr="00EF6E5E">
        <w:rPr>
          <w:rFonts w:ascii="Times New Roman" w:eastAsia="Times New Roman" w:hAnsi="Times New Roman" w:cs="Times New Roman"/>
          <w:sz w:val="24"/>
          <w:szCs w:val="24"/>
          <w:lang w:eastAsia="ru-RU"/>
        </w:rPr>
        <w:t>1.Постійний моніторинг рівня професійної компетентності, якості надання освітніх послуг.</w:t>
      </w:r>
    </w:p>
    <w:p w:rsidR="00516E11" w:rsidRPr="00EF6E5E" w:rsidRDefault="00516E11" w:rsidP="00806E03">
      <w:pPr>
        <w:shd w:val="clear" w:color="auto" w:fill="FFFFFF"/>
        <w:spacing w:after="0"/>
        <w:ind w:left="567" w:firstLine="709"/>
        <w:jc w:val="both"/>
        <w:rPr>
          <w:rFonts w:ascii="Times New Roman" w:eastAsia="Times New Roman" w:hAnsi="Times New Roman" w:cs="Times New Roman"/>
          <w:sz w:val="24"/>
          <w:szCs w:val="24"/>
          <w:lang w:eastAsia="ru-RU"/>
        </w:rPr>
      </w:pPr>
      <w:r w:rsidRPr="00EF6E5E">
        <w:rPr>
          <w:rFonts w:ascii="Times New Roman" w:eastAsia="Times New Roman" w:hAnsi="Times New Roman" w:cs="Times New Roman"/>
          <w:sz w:val="24"/>
          <w:szCs w:val="24"/>
          <w:lang w:eastAsia="ru-RU"/>
        </w:rPr>
        <w:t>2.Створення моделей методичної роботи з групами педагогів різного рівня професіоналізму.</w:t>
      </w:r>
    </w:p>
    <w:p w:rsidR="00516E11" w:rsidRPr="00EF6E5E" w:rsidRDefault="00516E11" w:rsidP="00806E03">
      <w:pPr>
        <w:shd w:val="clear" w:color="auto" w:fill="FFFFFF"/>
        <w:spacing w:after="0"/>
        <w:ind w:left="567" w:firstLine="709"/>
        <w:jc w:val="both"/>
        <w:rPr>
          <w:rFonts w:ascii="Times New Roman" w:eastAsia="Times New Roman" w:hAnsi="Times New Roman" w:cs="Times New Roman"/>
          <w:sz w:val="24"/>
          <w:szCs w:val="24"/>
          <w:lang w:eastAsia="ru-RU"/>
        </w:rPr>
      </w:pPr>
      <w:r w:rsidRPr="00EF6E5E">
        <w:rPr>
          <w:rFonts w:ascii="Times New Roman" w:eastAsia="Times New Roman" w:hAnsi="Times New Roman" w:cs="Times New Roman"/>
          <w:sz w:val="24"/>
          <w:szCs w:val="24"/>
          <w:lang w:eastAsia="ru-RU"/>
        </w:rPr>
        <w:t>3. Удосконалення особистого досвіду на основі кращих досягнень науки і практики викладання.</w:t>
      </w:r>
    </w:p>
    <w:p w:rsidR="00516E11" w:rsidRPr="00EF6E5E" w:rsidRDefault="00516E11" w:rsidP="00806E03">
      <w:pPr>
        <w:shd w:val="clear" w:color="auto" w:fill="FFFFFF"/>
        <w:spacing w:after="0"/>
        <w:ind w:left="567" w:firstLine="709"/>
        <w:jc w:val="both"/>
        <w:rPr>
          <w:rFonts w:ascii="Times New Roman" w:eastAsia="Times New Roman" w:hAnsi="Times New Roman" w:cs="Times New Roman"/>
          <w:sz w:val="24"/>
          <w:szCs w:val="24"/>
          <w:lang w:eastAsia="ru-RU"/>
        </w:rPr>
      </w:pPr>
      <w:r w:rsidRPr="00EF6E5E">
        <w:rPr>
          <w:rFonts w:ascii="Times New Roman" w:eastAsia="Times New Roman" w:hAnsi="Times New Roman" w:cs="Times New Roman"/>
          <w:sz w:val="24"/>
          <w:szCs w:val="24"/>
          <w:lang w:eastAsia="ru-RU"/>
        </w:rPr>
        <w:t>4. Участь у конкурсах педагогічної майстерності на різних рівнях.</w:t>
      </w:r>
    </w:p>
    <w:p w:rsidR="00516E11" w:rsidRPr="00205C1B" w:rsidRDefault="00516E11" w:rsidP="00806E03">
      <w:pPr>
        <w:ind w:firstLine="709"/>
        <w:jc w:val="both"/>
        <w:rPr>
          <w:rFonts w:ascii="Times New Roman" w:eastAsia="Calibri" w:hAnsi="Times New Roman" w:cs="Times New Roman"/>
          <w:b/>
          <w:sz w:val="24"/>
          <w:szCs w:val="24"/>
          <w:lang w:val="uk-UA"/>
        </w:rPr>
      </w:pPr>
      <w:r w:rsidRPr="00EF6E5E">
        <w:rPr>
          <w:rFonts w:ascii="Times New Roman" w:eastAsia="Calibri" w:hAnsi="Times New Roman" w:cs="Times New Roman"/>
          <w:sz w:val="24"/>
          <w:szCs w:val="24"/>
        </w:rPr>
        <w:t xml:space="preserve">                                              </w:t>
      </w:r>
      <w:r w:rsidR="00EA4153">
        <w:rPr>
          <w:rFonts w:ascii="Times New Roman" w:eastAsia="Calibri" w:hAnsi="Times New Roman" w:cs="Times New Roman"/>
          <w:sz w:val="24"/>
          <w:szCs w:val="24"/>
          <w:lang w:val="uk-UA"/>
        </w:rPr>
        <w:t xml:space="preserve">            </w:t>
      </w:r>
      <w:r w:rsidRPr="00205C1B">
        <w:rPr>
          <w:rFonts w:ascii="Times New Roman" w:eastAsia="Calibri" w:hAnsi="Times New Roman" w:cs="Times New Roman"/>
          <w:b/>
          <w:sz w:val="24"/>
          <w:szCs w:val="24"/>
          <w:lang w:val="uk-UA"/>
        </w:rPr>
        <w:t>2021 р</w:t>
      </w:r>
      <w:r w:rsidR="00205C1B" w:rsidRPr="00205C1B">
        <w:rPr>
          <w:rFonts w:ascii="Times New Roman" w:eastAsia="Calibri" w:hAnsi="Times New Roman" w:cs="Times New Roman"/>
          <w:b/>
          <w:sz w:val="24"/>
          <w:szCs w:val="24"/>
          <w:lang w:val="uk-UA"/>
        </w:rPr>
        <w:t>ік</w:t>
      </w: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828"/>
        <w:gridCol w:w="3260"/>
        <w:gridCol w:w="2977"/>
      </w:tblGrid>
      <w:tr w:rsidR="00205C1B" w:rsidRPr="00EF6E5E" w:rsidTr="00EA4153">
        <w:tc>
          <w:tcPr>
            <w:tcW w:w="567"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b/>
                <w:sz w:val="24"/>
                <w:szCs w:val="24"/>
                <w:lang w:val="uk-UA"/>
              </w:rPr>
            </w:pPr>
            <w:r w:rsidRPr="00EF6E5E">
              <w:rPr>
                <w:rFonts w:ascii="Times New Roman" w:eastAsia="Calibri" w:hAnsi="Times New Roman" w:cs="Times New Roman"/>
                <w:b/>
                <w:sz w:val="24"/>
                <w:szCs w:val="24"/>
                <w:lang w:val="uk-UA"/>
              </w:rPr>
              <w:t>№</w:t>
            </w:r>
          </w:p>
          <w:p w:rsidR="00205C1B" w:rsidRPr="00EF6E5E" w:rsidRDefault="00205C1B" w:rsidP="00806E03">
            <w:pPr>
              <w:ind w:firstLine="709"/>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з</w:t>
            </w:r>
          </w:p>
        </w:tc>
        <w:tc>
          <w:tcPr>
            <w:tcW w:w="3828"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b/>
                <w:sz w:val="24"/>
                <w:szCs w:val="24"/>
                <w:lang w:val="uk-UA"/>
              </w:rPr>
            </w:pPr>
            <w:r w:rsidRPr="00EF6E5E">
              <w:rPr>
                <w:rFonts w:ascii="Times New Roman" w:eastAsia="Calibri" w:hAnsi="Times New Roman" w:cs="Times New Roman"/>
                <w:b/>
                <w:sz w:val="24"/>
                <w:szCs w:val="24"/>
                <w:lang w:val="uk-UA"/>
              </w:rPr>
              <w:t>Основні заходи</w:t>
            </w:r>
          </w:p>
        </w:tc>
        <w:tc>
          <w:tcPr>
            <w:tcW w:w="3260"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b/>
                <w:sz w:val="24"/>
                <w:szCs w:val="24"/>
                <w:lang w:val="uk-UA"/>
              </w:rPr>
            </w:pPr>
            <w:r w:rsidRPr="00EF6E5E">
              <w:rPr>
                <w:rFonts w:ascii="Times New Roman" w:eastAsia="Calibri" w:hAnsi="Times New Roman" w:cs="Times New Roman"/>
                <w:b/>
                <w:sz w:val="24"/>
                <w:szCs w:val="24"/>
                <w:lang w:val="uk-UA"/>
              </w:rPr>
              <w:t>Форми роботи</w:t>
            </w:r>
          </w:p>
        </w:tc>
        <w:tc>
          <w:tcPr>
            <w:tcW w:w="2977"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b/>
                <w:sz w:val="24"/>
                <w:szCs w:val="24"/>
                <w:lang w:val="uk-UA"/>
              </w:rPr>
            </w:pPr>
            <w:r w:rsidRPr="00EF6E5E">
              <w:rPr>
                <w:rFonts w:ascii="Times New Roman" w:eastAsia="Calibri" w:hAnsi="Times New Roman" w:cs="Times New Roman"/>
                <w:b/>
                <w:sz w:val="24"/>
                <w:szCs w:val="24"/>
                <w:lang w:val="uk-UA"/>
              </w:rPr>
              <w:t xml:space="preserve">Відповідальні </w:t>
            </w:r>
          </w:p>
        </w:tc>
      </w:tr>
      <w:tr w:rsidR="00205C1B" w:rsidRPr="00EF6E5E" w:rsidTr="00EA4153">
        <w:tc>
          <w:tcPr>
            <w:tcW w:w="567"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1.</w:t>
            </w:r>
          </w:p>
        </w:tc>
        <w:tc>
          <w:tcPr>
            <w:tcW w:w="3828"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Виявлення проблем</w:t>
            </w:r>
          </w:p>
        </w:tc>
        <w:tc>
          <w:tcPr>
            <w:tcW w:w="3260"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Анкетування</w:t>
            </w:r>
          </w:p>
        </w:tc>
        <w:tc>
          <w:tcPr>
            <w:tcW w:w="2977"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Директор, керівники МО</w:t>
            </w:r>
            <w:r>
              <w:rPr>
                <w:rFonts w:ascii="Times New Roman" w:eastAsia="Calibri" w:hAnsi="Times New Roman" w:cs="Times New Roman"/>
                <w:sz w:val="24"/>
                <w:szCs w:val="24"/>
                <w:lang w:val="uk-UA"/>
              </w:rPr>
              <w:t xml:space="preserve">, </w:t>
            </w:r>
            <w:r w:rsidRPr="00EF6E5E">
              <w:rPr>
                <w:rFonts w:ascii="Times New Roman" w:eastAsia="Calibri" w:hAnsi="Times New Roman" w:cs="Times New Roman"/>
                <w:sz w:val="24"/>
                <w:szCs w:val="24"/>
                <w:lang w:val="uk-UA"/>
              </w:rPr>
              <w:t>заступник</w:t>
            </w:r>
            <w:r>
              <w:rPr>
                <w:rFonts w:ascii="Times New Roman" w:eastAsia="Calibri" w:hAnsi="Times New Roman" w:cs="Times New Roman"/>
                <w:sz w:val="24"/>
                <w:szCs w:val="24"/>
                <w:lang w:val="uk-UA"/>
              </w:rPr>
              <w:t xml:space="preserve"> з НВР</w:t>
            </w:r>
          </w:p>
        </w:tc>
      </w:tr>
      <w:tr w:rsidR="00205C1B" w:rsidRPr="00EF6E5E" w:rsidTr="00EA4153">
        <w:tc>
          <w:tcPr>
            <w:tcW w:w="567"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2.</w:t>
            </w:r>
          </w:p>
        </w:tc>
        <w:tc>
          <w:tcPr>
            <w:tcW w:w="3828" w:type="dxa"/>
            <w:tcBorders>
              <w:top w:val="single" w:sz="4" w:space="0" w:color="auto"/>
              <w:left w:val="single" w:sz="4" w:space="0" w:color="auto"/>
              <w:bottom w:val="single" w:sz="4" w:space="0" w:color="auto"/>
              <w:right w:val="single" w:sz="4" w:space="0" w:color="auto"/>
            </w:tcBorders>
          </w:tcPr>
          <w:p w:rsidR="00205C1B" w:rsidRPr="00EF6E5E" w:rsidRDefault="00205C1B" w:rsidP="00B30B00">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 xml:space="preserve">Планування роботи </w:t>
            </w:r>
            <w:r>
              <w:rPr>
                <w:rFonts w:ascii="Times New Roman" w:eastAsia="Calibri" w:hAnsi="Times New Roman" w:cs="Times New Roman"/>
                <w:sz w:val="24"/>
                <w:szCs w:val="24"/>
                <w:lang w:val="uk-UA"/>
              </w:rPr>
              <w:t>закладу</w:t>
            </w:r>
            <w:r w:rsidRPr="00EF6E5E">
              <w:rPr>
                <w:rFonts w:ascii="Times New Roman" w:eastAsia="Calibri" w:hAnsi="Times New Roman" w:cs="Times New Roman"/>
                <w:sz w:val="24"/>
                <w:szCs w:val="24"/>
                <w:lang w:val="uk-UA"/>
              </w:rPr>
              <w:t>на навчальний рік</w:t>
            </w:r>
          </w:p>
        </w:tc>
        <w:tc>
          <w:tcPr>
            <w:tcW w:w="3260"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Методична  рада</w:t>
            </w:r>
          </w:p>
        </w:tc>
        <w:tc>
          <w:tcPr>
            <w:tcW w:w="2977"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Директор, заступник</w:t>
            </w:r>
            <w:r>
              <w:rPr>
                <w:rFonts w:ascii="Times New Roman" w:eastAsia="Calibri" w:hAnsi="Times New Roman" w:cs="Times New Roman"/>
                <w:sz w:val="24"/>
                <w:szCs w:val="24"/>
                <w:lang w:val="uk-UA"/>
              </w:rPr>
              <w:t xml:space="preserve"> з НВР</w:t>
            </w:r>
          </w:p>
        </w:tc>
      </w:tr>
      <w:tr w:rsidR="00205C1B" w:rsidRPr="00EF6E5E" w:rsidTr="00EA4153">
        <w:tc>
          <w:tcPr>
            <w:tcW w:w="567"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3.</w:t>
            </w:r>
          </w:p>
        </w:tc>
        <w:tc>
          <w:tcPr>
            <w:tcW w:w="3828" w:type="dxa"/>
            <w:tcBorders>
              <w:top w:val="single" w:sz="4" w:space="0" w:color="auto"/>
              <w:left w:val="single" w:sz="4" w:space="0" w:color="auto"/>
              <w:bottom w:val="single" w:sz="4" w:space="0" w:color="auto"/>
              <w:right w:val="single" w:sz="4" w:space="0" w:color="auto"/>
            </w:tcBorders>
          </w:tcPr>
          <w:p w:rsidR="00205C1B" w:rsidRPr="00EF6E5E" w:rsidRDefault="00205C1B" w:rsidP="00B30B00">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 xml:space="preserve">Складання плану основних заходів та напрямків діяльності </w:t>
            </w:r>
            <w:r>
              <w:rPr>
                <w:rFonts w:ascii="Times New Roman" w:eastAsia="Calibri" w:hAnsi="Times New Roman" w:cs="Times New Roman"/>
                <w:sz w:val="24"/>
                <w:szCs w:val="24"/>
                <w:lang w:val="uk-UA"/>
              </w:rPr>
              <w:t xml:space="preserve">закладу </w:t>
            </w:r>
            <w:r w:rsidRPr="00EF6E5E">
              <w:rPr>
                <w:rFonts w:ascii="Times New Roman" w:eastAsia="Calibri" w:hAnsi="Times New Roman" w:cs="Times New Roman"/>
                <w:sz w:val="24"/>
                <w:szCs w:val="24"/>
                <w:lang w:val="uk-UA"/>
              </w:rPr>
              <w:t xml:space="preserve"> з реалізації проблеми</w:t>
            </w:r>
          </w:p>
        </w:tc>
        <w:tc>
          <w:tcPr>
            <w:tcW w:w="3260"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Творча група</w:t>
            </w:r>
          </w:p>
        </w:tc>
        <w:tc>
          <w:tcPr>
            <w:tcW w:w="2977"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Директор, керівники МО</w:t>
            </w:r>
            <w:r>
              <w:rPr>
                <w:rFonts w:ascii="Times New Roman" w:eastAsia="Calibri" w:hAnsi="Times New Roman" w:cs="Times New Roman"/>
                <w:sz w:val="24"/>
                <w:szCs w:val="24"/>
                <w:lang w:val="uk-UA"/>
              </w:rPr>
              <w:t xml:space="preserve">, </w:t>
            </w:r>
            <w:r w:rsidRPr="00EF6E5E">
              <w:rPr>
                <w:rFonts w:ascii="Times New Roman" w:eastAsia="Calibri" w:hAnsi="Times New Roman" w:cs="Times New Roman"/>
                <w:sz w:val="24"/>
                <w:szCs w:val="24"/>
                <w:lang w:val="uk-UA"/>
              </w:rPr>
              <w:t>заступник</w:t>
            </w:r>
            <w:r>
              <w:rPr>
                <w:rFonts w:ascii="Times New Roman" w:eastAsia="Calibri" w:hAnsi="Times New Roman" w:cs="Times New Roman"/>
                <w:sz w:val="24"/>
                <w:szCs w:val="24"/>
                <w:lang w:val="uk-UA"/>
              </w:rPr>
              <w:t xml:space="preserve"> з НВР</w:t>
            </w:r>
          </w:p>
        </w:tc>
      </w:tr>
      <w:tr w:rsidR="00205C1B" w:rsidRPr="00EF6E5E" w:rsidTr="00EA4153">
        <w:tc>
          <w:tcPr>
            <w:tcW w:w="567"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4.</w:t>
            </w:r>
          </w:p>
        </w:tc>
        <w:tc>
          <w:tcPr>
            <w:tcW w:w="3828"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 xml:space="preserve">  Визначення завдань напрямків реалізації з проблеми. Затвердження плану роботи над проблемою.</w:t>
            </w:r>
          </w:p>
        </w:tc>
        <w:tc>
          <w:tcPr>
            <w:tcW w:w="3260"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Педрада</w:t>
            </w:r>
          </w:p>
        </w:tc>
        <w:tc>
          <w:tcPr>
            <w:tcW w:w="2977"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Директор, керівники МО</w:t>
            </w:r>
            <w:r>
              <w:rPr>
                <w:rFonts w:ascii="Times New Roman" w:eastAsia="Calibri" w:hAnsi="Times New Roman" w:cs="Times New Roman"/>
                <w:sz w:val="24"/>
                <w:szCs w:val="24"/>
                <w:lang w:val="uk-UA"/>
              </w:rPr>
              <w:t xml:space="preserve">, </w:t>
            </w:r>
            <w:r w:rsidRPr="00EF6E5E">
              <w:rPr>
                <w:rFonts w:ascii="Times New Roman" w:eastAsia="Calibri" w:hAnsi="Times New Roman" w:cs="Times New Roman"/>
                <w:sz w:val="24"/>
                <w:szCs w:val="24"/>
                <w:lang w:val="uk-UA"/>
              </w:rPr>
              <w:t>заступник</w:t>
            </w:r>
            <w:r>
              <w:rPr>
                <w:rFonts w:ascii="Times New Roman" w:eastAsia="Calibri" w:hAnsi="Times New Roman" w:cs="Times New Roman"/>
                <w:sz w:val="24"/>
                <w:szCs w:val="24"/>
                <w:lang w:val="uk-UA"/>
              </w:rPr>
              <w:t xml:space="preserve"> з НВР</w:t>
            </w:r>
          </w:p>
        </w:tc>
      </w:tr>
      <w:tr w:rsidR="00205C1B" w:rsidRPr="00EF6E5E" w:rsidTr="00EA4153">
        <w:tc>
          <w:tcPr>
            <w:tcW w:w="567"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5.</w:t>
            </w:r>
          </w:p>
        </w:tc>
        <w:tc>
          <w:tcPr>
            <w:tcW w:w="3828"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Теоретичне вивчення й обговорення  з вчителями окремих питань з визначеної проблеми</w:t>
            </w:r>
          </w:p>
        </w:tc>
        <w:tc>
          <w:tcPr>
            <w:tcW w:w="3260"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МО</w:t>
            </w:r>
          </w:p>
        </w:tc>
        <w:tc>
          <w:tcPr>
            <w:tcW w:w="2977"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Директор, керівники МО</w:t>
            </w:r>
            <w:r>
              <w:rPr>
                <w:rFonts w:ascii="Times New Roman" w:eastAsia="Calibri" w:hAnsi="Times New Roman" w:cs="Times New Roman"/>
                <w:sz w:val="24"/>
                <w:szCs w:val="24"/>
                <w:lang w:val="uk-UA"/>
              </w:rPr>
              <w:t xml:space="preserve">, </w:t>
            </w:r>
            <w:r w:rsidRPr="00EF6E5E">
              <w:rPr>
                <w:rFonts w:ascii="Times New Roman" w:eastAsia="Calibri" w:hAnsi="Times New Roman" w:cs="Times New Roman"/>
                <w:sz w:val="24"/>
                <w:szCs w:val="24"/>
                <w:lang w:val="uk-UA"/>
              </w:rPr>
              <w:t>заступник</w:t>
            </w:r>
            <w:r>
              <w:rPr>
                <w:rFonts w:ascii="Times New Roman" w:eastAsia="Calibri" w:hAnsi="Times New Roman" w:cs="Times New Roman"/>
                <w:sz w:val="24"/>
                <w:szCs w:val="24"/>
                <w:lang w:val="uk-UA"/>
              </w:rPr>
              <w:t xml:space="preserve"> з НВР</w:t>
            </w:r>
          </w:p>
        </w:tc>
      </w:tr>
    </w:tbl>
    <w:p w:rsidR="00516E11" w:rsidRPr="00EF6E5E" w:rsidRDefault="00516E11" w:rsidP="00806E03">
      <w:pPr>
        <w:ind w:firstLine="709"/>
        <w:rPr>
          <w:rFonts w:ascii="Times New Roman" w:eastAsia="Calibri" w:hAnsi="Times New Roman" w:cs="Times New Roman"/>
          <w:sz w:val="24"/>
          <w:szCs w:val="24"/>
          <w:lang w:val="uk-UA"/>
        </w:rPr>
      </w:pPr>
    </w:p>
    <w:p w:rsidR="00516E11" w:rsidRPr="00EA4153" w:rsidRDefault="00EA4153" w:rsidP="00205C1B">
      <w:pPr>
        <w:ind w:firstLine="709"/>
        <w:rPr>
          <w:rFonts w:ascii="Times New Roman" w:eastAsia="Calibri" w:hAnsi="Times New Roman" w:cs="Times New Roman"/>
          <w:b/>
          <w:sz w:val="24"/>
          <w:szCs w:val="24"/>
          <w:lang w:val="uk-UA"/>
        </w:rPr>
      </w:pPr>
      <w:r w:rsidRPr="00EA4153">
        <w:rPr>
          <w:rFonts w:ascii="Times New Roman" w:eastAsia="Calibri" w:hAnsi="Times New Roman" w:cs="Times New Roman"/>
          <w:b/>
          <w:sz w:val="24"/>
          <w:szCs w:val="24"/>
          <w:lang w:val="uk-UA"/>
        </w:rPr>
        <w:lastRenderedPageBreak/>
        <w:t xml:space="preserve">                                                        2022 рік</w:t>
      </w: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687"/>
        <w:gridCol w:w="3260"/>
        <w:gridCol w:w="2835"/>
      </w:tblGrid>
      <w:tr w:rsidR="00205C1B" w:rsidRPr="00EF6E5E" w:rsidTr="00EA4153">
        <w:tc>
          <w:tcPr>
            <w:tcW w:w="567"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b/>
                <w:sz w:val="24"/>
                <w:szCs w:val="24"/>
                <w:lang w:val="uk-UA"/>
              </w:rPr>
            </w:pPr>
            <w:r w:rsidRPr="00EF6E5E">
              <w:rPr>
                <w:rFonts w:ascii="Times New Roman" w:eastAsia="Calibri" w:hAnsi="Times New Roman" w:cs="Times New Roman"/>
                <w:b/>
                <w:sz w:val="24"/>
                <w:szCs w:val="24"/>
                <w:lang w:val="uk-UA"/>
              </w:rPr>
              <w:t>№</w:t>
            </w:r>
          </w:p>
          <w:p w:rsidR="00205C1B" w:rsidRPr="00EF6E5E" w:rsidRDefault="00205C1B" w:rsidP="00806E03">
            <w:pPr>
              <w:ind w:firstLine="709"/>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з</w:t>
            </w:r>
          </w:p>
        </w:tc>
        <w:tc>
          <w:tcPr>
            <w:tcW w:w="3687"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b/>
                <w:sz w:val="24"/>
                <w:szCs w:val="24"/>
                <w:lang w:val="uk-UA"/>
              </w:rPr>
            </w:pPr>
            <w:r w:rsidRPr="00EF6E5E">
              <w:rPr>
                <w:rFonts w:ascii="Times New Roman" w:eastAsia="Calibri" w:hAnsi="Times New Roman" w:cs="Times New Roman"/>
                <w:b/>
                <w:sz w:val="24"/>
                <w:szCs w:val="24"/>
                <w:lang w:val="uk-UA"/>
              </w:rPr>
              <w:t>Основні заходи</w:t>
            </w:r>
          </w:p>
        </w:tc>
        <w:tc>
          <w:tcPr>
            <w:tcW w:w="3260"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b/>
                <w:sz w:val="24"/>
                <w:szCs w:val="24"/>
                <w:lang w:val="uk-UA"/>
              </w:rPr>
            </w:pPr>
            <w:r w:rsidRPr="00EF6E5E">
              <w:rPr>
                <w:rFonts w:ascii="Times New Roman" w:eastAsia="Calibri" w:hAnsi="Times New Roman" w:cs="Times New Roman"/>
                <w:b/>
                <w:sz w:val="24"/>
                <w:szCs w:val="24"/>
                <w:lang w:val="uk-UA"/>
              </w:rPr>
              <w:t>Форми роботи</w:t>
            </w:r>
          </w:p>
        </w:tc>
        <w:tc>
          <w:tcPr>
            <w:tcW w:w="2835"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b/>
                <w:sz w:val="24"/>
                <w:szCs w:val="24"/>
                <w:lang w:val="uk-UA"/>
              </w:rPr>
            </w:pPr>
            <w:r w:rsidRPr="00EF6E5E">
              <w:rPr>
                <w:rFonts w:ascii="Times New Roman" w:eastAsia="Calibri" w:hAnsi="Times New Roman" w:cs="Times New Roman"/>
                <w:b/>
                <w:sz w:val="24"/>
                <w:szCs w:val="24"/>
                <w:lang w:val="uk-UA"/>
              </w:rPr>
              <w:t xml:space="preserve">Відповідальні </w:t>
            </w:r>
          </w:p>
        </w:tc>
      </w:tr>
      <w:tr w:rsidR="00205C1B" w:rsidRPr="00EF6E5E" w:rsidTr="00EA4153">
        <w:tc>
          <w:tcPr>
            <w:tcW w:w="567"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c>
          <w:tcPr>
            <w:tcW w:w="3687"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Вивчення літератури з проблеми складання списку рекомендованої літератури</w:t>
            </w:r>
          </w:p>
        </w:tc>
        <w:tc>
          <w:tcPr>
            <w:tcW w:w="3260"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Самоосвіта</w:t>
            </w:r>
          </w:p>
        </w:tc>
        <w:tc>
          <w:tcPr>
            <w:tcW w:w="2835"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Вчителі,</w:t>
            </w:r>
          </w:p>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Бібліотекар</w:t>
            </w:r>
          </w:p>
        </w:tc>
      </w:tr>
      <w:tr w:rsidR="00205C1B" w:rsidRPr="00EF6E5E" w:rsidTr="00EA4153">
        <w:tc>
          <w:tcPr>
            <w:tcW w:w="567"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c>
          <w:tcPr>
            <w:tcW w:w="3687"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Вибір тем науково-методичних проблем  учителями та напрямків роботи МО</w:t>
            </w:r>
          </w:p>
        </w:tc>
        <w:tc>
          <w:tcPr>
            <w:tcW w:w="3260"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МО</w:t>
            </w:r>
          </w:p>
        </w:tc>
        <w:tc>
          <w:tcPr>
            <w:tcW w:w="2835"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Керівники МО</w:t>
            </w:r>
          </w:p>
        </w:tc>
      </w:tr>
      <w:tr w:rsidR="00205C1B" w:rsidRPr="00EF6E5E" w:rsidTr="00EA4153">
        <w:trPr>
          <w:trHeight w:val="294"/>
        </w:trPr>
        <w:tc>
          <w:tcPr>
            <w:tcW w:w="567"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p>
        </w:tc>
        <w:tc>
          <w:tcPr>
            <w:tcW w:w="3687"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Теоретичне вивчення проблеми:</w:t>
            </w:r>
          </w:p>
        </w:tc>
        <w:tc>
          <w:tcPr>
            <w:tcW w:w="3260"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p>
        </w:tc>
        <w:tc>
          <w:tcPr>
            <w:tcW w:w="2835"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p>
        </w:tc>
      </w:tr>
      <w:tr w:rsidR="00205C1B" w:rsidRPr="00EF6E5E" w:rsidTr="00EA4153">
        <w:tc>
          <w:tcPr>
            <w:tcW w:w="567"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p>
        </w:tc>
        <w:tc>
          <w:tcPr>
            <w:tcW w:w="3687"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Професійна компетентність  – потенціал сучасної педагогіки і психології</w:t>
            </w:r>
          </w:p>
        </w:tc>
        <w:tc>
          <w:tcPr>
            <w:tcW w:w="3260"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Методична нарада</w:t>
            </w:r>
          </w:p>
        </w:tc>
        <w:tc>
          <w:tcPr>
            <w:tcW w:w="2835"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 xml:space="preserve">Заступник </w:t>
            </w:r>
            <w:r>
              <w:rPr>
                <w:rFonts w:ascii="Times New Roman" w:eastAsia="Calibri" w:hAnsi="Times New Roman" w:cs="Times New Roman"/>
                <w:sz w:val="24"/>
                <w:szCs w:val="24"/>
                <w:lang w:val="uk-UA"/>
              </w:rPr>
              <w:t>з НВР</w:t>
            </w:r>
          </w:p>
        </w:tc>
      </w:tr>
      <w:tr w:rsidR="00205C1B" w:rsidRPr="00EF6E5E" w:rsidTr="00EA4153">
        <w:tc>
          <w:tcPr>
            <w:tcW w:w="567"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p>
        </w:tc>
        <w:tc>
          <w:tcPr>
            <w:tcW w:w="3687"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 xml:space="preserve">Формування компетентності саморозвитку і самоосвіти </w:t>
            </w:r>
          </w:p>
        </w:tc>
        <w:tc>
          <w:tcPr>
            <w:tcW w:w="3260"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Психолого-педагогічний</w:t>
            </w:r>
          </w:p>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 xml:space="preserve">семінар </w:t>
            </w:r>
          </w:p>
        </w:tc>
        <w:tc>
          <w:tcPr>
            <w:tcW w:w="2835"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Керівник МО (сусп.-гум. цикл)</w:t>
            </w:r>
          </w:p>
        </w:tc>
      </w:tr>
      <w:tr w:rsidR="00205C1B" w:rsidRPr="00EF6E5E" w:rsidTr="00EA4153">
        <w:tc>
          <w:tcPr>
            <w:tcW w:w="567"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p>
        </w:tc>
        <w:tc>
          <w:tcPr>
            <w:tcW w:w="3687"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Дослідницька  діяльність учителя як складова професійної компетентності</w:t>
            </w:r>
          </w:p>
        </w:tc>
        <w:tc>
          <w:tcPr>
            <w:tcW w:w="3260"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Методичний практикум</w:t>
            </w:r>
          </w:p>
        </w:tc>
        <w:tc>
          <w:tcPr>
            <w:tcW w:w="2835"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Заступник</w:t>
            </w:r>
            <w:r>
              <w:rPr>
                <w:rFonts w:ascii="Times New Roman" w:eastAsia="Calibri" w:hAnsi="Times New Roman" w:cs="Times New Roman"/>
                <w:sz w:val="24"/>
                <w:szCs w:val="24"/>
                <w:lang w:val="uk-UA"/>
              </w:rPr>
              <w:t xml:space="preserve"> з НВР</w:t>
            </w:r>
            <w:r w:rsidRPr="00EF6E5E">
              <w:rPr>
                <w:rFonts w:ascii="Times New Roman" w:eastAsia="Calibri" w:hAnsi="Times New Roman" w:cs="Times New Roman"/>
                <w:sz w:val="24"/>
                <w:szCs w:val="24"/>
                <w:lang w:val="uk-UA"/>
              </w:rPr>
              <w:t xml:space="preserve"> </w:t>
            </w:r>
          </w:p>
        </w:tc>
      </w:tr>
      <w:tr w:rsidR="00205C1B" w:rsidRPr="00EF6E5E" w:rsidTr="00EA4153">
        <w:tc>
          <w:tcPr>
            <w:tcW w:w="567" w:type="dxa"/>
            <w:tcBorders>
              <w:top w:val="single" w:sz="4" w:space="0" w:color="auto"/>
              <w:left w:val="single" w:sz="4" w:space="0" w:color="auto"/>
              <w:bottom w:val="single" w:sz="4" w:space="0" w:color="auto"/>
              <w:right w:val="single" w:sz="4" w:space="0" w:color="auto"/>
            </w:tcBorders>
          </w:tcPr>
          <w:p w:rsidR="00205C1B" w:rsidRPr="00EF6E5E" w:rsidRDefault="00205C1B" w:rsidP="00B30B00">
            <w:pPr>
              <w:rPr>
                <w:rFonts w:ascii="Times New Roman" w:eastAsia="Calibri" w:hAnsi="Times New Roman" w:cs="Times New Roman"/>
                <w:sz w:val="24"/>
                <w:szCs w:val="24"/>
                <w:lang w:val="uk-UA"/>
              </w:rPr>
            </w:pPr>
          </w:p>
        </w:tc>
        <w:tc>
          <w:tcPr>
            <w:tcW w:w="3687"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en-US"/>
              </w:rPr>
            </w:pPr>
            <w:r w:rsidRPr="00EF6E5E">
              <w:rPr>
                <w:rFonts w:ascii="Times New Roman" w:eastAsia="Calibri" w:hAnsi="Times New Roman" w:cs="Times New Roman"/>
                <w:sz w:val="24"/>
                <w:szCs w:val="24"/>
                <w:lang w:val="en-US"/>
              </w:rPr>
              <w:t>“</w:t>
            </w:r>
            <w:r w:rsidRPr="00EF6E5E">
              <w:rPr>
                <w:rFonts w:ascii="Times New Roman" w:eastAsia="Calibri" w:hAnsi="Times New Roman" w:cs="Times New Roman"/>
                <w:sz w:val="24"/>
                <w:szCs w:val="24"/>
                <w:lang w:val="uk-UA"/>
              </w:rPr>
              <w:t>Життєва компетенція як феномен</w:t>
            </w:r>
            <w:r w:rsidRPr="00EF6E5E">
              <w:rPr>
                <w:rFonts w:ascii="Times New Roman" w:eastAsia="Calibri" w:hAnsi="Times New Roman" w:cs="Times New Roman"/>
                <w:sz w:val="24"/>
                <w:szCs w:val="24"/>
                <w:lang w:val="en-US"/>
              </w:rPr>
              <w:t>”</w:t>
            </w:r>
          </w:p>
        </w:tc>
        <w:tc>
          <w:tcPr>
            <w:tcW w:w="3260"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Семінар</w:t>
            </w:r>
          </w:p>
        </w:tc>
        <w:tc>
          <w:tcPr>
            <w:tcW w:w="2835"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Заступник</w:t>
            </w:r>
            <w:r>
              <w:rPr>
                <w:rFonts w:ascii="Times New Roman" w:eastAsia="Calibri" w:hAnsi="Times New Roman" w:cs="Times New Roman"/>
                <w:sz w:val="24"/>
                <w:szCs w:val="24"/>
                <w:lang w:val="uk-UA"/>
              </w:rPr>
              <w:t xml:space="preserve"> з НВР</w:t>
            </w:r>
          </w:p>
        </w:tc>
      </w:tr>
      <w:tr w:rsidR="00205C1B" w:rsidRPr="00EF6E5E" w:rsidTr="00EA4153">
        <w:tc>
          <w:tcPr>
            <w:tcW w:w="567"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w:t>
            </w:r>
          </w:p>
        </w:tc>
        <w:tc>
          <w:tcPr>
            <w:tcW w:w="3687"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Рекомендована  література із проблеми</w:t>
            </w:r>
          </w:p>
        </w:tc>
        <w:tc>
          <w:tcPr>
            <w:tcW w:w="3260"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Методоперативка</w:t>
            </w:r>
          </w:p>
        </w:tc>
        <w:tc>
          <w:tcPr>
            <w:tcW w:w="2835"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Заступник,</w:t>
            </w:r>
            <w:r>
              <w:rPr>
                <w:rFonts w:ascii="Times New Roman" w:eastAsia="Calibri" w:hAnsi="Times New Roman" w:cs="Times New Roman"/>
                <w:sz w:val="24"/>
                <w:szCs w:val="24"/>
                <w:lang w:val="uk-UA"/>
              </w:rPr>
              <w:t xml:space="preserve"> з НВР</w:t>
            </w:r>
            <w:r w:rsidRPr="00EF6E5E">
              <w:rPr>
                <w:rFonts w:ascii="Times New Roman" w:eastAsia="Calibri" w:hAnsi="Times New Roman" w:cs="Times New Roman"/>
                <w:sz w:val="24"/>
                <w:szCs w:val="24"/>
                <w:lang w:val="uk-UA"/>
              </w:rPr>
              <w:t xml:space="preserve"> бібліотекар</w:t>
            </w:r>
          </w:p>
        </w:tc>
      </w:tr>
      <w:tr w:rsidR="00205C1B" w:rsidRPr="00EF6E5E" w:rsidTr="00EA4153">
        <w:tc>
          <w:tcPr>
            <w:tcW w:w="567"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w:t>
            </w:r>
          </w:p>
        </w:tc>
        <w:tc>
          <w:tcPr>
            <w:tcW w:w="3687"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Створення системи роботи педколективу над проблемною темою</w:t>
            </w:r>
          </w:p>
        </w:tc>
        <w:tc>
          <w:tcPr>
            <w:tcW w:w="3260"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Метод рада</w:t>
            </w:r>
          </w:p>
        </w:tc>
        <w:tc>
          <w:tcPr>
            <w:tcW w:w="2835"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Заступник</w:t>
            </w:r>
            <w:r>
              <w:rPr>
                <w:rFonts w:ascii="Times New Roman" w:eastAsia="Calibri" w:hAnsi="Times New Roman" w:cs="Times New Roman"/>
                <w:sz w:val="24"/>
                <w:szCs w:val="24"/>
                <w:lang w:val="uk-UA"/>
              </w:rPr>
              <w:t xml:space="preserve"> з НВР</w:t>
            </w:r>
          </w:p>
        </w:tc>
      </w:tr>
      <w:tr w:rsidR="00205C1B" w:rsidRPr="00EF6E5E" w:rsidTr="00EA4153">
        <w:tc>
          <w:tcPr>
            <w:tcW w:w="567"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6.</w:t>
            </w:r>
          </w:p>
        </w:tc>
        <w:tc>
          <w:tcPr>
            <w:tcW w:w="3687"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Вивчення та апробація сучасних особистісно зорієнтованих технологій навчання та виховання. Розробка рекомендацій для вчителів:</w:t>
            </w:r>
          </w:p>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 Впровадження інформаційних технологій в НВП;</w:t>
            </w:r>
          </w:p>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 xml:space="preserve">- Впровадження проблемно-пошукового методу </w:t>
            </w:r>
            <w:r w:rsidRPr="00EF6E5E">
              <w:rPr>
                <w:rFonts w:ascii="Times New Roman" w:eastAsia="Calibri" w:hAnsi="Times New Roman" w:cs="Times New Roman"/>
                <w:sz w:val="24"/>
                <w:szCs w:val="24"/>
                <w:lang w:val="uk-UA"/>
              </w:rPr>
              <w:lastRenderedPageBreak/>
              <w:t>на уроках в початкових класах</w:t>
            </w:r>
          </w:p>
        </w:tc>
        <w:tc>
          <w:tcPr>
            <w:tcW w:w="3260"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lastRenderedPageBreak/>
              <w:t>Організація роботи творчих груп</w:t>
            </w:r>
          </w:p>
          <w:p w:rsidR="00205C1B" w:rsidRPr="00EF6E5E" w:rsidRDefault="00205C1B" w:rsidP="00806E03">
            <w:pPr>
              <w:ind w:firstLine="709"/>
              <w:rPr>
                <w:rFonts w:ascii="Times New Roman" w:eastAsia="Calibri" w:hAnsi="Times New Roman" w:cs="Times New Roman"/>
                <w:sz w:val="24"/>
                <w:szCs w:val="24"/>
                <w:lang w:val="uk-UA"/>
              </w:rPr>
            </w:pPr>
          </w:p>
          <w:p w:rsidR="00205C1B" w:rsidRPr="00EF6E5E" w:rsidRDefault="00205C1B" w:rsidP="00806E03">
            <w:pPr>
              <w:ind w:firstLine="709"/>
              <w:rPr>
                <w:rFonts w:ascii="Times New Roman" w:eastAsia="Calibri" w:hAnsi="Times New Roman" w:cs="Times New Roman"/>
                <w:sz w:val="24"/>
                <w:szCs w:val="24"/>
                <w:lang w:val="uk-UA"/>
              </w:rPr>
            </w:pPr>
          </w:p>
          <w:p w:rsidR="00205C1B" w:rsidRPr="00EF6E5E" w:rsidRDefault="00205C1B" w:rsidP="00806E03">
            <w:pPr>
              <w:ind w:firstLine="709"/>
              <w:rPr>
                <w:rFonts w:ascii="Times New Roman" w:eastAsia="Calibri" w:hAnsi="Times New Roman" w:cs="Times New Roman"/>
                <w:sz w:val="24"/>
                <w:szCs w:val="24"/>
                <w:lang w:val="uk-UA"/>
              </w:rPr>
            </w:pPr>
          </w:p>
          <w:p w:rsidR="00205C1B" w:rsidRPr="00EF6E5E" w:rsidRDefault="00205C1B" w:rsidP="00806E03">
            <w:pPr>
              <w:ind w:firstLine="709"/>
              <w:rPr>
                <w:rFonts w:ascii="Times New Roman" w:eastAsia="Calibri" w:hAnsi="Times New Roman" w:cs="Times New Roman"/>
                <w:sz w:val="24"/>
                <w:szCs w:val="24"/>
                <w:lang w:val="uk-UA"/>
              </w:rPr>
            </w:pPr>
          </w:p>
          <w:p w:rsidR="00205C1B" w:rsidRPr="00EF6E5E" w:rsidRDefault="00205C1B" w:rsidP="00806E03">
            <w:pPr>
              <w:ind w:firstLine="709"/>
              <w:rPr>
                <w:rFonts w:ascii="Times New Roman" w:eastAsia="Calibri" w:hAnsi="Times New Roman" w:cs="Times New Roman"/>
                <w:sz w:val="24"/>
                <w:szCs w:val="24"/>
                <w:lang w:val="uk-UA"/>
              </w:rPr>
            </w:pPr>
          </w:p>
        </w:tc>
        <w:tc>
          <w:tcPr>
            <w:tcW w:w="2835"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Заступник</w:t>
            </w:r>
            <w:r>
              <w:rPr>
                <w:rFonts w:ascii="Times New Roman" w:eastAsia="Calibri" w:hAnsi="Times New Roman" w:cs="Times New Roman"/>
                <w:sz w:val="24"/>
                <w:szCs w:val="24"/>
                <w:lang w:val="uk-UA"/>
              </w:rPr>
              <w:t xml:space="preserve"> з НВР</w:t>
            </w:r>
          </w:p>
        </w:tc>
      </w:tr>
      <w:tr w:rsidR="00205C1B" w:rsidRPr="00EF6E5E" w:rsidTr="00EA4153">
        <w:tc>
          <w:tcPr>
            <w:tcW w:w="567"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lastRenderedPageBreak/>
              <w:t>7.</w:t>
            </w:r>
          </w:p>
        </w:tc>
        <w:tc>
          <w:tcPr>
            <w:tcW w:w="3687"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“Шляхи активізації науково-методичної діяльності педагогів”</w:t>
            </w:r>
          </w:p>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“Технології формування професійної компетентності”</w:t>
            </w:r>
          </w:p>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(вивчення інноваційних технологій, створення банків навчально-методичного забезпече-ння викладання предметів з метою підвищення ефективності НВП та методичного забезпечення проблемної теми)</w:t>
            </w:r>
          </w:p>
        </w:tc>
        <w:tc>
          <w:tcPr>
            <w:tcW w:w="3260"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МО- семінар</w:t>
            </w:r>
          </w:p>
          <w:p w:rsidR="00205C1B" w:rsidRPr="00EF6E5E" w:rsidRDefault="00205C1B" w:rsidP="00806E03">
            <w:pPr>
              <w:ind w:firstLine="709"/>
              <w:rPr>
                <w:rFonts w:ascii="Times New Roman" w:eastAsia="Calibri" w:hAnsi="Times New Roman" w:cs="Times New Roman"/>
                <w:sz w:val="24"/>
                <w:szCs w:val="24"/>
                <w:lang w:val="uk-UA"/>
              </w:rPr>
            </w:pPr>
          </w:p>
          <w:p w:rsidR="00205C1B" w:rsidRPr="00EF6E5E" w:rsidRDefault="00205C1B" w:rsidP="00806E03">
            <w:pPr>
              <w:ind w:firstLine="709"/>
              <w:rPr>
                <w:rFonts w:ascii="Times New Roman" w:eastAsia="Calibri" w:hAnsi="Times New Roman" w:cs="Times New Roman"/>
                <w:sz w:val="24"/>
                <w:szCs w:val="24"/>
                <w:lang w:val="uk-UA"/>
              </w:rPr>
            </w:pPr>
          </w:p>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МО - конференція</w:t>
            </w:r>
          </w:p>
        </w:tc>
        <w:tc>
          <w:tcPr>
            <w:tcW w:w="2835"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p>
          <w:p w:rsidR="00205C1B" w:rsidRPr="00EF6E5E" w:rsidRDefault="00205C1B" w:rsidP="00806E03">
            <w:pPr>
              <w:ind w:firstLine="709"/>
              <w:rPr>
                <w:rFonts w:ascii="Times New Roman" w:eastAsia="Calibri" w:hAnsi="Times New Roman" w:cs="Times New Roman"/>
                <w:sz w:val="24"/>
                <w:szCs w:val="24"/>
                <w:lang w:val="uk-UA"/>
              </w:rPr>
            </w:pPr>
          </w:p>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Керівники МО</w:t>
            </w:r>
          </w:p>
        </w:tc>
      </w:tr>
      <w:tr w:rsidR="00205C1B" w:rsidRPr="00EF6E5E" w:rsidTr="00EA4153">
        <w:tc>
          <w:tcPr>
            <w:tcW w:w="567"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c>
          <w:tcPr>
            <w:tcW w:w="3687"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rPr>
            </w:pPr>
            <w:r w:rsidRPr="00EF6E5E">
              <w:rPr>
                <w:rFonts w:ascii="Times New Roman" w:eastAsia="Calibri" w:hAnsi="Times New Roman" w:cs="Times New Roman"/>
                <w:sz w:val="24"/>
                <w:szCs w:val="24"/>
              </w:rPr>
              <w:t>“</w:t>
            </w:r>
            <w:r w:rsidRPr="00EF6E5E">
              <w:rPr>
                <w:rFonts w:ascii="Times New Roman" w:eastAsia="Calibri" w:hAnsi="Times New Roman" w:cs="Times New Roman"/>
                <w:sz w:val="24"/>
                <w:szCs w:val="24"/>
                <w:lang w:val="uk-UA"/>
              </w:rPr>
              <w:t>Соціалізація. Процеси соціалізації в системі освіти</w:t>
            </w:r>
            <w:r w:rsidRPr="00EF6E5E">
              <w:rPr>
                <w:rFonts w:ascii="Times New Roman" w:eastAsia="Calibri" w:hAnsi="Times New Roman" w:cs="Times New Roman"/>
                <w:sz w:val="24"/>
                <w:szCs w:val="24"/>
              </w:rPr>
              <w:t>”</w:t>
            </w:r>
          </w:p>
        </w:tc>
        <w:tc>
          <w:tcPr>
            <w:tcW w:w="3260"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Круглий стіл</w:t>
            </w:r>
          </w:p>
        </w:tc>
        <w:tc>
          <w:tcPr>
            <w:tcW w:w="2835"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Заступник</w:t>
            </w:r>
          </w:p>
        </w:tc>
      </w:tr>
      <w:tr w:rsidR="00205C1B" w:rsidRPr="00EF6E5E" w:rsidTr="00EA4153">
        <w:tc>
          <w:tcPr>
            <w:tcW w:w="567"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c>
          <w:tcPr>
            <w:tcW w:w="3687"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Підвищення інтересу  учнів до поглиблення знань з предмета</w:t>
            </w:r>
          </w:p>
        </w:tc>
        <w:tc>
          <w:tcPr>
            <w:tcW w:w="3260"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Предметні тижні</w:t>
            </w:r>
          </w:p>
        </w:tc>
        <w:tc>
          <w:tcPr>
            <w:tcW w:w="2835"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Керівники МО, заступник</w:t>
            </w:r>
          </w:p>
        </w:tc>
      </w:tr>
    </w:tbl>
    <w:p w:rsidR="00516E11" w:rsidRPr="00EF6E5E" w:rsidRDefault="00516E11" w:rsidP="00806E03">
      <w:pPr>
        <w:ind w:firstLine="709"/>
        <w:rPr>
          <w:rFonts w:ascii="Times New Roman" w:eastAsia="Calibri" w:hAnsi="Times New Roman" w:cs="Times New Roman"/>
          <w:b/>
          <w:sz w:val="24"/>
          <w:szCs w:val="24"/>
          <w:lang w:val="uk-UA"/>
        </w:rPr>
      </w:pPr>
    </w:p>
    <w:p w:rsidR="00516E11" w:rsidRPr="00205C1B" w:rsidRDefault="00205C1B" w:rsidP="00806E03">
      <w:pPr>
        <w:ind w:firstLine="709"/>
        <w:jc w:val="center"/>
        <w:rPr>
          <w:rFonts w:ascii="Times New Roman" w:eastAsia="Calibri" w:hAnsi="Times New Roman" w:cs="Times New Roman"/>
          <w:b/>
          <w:sz w:val="24"/>
          <w:szCs w:val="24"/>
          <w:lang w:val="uk-UA"/>
        </w:rPr>
      </w:pPr>
      <w:r>
        <w:rPr>
          <w:rFonts w:ascii="Times New Roman" w:eastAsia="Calibri" w:hAnsi="Times New Roman" w:cs="Times New Roman"/>
          <w:sz w:val="24"/>
          <w:szCs w:val="24"/>
          <w:lang w:val="uk-UA"/>
        </w:rPr>
        <w:t xml:space="preserve"> </w:t>
      </w:r>
      <w:r w:rsidR="001D351E" w:rsidRPr="00205C1B">
        <w:rPr>
          <w:rFonts w:ascii="Times New Roman" w:eastAsia="Calibri" w:hAnsi="Times New Roman" w:cs="Times New Roman"/>
          <w:b/>
          <w:sz w:val="24"/>
          <w:szCs w:val="24"/>
          <w:lang w:val="uk-UA"/>
        </w:rPr>
        <w:t>2</w:t>
      </w:r>
      <w:r w:rsidR="00EA4153">
        <w:rPr>
          <w:rFonts w:ascii="Times New Roman" w:eastAsia="Calibri" w:hAnsi="Times New Roman" w:cs="Times New Roman"/>
          <w:b/>
          <w:sz w:val="24"/>
          <w:szCs w:val="24"/>
          <w:lang w:val="uk-UA"/>
        </w:rPr>
        <w:t>023</w:t>
      </w:r>
      <w:r w:rsidR="00516E11" w:rsidRPr="00205C1B">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рік</w:t>
      </w:r>
    </w:p>
    <w:tbl>
      <w:tblPr>
        <w:tblW w:w="2282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679"/>
        <w:gridCol w:w="567"/>
        <w:gridCol w:w="1559"/>
        <w:gridCol w:w="992"/>
        <w:gridCol w:w="2127"/>
        <w:gridCol w:w="33"/>
        <w:gridCol w:w="250"/>
        <w:gridCol w:w="12049"/>
      </w:tblGrid>
      <w:tr w:rsidR="00205C1B" w:rsidRPr="00EF6E5E" w:rsidTr="00EA4153">
        <w:trPr>
          <w:gridAfter w:val="3"/>
          <w:wAfter w:w="12332" w:type="dxa"/>
        </w:trPr>
        <w:tc>
          <w:tcPr>
            <w:tcW w:w="567"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b/>
                <w:sz w:val="24"/>
                <w:szCs w:val="24"/>
                <w:lang w:val="uk-UA"/>
              </w:rPr>
            </w:pPr>
            <w:r w:rsidRPr="00EF6E5E">
              <w:rPr>
                <w:rFonts w:ascii="Times New Roman" w:eastAsia="Calibri" w:hAnsi="Times New Roman" w:cs="Times New Roman"/>
                <w:b/>
                <w:sz w:val="24"/>
                <w:szCs w:val="24"/>
                <w:lang w:val="uk-UA"/>
              </w:rPr>
              <w:t>№</w:t>
            </w:r>
          </w:p>
          <w:p w:rsidR="00205C1B" w:rsidRPr="00EF6E5E" w:rsidRDefault="00205C1B" w:rsidP="00806E03">
            <w:pPr>
              <w:ind w:firstLine="709"/>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з</w:t>
            </w:r>
          </w:p>
        </w:tc>
        <w:tc>
          <w:tcPr>
            <w:tcW w:w="4679"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b/>
                <w:sz w:val="24"/>
                <w:szCs w:val="24"/>
                <w:lang w:val="uk-UA"/>
              </w:rPr>
            </w:pPr>
            <w:r w:rsidRPr="00EF6E5E">
              <w:rPr>
                <w:rFonts w:ascii="Times New Roman" w:eastAsia="Calibri" w:hAnsi="Times New Roman" w:cs="Times New Roman"/>
                <w:b/>
                <w:sz w:val="24"/>
                <w:szCs w:val="24"/>
                <w:lang w:val="uk-UA"/>
              </w:rPr>
              <w:t>Основні заходи</w:t>
            </w:r>
          </w:p>
        </w:tc>
        <w:tc>
          <w:tcPr>
            <w:tcW w:w="2126" w:type="dxa"/>
            <w:gridSpan w:val="2"/>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b/>
                <w:sz w:val="24"/>
                <w:szCs w:val="24"/>
                <w:lang w:val="uk-UA"/>
              </w:rPr>
            </w:pPr>
            <w:r w:rsidRPr="00EF6E5E">
              <w:rPr>
                <w:rFonts w:ascii="Times New Roman" w:eastAsia="Calibri" w:hAnsi="Times New Roman" w:cs="Times New Roman"/>
                <w:b/>
                <w:sz w:val="24"/>
                <w:szCs w:val="24"/>
                <w:lang w:val="uk-UA"/>
              </w:rPr>
              <w:t>Форми роботи</w:t>
            </w:r>
          </w:p>
        </w:tc>
        <w:tc>
          <w:tcPr>
            <w:tcW w:w="3119" w:type="dxa"/>
            <w:gridSpan w:val="2"/>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b/>
                <w:sz w:val="24"/>
                <w:szCs w:val="24"/>
                <w:lang w:val="uk-UA"/>
              </w:rPr>
            </w:pPr>
            <w:r w:rsidRPr="00EF6E5E">
              <w:rPr>
                <w:rFonts w:ascii="Times New Roman" w:eastAsia="Calibri" w:hAnsi="Times New Roman" w:cs="Times New Roman"/>
                <w:b/>
                <w:sz w:val="24"/>
                <w:szCs w:val="24"/>
                <w:lang w:val="uk-UA"/>
              </w:rPr>
              <w:t xml:space="preserve">Відповідальні </w:t>
            </w:r>
          </w:p>
        </w:tc>
      </w:tr>
      <w:tr w:rsidR="00205C1B" w:rsidRPr="00EF6E5E" w:rsidTr="00EA4153">
        <w:trPr>
          <w:gridAfter w:val="3"/>
          <w:wAfter w:w="12332" w:type="dxa"/>
        </w:trPr>
        <w:tc>
          <w:tcPr>
            <w:tcW w:w="567" w:type="dxa"/>
            <w:tcBorders>
              <w:top w:val="single" w:sz="4" w:space="0" w:color="auto"/>
              <w:left w:val="single" w:sz="4" w:space="0" w:color="auto"/>
              <w:bottom w:val="nil"/>
              <w:right w:val="single" w:sz="4" w:space="0" w:color="auto"/>
            </w:tcBorders>
          </w:tcPr>
          <w:p w:rsidR="00205C1B" w:rsidRPr="00EF6E5E" w:rsidRDefault="00205C1B" w:rsidP="00806E03">
            <w:pPr>
              <w:ind w:firstLine="709"/>
              <w:jc w:val="center"/>
              <w:rPr>
                <w:rFonts w:ascii="Times New Roman" w:eastAsia="Calibri" w:hAnsi="Times New Roman" w:cs="Times New Roman"/>
                <w:sz w:val="24"/>
                <w:szCs w:val="24"/>
              </w:rPr>
            </w:pPr>
          </w:p>
        </w:tc>
        <w:tc>
          <w:tcPr>
            <w:tcW w:w="4679" w:type="dxa"/>
            <w:tcBorders>
              <w:top w:val="single" w:sz="4" w:space="0" w:color="auto"/>
              <w:left w:val="single" w:sz="4" w:space="0" w:color="auto"/>
              <w:bottom w:val="nil"/>
              <w:right w:val="single" w:sz="4" w:space="0" w:color="auto"/>
            </w:tcBorders>
          </w:tcPr>
          <w:p w:rsidR="00205C1B" w:rsidRPr="00EF6E5E" w:rsidRDefault="00205C1B" w:rsidP="00806E03">
            <w:pPr>
              <w:ind w:firstLine="709"/>
              <w:jc w:val="cente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nil"/>
              <w:right w:val="single" w:sz="4" w:space="0" w:color="auto"/>
            </w:tcBorders>
          </w:tcPr>
          <w:p w:rsidR="00205C1B" w:rsidRPr="00EF6E5E" w:rsidRDefault="00205C1B" w:rsidP="00806E03">
            <w:pPr>
              <w:ind w:firstLine="709"/>
              <w:jc w:val="center"/>
              <w:rPr>
                <w:rFonts w:ascii="Times New Roman" w:eastAsia="Calibri" w:hAnsi="Times New Roman" w:cs="Times New Roman"/>
                <w:sz w:val="24"/>
                <w:szCs w:val="24"/>
              </w:rPr>
            </w:pPr>
          </w:p>
        </w:tc>
        <w:tc>
          <w:tcPr>
            <w:tcW w:w="3119" w:type="dxa"/>
            <w:gridSpan w:val="2"/>
            <w:tcBorders>
              <w:top w:val="single" w:sz="4" w:space="0" w:color="auto"/>
              <w:left w:val="single" w:sz="4" w:space="0" w:color="auto"/>
              <w:bottom w:val="nil"/>
              <w:right w:val="single" w:sz="4" w:space="0" w:color="auto"/>
            </w:tcBorders>
          </w:tcPr>
          <w:p w:rsidR="00205C1B" w:rsidRPr="00EF6E5E" w:rsidRDefault="00205C1B" w:rsidP="00806E03">
            <w:pPr>
              <w:ind w:firstLine="709"/>
              <w:jc w:val="center"/>
              <w:rPr>
                <w:rFonts w:ascii="Times New Roman" w:eastAsia="Calibri" w:hAnsi="Times New Roman" w:cs="Times New Roman"/>
                <w:sz w:val="24"/>
                <w:szCs w:val="24"/>
              </w:rPr>
            </w:pPr>
          </w:p>
        </w:tc>
      </w:tr>
      <w:tr w:rsidR="00205C1B" w:rsidRPr="00EF6E5E" w:rsidTr="00EA4153">
        <w:trPr>
          <w:gridAfter w:val="3"/>
          <w:wAfter w:w="12332" w:type="dxa"/>
        </w:trPr>
        <w:tc>
          <w:tcPr>
            <w:tcW w:w="567" w:type="dxa"/>
            <w:tcBorders>
              <w:top w:val="nil"/>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1.</w:t>
            </w:r>
          </w:p>
        </w:tc>
        <w:tc>
          <w:tcPr>
            <w:tcW w:w="4679" w:type="dxa"/>
            <w:tcBorders>
              <w:top w:val="nil"/>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Упровадження прогресивних методів навчання та виховання із забезпечення формування життєвої компетентності школярів</w:t>
            </w:r>
          </w:p>
        </w:tc>
        <w:tc>
          <w:tcPr>
            <w:tcW w:w="2126" w:type="dxa"/>
            <w:gridSpan w:val="2"/>
            <w:tcBorders>
              <w:top w:val="nil"/>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Створення банку технологій навчання, виховання,</w:t>
            </w:r>
          </w:p>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розвитку</w:t>
            </w:r>
          </w:p>
        </w:tc>
        <w:tc>
          <w:tcPr>
            <w:tcW w:w="3119" w:type="dxa"/>
            <w:gridSpan w:val="2"/>
            <w:tcBorders>
              <w:top w:val="nil"/>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Методична рада</w:t>
            </w:r>
          </w:p>
        </w:tc>
      </w:tr>
      <w:tr w:rsidR="00205C1B" w:rsidRPr="00EF6E5E" w:rsidTr="00EA4153">
        <w:trPr>
          <w:gridAfter w:val="3"/>
          <w:wAfter w:w="12332" w:type="dxa"/>
          <w:trHeight w:val="1589"/>
        </w:trPr>
        <w:tc>
          <w:tcPr>
            <w:tcW w:w="567"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2.</w:t>
            </w:r>
          </w:p>
        </w:tc>
        <w:tc>
          <w:tcPr>
            <w:tcW w:w="4679"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shd w:val="clear" w:color="auto" w:fill="FFFFFF"/>
              <w:spacing w:after="360"/>
              <w:ind w:firstLine="709"/>
              <w:rPr>
                <w:rFonts w:ascii="Times New Roman" w:eastAsia="Times New Roman" w:hAnsi="Times New Roman" w:cs="Times New Roman"/>
                <w:sz w:val="24"/>
                <w:szCs w:val="24"/>
                <w:lang w:eastAsia="ru-RU"/>
              </w:rPr>
            </w:pPr>
            <w:r w:rsidRPr="00EF6E5E">
              <w:rPr>
                <w:rFonts w:ascii="Times New Roman" w:eastAsia="Times New Roman" w:hAnsi="Times New Roman" w:cs="Times New Roman"/>
                <w:sz w:val="24"/>
                <w:szCs w:val="24"/>
                <w:lang w:eastAsia="ru-RU"/>
              </w:rPr>
              <w:t>“Роль сучасних педагогічних технологій у забезпеченні якісної підготовки учнів до зовнішнього незалежного оцінювання”</w:t>
            </w:r>
          </w:p>
        </w:tc>
        <w:tc>
          <w:tcPr>
            <w:tcW w:w="2126" w:type="dxa"/>
            <w:gridSpan w:val="2"/>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Педради</w:t>
            </w:r>
          </w:p>
        </w:tc>
        <w:tc>
          <w:tcPr>
            <w:tcW w:w="3119" w:type="dxa"/>
            <w:gridSpan w:val="2"/>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Заступник</w:t>
            </w:r>
          </w:p>
        </w:tc>
      </w:tr>
      <w:tr w:rsidR="00205C1B" w:rsidRPr="00EF6E5E" w:rsidTr="00EA4153">
        <w:trPr>
          <w:gridAfter w:val="3"/>
          <w:wAfter w:w="12332" w:type="dxa"/>
        </w:trPr>
        <w:tc>
          <w:tcPr>
            <w:tcW w:w="567"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3.</w:t>
            </w:r>
          </w:p>
        </w:tc>
        <w:tc>
          <w:tcPr>
            <w:tcW w:w="4679"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rPr>
            </w:pPr>
            <w:r w:rsidRPr="00EF6E5E">
              <w:rPr>
                <w:rFonts w:ascii="Times New Roman" w:eastAsia="Calibri" w:hAnsi="Times New Roman" w:cs="Times New Roman"/>
                <w:sz w:val="24"/>
                <w:szCs w:val="24"/>
              </w:rPr>
              <w:t>“</w:t>
            </w:r>
            <w:r w:rsidRPr="00EF6E5E">
              <w:rPr>
                <w:rFonts w:ascii="Times New Roman" w:eastAsia="Calibri" w:hAnsi="Times New Roman" w:cs="Times New Roman"/>
                <w:sz w:val="24"/>
                <w:szCs w:val="24"/>
                <w:lang w:val="uk-UA"/>
              </w:rPr>
              <w:t>Теорія і практика розвитку професійної компетентності</w:t>
            </w:r>
            <w:r w:rsidRPr="00EF6E5E">
              <w:rPr>
                <w:rFonts w:ascii="Times New Roman" w:eastAsia="Calibri" w:hAnsi="Times New Roman" w:cs="Times New Roman"/>
                <w:sz w:val="24"/>
                <w:szCs w:val="24"/>
              </w:rPr>
              <w:t>”</w:t>
            </w:r>
          </w:p>
        </w:tc>
        <w:tc>
          <w:tcPr>
            <w:tcW w:w="2126" w:type="dxa"/>
            <w:gridSpan w:val="2"/>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Проблемний психолого-</w:t>
            </w:r>
          </w:p>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педагогічний семінар</w:t>
            </w:r>
          </w:p>
        </w:tc>
        <w:tc>
          <w:tcPr>
            <w:tcW w:w="3119" w:type="dxa"/>
            <w:gridSpan w:val="2"/>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Заступник</w:t>
            </w:r>
          </w:p>
        </w:tc>
      </w:tr>
      <w:tr w:rsidR="00205C1B" w:rsidRPr="00EF6E5E" w:rsidTr="00EA4153">
        <w:trPr>
          <w:gridAfter w:val="3"/>
          <w:wAfter w:w="12332" w:type="dxa"/>
        </w:trPr>
        <w:tc>
          <w:tcPr>
            <w:tcW w:w="567"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lastRenderedPageBreak/>
              <w:t>4.</w:t>
            </w:r>
          </w:p>
        </w:tc>
        <w:tc>
          <w:tcPr>
            <w:tcW w:w="4679"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rPr>
            </w:pPr>
            <w:r w:rsidRPr="00EF6E5E">
              <w:rPr>
                <w:rFonts w:ascii="Times New Roman" w:eastAsia="Calibri" w:hAnsi="Times New Roman" w:cs="Times New Roman"/>
                <w:sz w:val="24"/>
                <w:szCs w:val="24"/>
              </w:rPr>
              <w:t>“</w:t>
            </w:r>
            <w:r w:rsidRPr="00EF6E5E">
              <w:rPr>
                <w:rFonts w:ascii="Times New Roman" w:eastAsia="Calibri" w:hAnsi="Times New Roman" w:cs="Times New Roman"/>
                <w:sz w:val="24"/>
                <w:szCs w:val="24"/>
                <w:lang w:val="uk-UA"/>
              </w:rPr>
              <w:t>Формування професійної компетентності: суть, досвід використання, перспективи</w:t>
            </w:r>
            <w:r w:rsidRPr="00EF6E5E">
              <w:rPr>
                <w:rFonts w:ascii="Times New Roman" w:eastAsia="Calibri" w:hAnsi="Times New Roman" w:cs="Times New Roman"/>
                <w:sz w:val="24"/>
                <w:szCs w:val="24"/>
              </w:rPr>
              <w:t>”</w:t>
            </w:r>
          </w:p>
        </w:tc>
        <w:tc>
          <w:tcPr>
            <w:tcW w:w="2126" w:type="dxa"/>
            <w:gridSpan w:val="2"/>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Практичний семінар</w:t>
            </w:r>
          </w:p>
        </w:tc>
        <w:tc>
          <w:tcPr>
            <w:tcW w:w="3119" w:type="dxa"/>
            <w:gridSpan w:val="2"/>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 xml:space="preserve">Керівники </w:t>
            </w:r>
          </w:p>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МО</w:t>
            </w:r>
          </w:p>
        </w:tc>
      </w:tr>
      <w:tr w:rsidR="00205C1B" w:rsidRPr="00EF6E5E" w:rsidTr="00EA4153">
        <w:trPr>
          <w:gridAfter w:val="3"/>
          <w:wAfter w:w="12332" w:type="dxa"/>
        </w:trPr>
        <w:tc>
          <w:tcPr>
            <w:tcW w:w="567"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5.</w:t>
            </w:r>
          </w:p>
        </w:tc>
        <w:tc>
          <w:tcPr>
            <w:tcW w:w="4679"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rPr>
            </w:pPr>
            <w:r w:rsidRPr="00EF6E5E">
              <w:rPr>
                <w:rFonts w:ascii="Times New Roman" w:eastAsia="Calibri" w:hAnsi="Times New Roman" w:cs="Times New Roman"/>
                <w:sz w:val="24"/>
                <w:szCs w:val="24"/>
              </w:rPr>
              <w:t>“</w:t>
            </w:r>
            <w:r w:rsidRPr="00EF6E5E">
              <w:rPr>
                <w:rFonts w:ascii="Times New Roman" w:eastAsia="Calibri" w:hAnsi="Times New Roman" w:cs="Times New Roman"/>
                <w:sz w:val="24"/>
                <w:szCs w:val="24"/>
                <w:lang w:val="uk-UA"/>
              </w:rPr>
              <w:t>Оновлення системи психо-логічного забезпечення освітнього процесу відповідно до завдань розвитку школи та проблемної теми</w:t>
            </w:r>
            <w:r w:rsidRPr="00EF6E5E">
              <w:rPr>
                <w:rFonts w:ascii="Times New Roman" w:eastAsia="Calibri" w:hAnsi="Times New Roman" w:cs="Times New Roman"/>
                <w:sz w:val="24"/>
                <w:szCs w:val="24"/>
              </w:rPr>
              <w:t>”</w:t>
            </w:r>
          </w:p>
        </w:tc>
        <w:tc>
          <w:tcPr>
            <w:tcW w:w="2126" w:type="dxa"/>
            <w:gridSpan w:val="2"/>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Методична рада</w:t>
            </w:r>
          </w:p>
        </w:tc>
        <w:tc>
          <w:tcPr>
            <w:tcW w:w="3119" w:type="dxa"/>
            <w:gridSpan w:val="2"/>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Заступник</w:t>
            </w:r>
          </w:p>
        </w:tc>
      </w:tr>
      <w:tr w:rsidR="00205C1B" w:rsidRPr="00EF6E5E" w:rsidTr="00EA4153">
        <w:trPr>
          <w:gridAfter w:val="3"/>
          <w:wAfter w:w="12332" w:type="dxa"/>
        </w:trPr>
        <w:tc>
          <w:tcPr>
            <w:tcW w:w="567"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6.</w:t>
            </w:r>
          </w:p>
        </w:tc>
        <w:tc>
          <w:tcPr>
            <w:tcW w:w="4679"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rPr>
            </w:pPr>
            <w:r w:rsidRPr="00EF6E5E">
              <w:rPr>
                <w:rFonts w:ascii="Times New Roman" w:eastAsia="Calibri" w:hAnsi="Times New Roman" w:cs="Times New Roman"/>
                <w:sz w:val="24"/>
                <w:szCs w:val="24"/>
              </w:rPr>
              <w:t>“</w:t>
            </w:r>
            <w:r w:rsidRPr="00EF6E5E">
              <w:rPr>
                <w:rFonts w:ascii="Times New Roman" w:eastAsia="Calibri" w:hAnsi="Times New Roman" w:cs="Times New Roman"/>
                <w:sz w:val="24"/>
                <w:szCs w:val="24"/>
                <w:lang w:val="uk-UA"/>
              </w:rPr>
              <w:t>Розвиток професійної  компетентності, інноваційної та методичної культури засобами нових технологій</w:t>
            </w:r>
            <w:r w:rsidRPr="00EF6E5E">
              <w:rPr>
                <w:rFonts w:ascii="Times New Roman" w:eastAsia="Calibri" w:hAnsi="Times New Roman" w:cs="Times New Roman"/>
                <w:sz w:val="24"/>
                <w:szCs w:val="24"/>
              </w:rPr>
              <w:t>”</w:t>
            </w:r>
          </w:p>
        </w:tc>
        <w:tc>
          <w:tcPr>
            <w:tcW w:w="2126" w:type="dxa"/>
            <w:gridSpan w:val="2"/>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МО</w:t>
            </w:r>
          </w:p>
        </w:tc>
        <w:tc>
          <w:tcPr>
            <w:tcW w:w="3119" w:type="dxa"/>
            <w:gridSpan w:val="2"/>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Керівники МО</w:t>
            </w:r>
          </w:p>
        </w:tc>
      </w:tr>
      <w:tr w:rsidR="00205C1B" w:rsidRPr="00EF6E5E" w:rsidTr="00EA4153">
        <w:trPr>
          <w:gridAfter w:val="3"/>
          <w:wAfter w:w="12332" w:type="dxa"/>
        </w:trPr>
        <w:tc>
          <w:tcPr>
            <w:tcW w:w="567"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7.</w:t>
            </w:r>
          </w:p>
        </w:tc>
        <w:tc>
          <w:tcPr>
            <w:tcW w:w="4679"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en-US"/>
              </w:rPr>
            </w:pPr>
            <w:r w:rsidRPr="00EF6E5E">
              <w:rPr>
                <w:rFonts w:ascii="Times New Roman" w:eastAsia="Calibri" w:hAnsi="Times New Roman" w:cs="Times New Roman"/>
                <w:sz w:val="24"/>
                <w:szCs w:val="24"/>
                <w:lang w:val="en-US"/>
              </w:rPr>
              <w:t>“</w:t>
            </w:r>
            <w:r w:rsidRPr="00EF6E5E">
              <w:rPr>
                <w:rFonts w:ascii="Times New Roman" w:eastAsia="Calibri" w:hAnsi="Times New Roman" w:cs="Times New Roman"/>
                <w:sz w:val="24"/>
                <w:szCs w:val="24"/>
                <w:lang w:val="uk-UA"/>
              </w:rPr>
              <w:t>Використання інформаційно-комунікативних технологій</w:t>
            </w:r>
            <w:r w:rsidRPr="00EF6E5E">
              <w:rPr>
                <w:rFonts w:ascii="Times New Roman" w:eastAsia="Calibri" w:hAnsi="Times New Roman" w:cs="Times New Roman"/>
                <w:sz w:val="24"/>
                <w:szCs w:val="24"/>
                <w:lang w:val="en-US"/>
              </w:rPr>
              <w:t>”</w:t>
            </w:r>
          </w:p>
        </w:tc>
        <w:tc>
          <w:tcPr>
            <w:tcW w:w="2126" w:type="dxa"/>
            <w:gridSpan w:val="2"/>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Творчі групи</w:t>
            </w:r>
          </w:p>
        </w:tc>
        <w:tc>
          <w:tcPr>
            <w:tcW w:w="3119" w:type="dxa"/>
            <w:gridSpan w:val="2"/>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Заступник з НВР</w:t>
            </w:r>
          </w:p>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керівники творчих груп</w:t>
            </w:r>
          </w:p>
        </w:tc>
      </w:tr>
      <w:tr w:rsidR="00205C1B" w:rsidRPr="00EF6E5E" w:rsidTr="00EA4153">
        <w:trPr>
          <w:gridAfter w:val="3"/>
          <w:wAfter w:w="12332" w:type="dxa"/>
        </w:trPr>
        <w:tc>
          <w:tcPr>
            <w:tcW w:w="567"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8.</w:t>
            </w:r>
          </w:p>
        </w:tc>
        <w:tc>
          <w:tcPr>
            <w:tcW w:w="4679"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Відкриті уроки, поповнення банку інноваційних технологій</w:t>
            </w:r>
          </w:p>
        </w:tc>
        <w:tc>
          <w:tcPr>
            <w:tcW w:w="2126" w:type="dxa"/>
            <w:gridSpan w:val="2"/>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Методичні звіти МО</w:t>
            </w:r>
          </w:p>
        </w:tc>
        <w:tc>
          <w:tcPr>
            <w:tcW w:w="3119" w:type="dxa"/>
            <w:gridSpan w:val="2"/>
            <w:tcBorders>
              <w:top w:val="single" w:sz="4" w:space="0" w:color="auto"/>
              <w:left w:val="single" w:sz="4" w:space="0" w:color="auto"/>
              <w:bottom w:val="single" w:sz="4" w:space="0" w:color="auto"/>
              <w:right w:val="single" w:sz="4" w:space="0" w:color="auto"/>
            </w:tcBorders>
          </w:tcPr>
          <w:p w:rsidR="00205C1B" w:rsidRPr="00EF6E5E" w:rsidRDefault="00205C1B" w:rsidP="00205C1B">
            <w:pPr>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Заступник з НВР</w:t>
            </w:r>
          </w:p>
          <w:p w:rsidR="00205C1B" w:rsidRPr="00EF6E5E" w:rsidRDefault="00205C1B" w:rsidP="00806E03">
            <w:pPr>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r w:rsidRPr="00EF6E5E">
              <w:rPr>
                <w:rFonts w:ascii="Times New Roman" w:eastAsia="Calibri" w:hAnsi="Times New Roman" w:cs="Times New Roman"/>
                <w:sz w:val="24"/>
                <w:szCs w:val="24"/>
                <w:lang w:val="uk-UA"/>
              </w:rPr>
              <w:t>керівники МО</w:t>
            </w:r>
          </w:p>
        </w:tc>
      </w:tr>
      <w:tr w:rsidR="00205C1B" w:rsidRPr="00EF6E5E" w:rsidTr="00EA4153">
        <w:trPr>
          <w:gridAfter w:val="3"/>
          <w:wAfter w:w="12332" w:type="dxa"/>
        </w:trPr>
        <w:tc>
          <w:tcPr>
            <w:tcW w:w="567"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9.</w:t>
            </w:r>
          </w:p>
        </w:tc>
        <w:tc>
          <w:tcPr>
            <w:tcW w:w="4679"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 xml:space="preserve">Майстер-класи з формування методичної культури вчителя </w:t>
            </w:r>
          </w:p>
        </w:tc>
        <w:tc>
          <w:tcPr>
            <w:tcW w:w="2126" w:type="dxa"/>
            <w:gridSpan w:val="2"/>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Комп</w:t>
            </w:r>
            <w:r w:rsidRPr="00EF6E5E">
              <w:rPr>
                <w:rFonts w:ascii="Times New Roman" w:eastAsia="Calibri" w:hAnsi="Times New Roman" w:cs="Times New Roman"/>
                <w:sz w:val="24"/>
                <w:szCs w:val="24"/>
              </w:rPr>
              <w:t>’</w:t>
            </w:r>
            <w:r w:rsidRPr="00EF6E5E">
              <w:rPr>
                <w:rFonts w:ascii="Times New Roman" w:eastAsia="Calibri" w:hAnsi="Times New Roman" w:cs="Times New Roman"/>
                <w:sz w:val="24"/>
                <w:szCs w:val="24"/>
                <w:lang w:val="uk-UA"/>
              </w:rPr>
              <w:t>ютерна бібліотечка</w:t>
            </w:r>
          </w:p>
        </w:tc>
        <w:tc>
          <w:tcPr>
            <w:tcW w:w="3119" w:type="dxa"/>
            <w:gridSpan w:val="2"/>
            <w:tcBorders>
              <w:top w:val="single" w:sz="4" w:space="0" w:color="auto"/>
              <w:left w:val="single" w:sz="4" w:space="0" w:color="auto"/>
              <w:bottom w:val="single" w:sz="4" w:space="0" w:color="auto"/>
              <w:right w:val="single" w:sz="4" w:space="0" w:color="auto"/>
            </w:tcBorders>
          </w:tcPr>
          <w:p w:rsidR="00205C1B" w:rsidRPr="00EF6E5E" w:rsidRDefault="00205C1B" w:rsidP="00205C1B">
            <w:pPr>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Заступник з НВР</w:t>
            </w:r>
          </w:p>
          <w:p w:rsidR="00205C1B" w:rsidRPr="00EF6E5E" w:rsidRDefault="00205C1B" w:rsidP="00806E03">
            <w:pPr>
              <w:ind w:firstLine="709"/>
              <w:rPr>
                <w:rFonts w:ascii="Times New Roman" w:eastAsia="Calibri" w:hAnsi="Times New Roman" w:cs="Times New Roman"/>
                <w:sz w:val="24"/>
                <w:szCs w:val="24"/>
                <w:lang w:val="uk-UA"/>
              </w:rPr>
            </w:pPr>
          </w:p>
        </w:tc>
      </w:tr>
      <w:tr w:rsidR="00205C1B" w:rsidRPr="00EF6E5E" w:rsidTr="00EA4153">
        <w:trPr>
          <w:gridAfter w:val="3"/>
          <w:wAfter w:w="12332" w:type="dxa"/>
        </w:trPr>
        <w:tc>
          <w:tcPr>
            <w:tcW w:w="567"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c>
          <w:tcPr>
            <w:tcW w:w="4679"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Впровадження ППД</w:t>
            </w:r>
          </w:p>
        </w:tc>
        <w:tc>
          <w:tcPr>
            <w:tcW w:w="2126" w:type="dxa"/>
            <w:gridSpan w:val="2"/>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МО</w:t>
            </w:r>
          </w:p>
        </w:tc>
        <w:tc>
          <w:tcPr>
            <w:tcW w:w="3119" w:type="dxa"/>
            <w:gridSpan w:val="2"/>
            <w:tcBorders>
              <w:top w:val="single" w:sz="4" w:space="0" w:color="auto"/>
              <w:left w:val="single" w:sz="4" w:space="0" w:color="auto"/>
              <w:bottom w:val="single" w:sz="4" w:space="0" w:color="auto"/>
              <w:right w:val="single" w:sz="4" w:space="0" w:color="auto"/>
            </w:tcBorders>
          </w:tcPr>
          <w:p w:rsidR="00205C1B" w:rsidRPr="00EF6E5E" w:rsidRDefault="00205C1B" w:rsidP="00205C1B">
            <w:pPr>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Заступник з НВР</w:t>
            </w:r>
          </w:p>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 керівники МО</w:t>
            </w:r>
          </w:p>
        </w:tc>
      </w:tr>
      <w:tr w:rsidR="00205C1B" w:rsidRPr="00EF6E5E" w:rsidTr="00EA4153">
        <w:trPr>
          <w:gridAfter w:val="3"/>
          <w:wAfter w:w="12332" w:type="dxa"/>
        </w:trPr>
        <w:tc>
          <w:tcPr>
            <w:tcW w:w="567"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c>
          <w:tcPr>
            <w:tcW w:w="4679"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rPr>
            </w:pPr>
            <w:r w:rsidRPr="00EF6E5E">
              <w:rPr>
                <w:rFonts w:ascii="Times New Roman" w:eastAsia="Calibri" w:hAnsi="Times New Roman" w:cs="Times New Roman"/>
                <w:sz w:val="24"/>
                <w:szCs w:val="24"/>
              </w:rPr>
              <w:t>“</w:t>
            </w:r>
            <w:r w:rsidRPr="00EF6E5E">
              <w:rPr>
                <w:rFonts w:ascii="Times New Roman" w:eastAsia="Calibri" w:hAnsi="Times New Roman" w:cs="Times New Roman"/>
                <w:sz w:val="24"/>
                <w:szCs w:val="24"/>
                <w:lang w:val="uk-UA"/>
              </w:rPr>
              <w:t>Як допомогти дитині розкрити себе</w:t>
            </w:r>
            <w:r w:rsidRPr="00EF6E5E">
              <w:rPr>
                <w:rFonts w:ascii="Times New Roman" w:eastAsia="Calibri" w:hAnsi="Times New Roman" w:cs="Times New Roman"/>
                <w:sz w:val="24"/>
                <w:szCs w:val="24"/>
              </w:rPr>
              <w:t>”</w:t>
            </w:r>
          </w:p>
          <w:p w:rsidR="00205C1B" w:rsidRPr="00EF6E5E" w:rsidRDefault="00205C1B" w:rsidP="00806E03">
            <w:pPr>
              <w:ind w:firstLine="709"/>
              <w:rPr>
                <w:rFonts w:ascii="Times New Roman" w:eastAsia="Calibri" w:hAnsi="Times New Roman" w:cs="Times New Roman"/>
                <w:sz w:val="24"/>
                <w:szCs w:val="24"/>
                <w:lang w:val="uk-UA"/>
              </w:rPr>
            </w:pPr>
          </w:p>
        </w:tc>
        <w:tc>
          <w:tcPr>
            <w:tcW w:w="2126" w:type="dxa"/>
            <w:gridSpan w:val="2"/>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Лекторій для батьків</w:t>
            </w:r>
          </w:p>
        </w:tc>
        <w:tc>
          <w:tcPr>
            <w:tcW w:w="3119" w:type="dxa"/>
            <w:gridSpan w:val="2"/>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Класні керівники</w:t>
            </w:r>
          </w:p>
        </w:tc>
      </w:tr>
      <w:tr w:rsidR="00205C1B" w:rsidRPr="00EF6E5E" w:rsidTr="00EA4153">
        <w:trPr>
          <w:gridAfter w:val="3"/>
          <w:wAfter w:w="12332" w:type="dxa"/>
        </w:trPr>
        <w:tc>
          <w:tcPr>
            <w:tcW w:w="567"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c>
          <w:tcPr>
            <w:tcW w:w="4679"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Підвищення інтересу учнів до поглиблення знань із предмета</w:t>
            </w:r>
          </w:p>
        </w:tc>
        <w:tc>
          <w:tcPr>
            <w:tcW w:w="2126" w:type="dxa"/>
            <w:gridSpan w:val="2"/>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Предметні тижні</w:t>
            </w:r>
          </w:p>
        </w:tc>
        <w:tc>
          <w:tcPr>
            <w:tcW w:w="3119" w:type="dxa"/>
            <w:gridSpan w:val="2"/>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Керівники МО</w:t>
            </w:r>
          </w:p>
        </w:tc>
      </w:tr>
      <w:tr w:rsidR="00205C1B" w:rsidRPr="00EF6E5E" w:rsidTr="00EA4153">
        <w:trPr>
          <w:gridAfter w:val="3"/>
          <w:wAfter w:w="12332" w:type="dxa"/>
        </w:trPr>
        <w:tc>
          <w:tcPr>
            <w:tcW w:w="567"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c>
          <w:tcPr>
            <w:tcW w:w="4679"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Удосконалення структури, типу й форми уроку</w:t>
            </w:r>
          </w:p>
        </w:tc>
        <w:tc>
          <w:tcPr>
            <w:tcW w:w="2126" w:type="dxa"/>
            <w:gridSpan w:val="2"/>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методоперативка</w:t>
            </w:r>
          </w:p>
        </w:tc>
        <w:tc>
          <w:tcPr>
            <w:tcW w:w="3119" w:type="dxa"/>
            <w:gridSpan w:val="2"/>
            <w:tcBorders>
              <w:top w:val="single" w:sz="4" w:space="0" w:color="auto"/>
              <w:left w:val="single" w:sz="4" w:space="0" w:color="auto"/>
              <w:bottom w:val="single" w:sz="4" w:space="0" w:color="auto"/>
              <w:right w:val="single" w:sz="4" w:space="0" w:color="auto"/>
            </w:tcBorders>
          </w:tcPr>
          <w:p w:rsidR="00205C1B" w:rsidRPr="00EF6E5E" w:rsidRDefault="00205C1B" w:rsidP="00205C1B">
            <w:pPr>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Заступник з НВР</w:t>
            </w:r>
          </w:p>
          <w:p w:rsidR="00205C1B" w:rsidRPr="00EF6E5E" w:rsidRDefault="00205C1B" w:rsidP="00806E03">
            <w:pPr>
              <w:ind w:firstLine="709"/>
              <w:rPr>
                <w:rFonts w:ascii="Times New Roman" w:eastAsia="Calibri" w:hAnsi="Times New Roman" w:cs="Times New Roman"/>
                <w:sz w:val="24"/>
                <w:szCs w:val="24"/>
                <w:lang w:val="uk-UA"/>
              </w:rPr>
            </w:pPr>
          </w:p>
        </w:tc>
      </w:tr>
      <w:tr w:rsidR="00205C1B" w:rsidRPr="00EF6E5E" w:rsidTr="00151FAF">
        <w:tc>
          <w:tcPr>
            <w:tcW w:w="567"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c>
          <w:tcPr>
            <w:tcW w:w="4679"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rPr>
            </w:pPr>
            <w:r w:rsidRPr="00EF6E5E">
              <w:rPr>
                <w:rFonts w:ascii="Times New Roman" w:eastAsia="Calibri" w:hAnsi="Times New Roman" w:cs="Times New Roman"/>
                <w:sz w:val="24"/>
                <w:szCs w:val="24"/>
              </w:rPr>
              <w:t>“</w:t>
            </w:r>
            <w:r w:rsidRPr="00EF6E5E">
              <w:rPr>
                <w:rFonts w:ascii="Times New Roman" w:eastAsia="Calibri" w:hAnsi="Times New Roman" w:cs="Times New Roman"/>
                <w:sz w:val="24"/>
                <w:szCs w:val="24"/>
                <w:lang w:val="uk-UA"/>
              </w:rPr>
              <w:t>Про результативність навчально-виховного процесу на основі моніторингу досягнень учнів</w:t>
            </w:r>
            <w:r w:rsidRPr="00EF6E5E">
              <w:rPr>
                <w:rFonts w:ascii="Times New Roman" w:eastAsia="Calibri" w:hAnsi="Times New Roman" w:cs="Times New Roman"/>
                <w:sz w:val="24"/>
                <w:szCs w:val="24"/>
              </w:rPr>
              <w:t>”</w:t>
            </w:r>
          </w:p>
        </w:tc>
        <w:tc>
          <w:tcPr>
            <w:tcW w:w="2126" w:type="dxa"/>
            <w:gridSpan w:val="2"/>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Методична рада</w:t>
            </w:r>
          </w:p>
        </w:tc>
        <w:tc>
          <w:tcPr>
            <w:tcW w:w="3152" w:type="dxa"/>
            <w:gridSpan w:val="3"/>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Заступник</w:t>
            </w:r>
            <w:r>
              <w:rPr>
                <w:rFonts w:ascii="Times New Roman" w:eastAsia="Calibri" w:hAnsi="Times New Roman" w:cs="Times New Roman"/>
                <w:sz w:val="24"/>
                <w:szCs w:val="24"/>
                <w:lang w:val="uk-UA"/>
              </w:rPr>
              <w:t xml:space="preserve"> з НВР</w:t>
            </w:r>
          </w:p>
        </w:tc>
        <w:tc>
          <w:tcPr>
            <w:tcW w:w="12299" w:type="dxa"/>
            <w:gridSpan w:val="2"/>
            <w:vMerge w:val="restart"/>
            <w:tcBorders>
              <w:top w:val="nil"/>
              <w:left w:val="single" w:sz="4" w:space="0" w:color="auto"/>
              <w:right w:val="single" w:sz="4" w:space="0" w:color="auto"/>
            </w:tcBorders>
          </w:tcPr>
          <w:p w:rsidR="00205C1B" w:rsidRPr="00EF6E5E" w:rsidRDefault="00205C1B" w:rsidP="00205C1B">
            <w:pPr>
              <w:rPr>
                <w:rFonts w:ascii="Times New Roman" w:eastAsia="Calibri" w:hAnsi="Times New Roman" w:cs="Times New Roman"/>
                <w:sz w:val="24"/>
                <w:szCs w:val="24"/>
                <w:lang w:val="uk-UA"/>
              </w:rPr>
            </w:pPr>
          </w:p>
        </w:tc>
      </w:tr>
      <w:tr w:rsidR="00205C1B" w:rsidRPr="00EF6E5E" w:rsidTr="00151FAF">
        <w:tc>
          <w:tcPr>
            <w:tcW w:w="567"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1</w:t>
            </w:r>
          </w:p>
        </w:tc>
        <w:tc>
          <w:tcPr>
            <w:tcW w:w="4679"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Ріст професіонального потенціалу колективу,  наставництво</w:t>
            </w:r>
          </w:p>
        </w:tc>
        <w:tc>
          <w:tcPr>
            <w:tcW w:w="2126" w:type="dxa"/>
            <w:gridSpan w:val="2"/>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Нарада</w:t>
            </w:r>
          </w:p>
        </w:tc>
        <w:tc>
          <w:tcPr>
            <w:tcW w:w="3152" w:type="dxa"/>
            <w:gridSpan w:val="3"/>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Директор</w:t>
            </w:r>
          </w:p>
        </w:tc>
        <w:tc>
          <w:tcPr>
            <w:tcW w:w="12299" w:type="dxa"/>
            <w:gridSpan w:val="2"/>
            <w:vMerge/>
            <w:tcBorders>
              <w:left w:val="single" w:sz="4" w:space="0" w:color="auto"/>
              <w:right w:val="single" w:sz="4" w:space="0" w:color="auto"/>
            </w:tcBorders>
          </w:tcPr>
          <w:p w:rsidR="00205C1B" w:rsidRPr="00EF6E5E" w:rsidRDefault="00205C1B" w:rsidP="00205C1B">
            <w:pPr>
              <w:rPr>
                <w:rFonts w:ascii="Times New Roman" w:eastAsia="Calibri" w:hAnsi="Times New Roman" w:cs="Times New Roman"/>
                <w:sz w:val="24"/>
                <w:szCs w:val="24"/>
                <w:lang w:val="uk-UA"/>
              </w:rPr>
            </w:pPr>
          </w:p>
        </w:tc>
      </w:tr>
      <w:tr w:rsidR="00205C1B" w:rsidRPr="00EF6E5E" w:rsidTr="00151FAF">
        <w:tc>
          <w:tcPr>
            <w:tcW w:w="567"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1</w:t>
            </w:r>
          </w:p>
        </w:tc>
        <w:tc>
          <w:tcPr>
            <w:tcW w:w="4679" w:type="dxa"/>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Педагогічний моніторинг з проблеми</w:t>
            </w:r>
          </w:p>
        </w:tc>
        <w:tc>
          <w:tcPr>
            <w:tcW w:w="2126" w:type="dxa"/>
            <w:gridSpan w:val="2"/>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Дослідження</w:t>
            </w:r>
          </w:p>
        </w:tc>
        <w:tc>
          <w:tcPr>
            <w:tcW w:w="3152" w:type="dxa"/>
            <w:gridSpan w:val="3"/>
            <w:tcBorders>
              <w:top w:val="single" w:sz="4" w:space="0" w:color="auto"/>
              <w:left w:val="single" w:sz="4" w:space="0" w:color="auto"/>
              <w:bottom w:val="single" w:sz="4" w:space="0" w:color="auto"/>
              <w:right w:val="single" w:sz="4" w:space="0" w:color="auto"/>
            </w:tcBorders>
          </w:tcPr>
          <w:p w:rsidR="00205C1B" w:rsidRPr="00EF6E5E" w:rsidRDefault="00205C1B"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Директор, заступник</w:t>
            </w:r>
          </w:p>
        </w:tc>
        <w:tc>
          <w:tcPr>
            <w:tcW w:w="12299" w:type="dxa"/>
            <w:gridSpan w:val="2"/>
            <w:vMerge/>
            <w:tcBorders>
              <w:left w:val="single" w:sz="4" w:space="0" w:color="auto"/>
              <w:bottom w:val="single" w:sz="4" w:space="0" w:color="auto"/>
              <w:right w:val="single" w:sz="4" w:space="0" w:color="auto"/>
            </w:tcBorders>
          </w:tcPr>
          <w:p w:rsidR="00205C1B" w:rsidRPr="00EF6E5E" w:rsidRDefault="00205C1B" w:rsidP="00205C1B">
            <w:pPr>
              <w:rPr>
                <w:rFonts w:ascii="Times New Roman" w:eastAsia="Calibri" w:hAnsi="Times New Roman" w:cs="Times New Roman"/>
                <w:sz w:val="24"/>
                <w:szCs w:val="24"/>
                <w:lang w:val="uk-UA"/>
              </w:rPr>
            </w:pPr>
          </w:p>
        </w:tc>
      </w:tr>
      <w:tr w:rsidR="00516E11" w:rsidRPr="00EF6E5E" w:rsidTr="00EA4153">
        <w:trPr>
          <w:gridAfter w:val="1"/>
          <w:wAfter w:w="12049" w:type="dxa"/>
        </w:trPr>
        <w:tc>
          <w:tcPr>
            <w:tcW w:w="10774" w:type="dxa"/>
            <w:gridSpan w:val="8"/>
            <w:tcBorders>
              <w:top w:val="nil"/>
              <w:left w:val="nil"/>
              <w:bottom w:val="single" w:sz="4" w:space="0" w:color="auto"/>
              <w:right w:val="nil"/>
            </w:tcBorders>
          </w:tcPr>
          <w:p w:rsidR="00516E11" w:rsidRPr="00EF6E5E" w:rsidRDefault="00516E11" w:rsidP="00806E03">
            <w:pPr>
              <w:ind w:firstLine="709"/>
              <w:rPr>
                <w:rFonts w:ascii="Times New Roman" w:eastAsia="Calibri" w:hAnsi="Times New Roman" w:cs="Times New Roman"/>
                <w:sz w:val="24"/>
                <w:szCs w:val="24"/>
                <w:lang w:val="uk-UA"/>
              </w:rPr>
            </w:pPr>
          </w:p>
          <w:p w:rsidR="00516E11" w:rsidRPr="00205C1B" w:rsidRDefault="00516E11" w:rsidP="00205C1B">
            <w:pPr>
              <w:ind w:firstLine="709"/>
              <w:jc w:val="center"/>
              <w:rPr>
                <w:rFonts w:ascii="Times New Roman" w:eastAsia="Calibri" w:hAnsi="Times New Roman" w:cs="Times New Roman"/>
                <w:b/>
                <w:sz w:val="24"/>
                <w:szCs w:val="24"/>
              </w:rPr>
            </w:pPr>
            <w:r w:rsidRPr="00205C1B">
              <w:rPr>
                <w:rFonts w:ascii="Times New Roman" w:eastAsia="Calibri" w:hAnsi="Times New Roman" w:cs="Times New Roman"/>
                <w:b/>
                <w:sz w:val="24"/>
                <w:szCs w:val="24"/>
                <w:lang w:val="uk-UA"/>
              </w:rPr>
              <w:lastRenderedPageBreak/>
              <w:t>202</w:t>
            </w:r>
            <w:r w:rsidR="00EA4153">
              <w:rPr>
                <w:rFonts w:ascii="Times New Roman" w:eastAsia="Calibri" w:hAnsi="Times New Roman" w:cs="Times New Roman"/>
                <w:b/>
                <w:sz w:val="24"/>
                <w:szCs w:val="24"/>
                <w:lang w:val="uk-UA"/>
              </w:rPr>
              <w:t>4</w:t>
            </w:r>
            <w:r w:rsidRPr="00205C1B">
              <w:rPr>
                <w:rFonts w:ascii="Times New Roman" w:eastAsia="Calibri" w:hAnsi="Times New Roman" w:cs="Times New Roman"/>
                <w:b/>
                <w:sz w:val="24"/>
                <w:szCs w:val="24"/>
                <w:lang w:val="uk-UA"/>
              </w:rPr>
              <w:t xml:space="preserve"> </w:t>
            </w:r>
            <w:r w:rsidR="00205C1B" w:rsidRPr="00205C1B">
              <w:rPr>
                <w:rFonts w:ascii="Times New Roman" w:eastAsia="Calibri" w:hAnsi="Times New Roman" w:cs="Times New Roman"/>
                <w:b/>
                <w:sz w:val="24"/>
                <w:szCs w:val="24"/>
                <w:lang w:val="uk-UA"/>
              </w:rPr>
              <w:t>рік</w:t>
            </w:r>
          </w:p>
        </w:tc>
      </w:tr>
      <w:tr w:rsidR="00EA4153" w:rsidRPr="00EF6E5E" w:rsidTr="00EA4153">
        <w:trPr>
          <w:gridAfter w:val="1"/>
          <w:wAfter w:w="12049" w:type="dxa"/>
        </w:trPr>
        <w:tc>
          <w:tcPr>
            <w:tcW w:w="567" w:type="dxa"/>
            <w:tcBorders>
              <w:top w:val="single" w:sz="4" w:space="0" w:color="auto"/>
              <w:left w:val="single" w:sz="4" w:space="0" w:color="auto"/>
              <w:bottom w:val="single" w:sz="4" w:space="0" w:color="auto"/>
              <w:right w:val="single" w:sz="4" w:space="0" w:color="auto"/>
            </w:tcBorders>
          </w:tcPr>
          <w:p w:rsidR="00EA4153" w:rsidRPr="00EF6E5E" w:rsidRDefault="00EA4153" w:rsidP="00806E03">
            <w:pPr>
              <w:ind w:firstLine="709"/>
              <w:rPr>
                <w:rFonts w:ascii="Times New Roman" w:eastAsia="Calibri" w:hAnsi="Times New Roman" w:cs="Times New Roman"/>
                <w:sz w:val="24"/>
                <w:szCs w:val="24"/>
                <w:lang w:val="uk-UA"/>
              </w:rPr>
            </w:pPr>
          </w:p>
        </w:tc>
        <w:tc>
          <w:tcPr>
            <w:tcW w:w="5246" w:type="dxa"/>
            <w:gridSpan w:val="2"/>
            <w:tcBorders>
              <w:top w:val="single" w:sz="4" w:space="0" w:color="auto"/>
              <w:left w:val="single" w:sz="4" w:space="0" w:color="auto"/>
              <w:bottom w:val="single" w:sz="4" w:space="0" w:color="auto"/>
              <w:right w:val="single" w:sz="4" w:space="0" w:color="auto"/>
            </w:tcBorders>
          </w:tcPr>
          <w:p w:rsidR="00EA4153" w:rsidRPr="00EF6E5E" w:rsidRDefault="00EA4153" w:rsidP="00806E03">
            <w:pPr>
              <w:ind w:firstLine="709"/>
              <w:rPr>
                <w:rFonts w:ascii="Times New Roman" w:eastAsia="Calibri" w:hAnsi="Times New Roman" w:cs="Times New Roman"/>
                <w:sz w:val="24"/>
                <w:szCs w:val="24"/>
              </w:rPr>
            </w:pPr>
            <w:r w:rsidRPr="00EF6E5E">
              <w:rPr>
                <w:rFonts w:ascii="Times New Roman" w:eastAsia="Calibri" w:hAnsi="Times New Roman" w:cs="Times New Roman"/>
                <w:sz w:val="24"/>
                <w:szCs w:val="24"/>
              </w:rPr>
              <w:t>“</w:t>
            </w:r>
            <w:r w:rsidRPr="00EF6E5E">
              <w:rPr>
                <w:rFonts w:ascii="Times New Roman" w:eastAsia="Calibri" w:hAnsi="Times New Roman" w:cs="Times New Roman"/>
                <w:sz w:val="24"/>
                <w:szCs w:val="24"/>
                <w:lang w:val="uk-UA"/>
              </w:rPr>
              <w:t>Підвищення професійної компетентності вчителів – ефективний засіб удосконалення освітнього процесу</w:t>
            </w:r>
            <w:r w:rsidRPr="00EF6E5E">
              <w:rPr>
                <w:rFonts w:ascii="Times New Roman" w:eastAsia="Calibri" w:hAnsi="Times New Roman" w:cs="Times New Roman"/>
                <w:sz w:val="24"/>
                <w:szCs w:val="24"/>
              </w:rPr>
              <w:t>”</w:t>
            </w:r>
          </w:p>
        </w:tc>
        <w:tc>
          <w:tcPr>
            <w:tcW w:w="2551" w:type="dxa"/>
            <w:gridSpan w:val="2"/>
            <w:tcBorders>
              <w:top w:val="single" w:sz="4" w:space="0" w:color="auto"/>
              <w:left w:val="single" w:sz="4" w:space="0" w:color="auto"/>
              <w:bottom w:val="single" w:sz="4" w:space="0" w:color="auto"/>
              <w:right w:val="single" w:sz="4" w:space="0" w:color="auto"/>
            </w:tcBorders>
          </w:tcPr>
          <w:p w:rsidR="00EA4153" w:rsidRPr="00EF6E5E" w:rsidRDefault="00EA4153"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Педрада</w:t>
            </w:r>
          </w:p>
        </w:tc>
        <w:tc>
          <w:tcPr>
            <w:tcW w:w="2410" w:type="dxa"/>
            <w:gridSpan w:val="3"/>
            <w:tcBorders>
              <w:top w:val="single" w:sz="4" w:space="0" w:color="auto"/>
              <w:left w:val="single" w:sz="4" w:space="0" w:color="auto"/>
              <w:bottom w:val="single" w:sz="4" w:space="0" w:color="auto"/>
              <w:right w:val="single" w:sz="4" w:space="0" w:color="auto"/>
            </w:tcBorders>
          </w:tcPr>
          <w:p w:rsidR="00EA4153" w:rsidRPr="00EF6E5E" w:rsidRDefault="00EA4153"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Директор</w:t>
            </w:r>
          </w:p>
        </w:tc>
      </w:tr>
      <w:tr w:rsidR="00EA4153" w:rsidRPr="00EF6E5E" w:rsidTr="00EA4153">
        <w:trPr>
          <w:gridAfter w:val="1"/>
          <w:wAfter w:w="12049" w:type="dxa"/>
        </w:trPr>
        <w:tc>
          <w:tcPr>
            <w:tcW w:w="567" w:type="dxa"/>
            <w:tcBorders>
              <w:top w:val="single" w:sz="4" w:space="0" w:color="auto"/>
              <w:left w:val="single" w:sz="4" w:space="0" w:color="auto"/>
              <w:bottom w:val="single" w:sz="4" w:space="0" w:color="auto"/>
              <w:right w:val="single" w:sz="4" w:space="0" w:color="auto"/>
            </w:tcBorders>
          </w:tcPr>
          <w:p w:rsidR="00EA4153" w:rsidRPr="00EF6E5E" w:rsidRDefault="00EA4153" w:rsidP="00806E03">
            <w:pPr>
              <w:ind w:firstLine="709"/>
              <w:rPr>
                <w:rFonts w:ascii="Times New Roman" w:eastAsia="Calibri" w:hAnsi="Times New Roman" w:cs="Times New Roman"/>
                <w:sz w:val="24"/>
                <w:szCs w:val="24"/>
                <w:lang w:val="uk-UA"/>
              </w:rPr>
            </w:pPr>
          </w:p>
        </w:tc>
        <w:tc>
          <w:tcPr>
            <w:tcW w:w="5246" w:type="dxa"/>
            <w:gridSpan w:val="2"/>
            <w:tcBorders>
              <w:top w:val="single" w:sz="4" w:space="0" w:color="auto"/>
              <w:left w:val="single" w:sz="4" w:space="0" w:color="auto"/>
              <w:bottom w:val="single" w:sz="4" w:space="0" w:color="auto"/>
              <w:right w:val="single" w:sz="4" w:space="0" w:color="auto"/>
            </w:tcBorders>
          </w:tcPr>
          <w:p w:rsidR="00EA4153" w:rsidRPr="00EF6E5E" w:rsidRDefault="00EA4153"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Педагогічний моніторинг</w:t>
            </w:r>
          </w:p>
        </w:tc>
        <w:tc>
          <w:tcPr>
            <w:tcW w:w="2551" w:type="dxa"/>
            <w:gridSpan w:val="2"/>
            <w:tcBorders>
              <w:top w:val="single" w:sz="4" w:space="0" w:color="auto"/>
              <w:left w:val="single" w:sz="4" w:space="0" w:color="auto"/>
              <w:bottom w:val="single" w:sz="4" w:space="0" w:color="auto"/>
              <w:right w:val="single" w:sz="4" w:space="0" w:color="auto"/>
            </w:tcBorders>
          </w:tcPr>
          <w:p w:rsidR="00EA4153" w:rsidRPr="00EF6E5E" w:rsidRDefault="00EA4153"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дослідження</w:t>
            </w:r>
          </w:p>
        </w:tc>
        <w:tc>
          <w:tcPr>
            <w:tcW w:w="2410" w:type="dxa"/>
            <w:gridSpan w:val="3"/>
            <w:tcBorders>
              <w:top w:val="single" w:sz="4" w:space="0" w:color="auto"/>
              <w:left w:val="single" w:sz="4" w:space="0" w:color="auto"/>
              <w:bottom w:val="single" w:sz="4" w:space="0" w:color="auto"/>
              <w:right w:val="single" w:sz="4" w:space="0" w:color="auto"/>
            </w:tcBorders>
          </w:tcPr>
          <w:p w:rsidR="00EA4153" w:rsidRPr="00EF6E5E" w:rsidRDefault="00EA4153"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 xml:space="preserve">Заступник </w:t>
            </w:r>
            <w:r>
              <w:rPr>
                <w:rFonts w:ascii="Times New Roman" w:eastAsia="Calibri" w:hAnsi="Times New Roman" w:cs="Times New Roman"/>
                <w:sz w:val="24"/>
                <w:szCs w:val="24"/>
                <w:lang w:val="uk-UA"/>
              </w:rPr>
              <w:t>з НВР</w:t>
            </w:r>
          </w:p>
        </w:tc>
      </w:tr>
      <w:tr w:rsidR="00EA4153" w:rsidRPr="00EF6E5E" w:rsidTr="00EA4153">
        <w:trPr>
          <w:gridAfter w:val="1"/>
          <w:wAfter w:w="12049" w:type="dxa"/>
        </w:trPr>
        <w:tc>
          <w:tcPr>
            <w:tcW w:w="567" w:type="dxa"/>
            <w:tcBorders>
              <w:top w:val="single" w:sz="4" w:space="0" w:color="auto"/>
              <w:left w:val="single" w:sz="4" w:space="0" w:color="auto"/>
              <w:bottom w:val="single" w:sz="4" w:space="0" w:color="auto"/>
              <w:right w:val="single" w:sz="4" w:space="0" w:color="auto"/>
            </w:tcBorders>
          </w:tcPr>
          <w:p w:rsidR="00EA4153" w:rsidRPr="00EF6E5E" w:rsidRDefault="00EA4153" w:rsidP="00806E03">
            <w:pPr>
              <w:ind w:firstLine="709"/>
              <w:rPr>
                <w:rFonts w:ascii="Times New Roman" w:eastAsia="Calibri" w:hAnsi="Times New Roman" w:cs="Times New Roman"/>
                <w:sz w:val="24"/>
                <w:szCs w:val="24"/>
                <w:lang w:val="uk-UA"/>
              </w:rPr>
            </w:pPr>
          </w:p>
        </w:tc>
        <w:tc>
          <w:tcPr>
            <w:tcW w:w="5246" w:type="dxa"/>
            <w:gridSpan w:val="2"/>
            <w:tcBorders>
              <w:top w:val="single" w:sz="4" w:space="0" w:color="auto"/>
              <w:left w:val="single" w:sz="4" w:space="0" w:color="auto"/>
              <w:bottom w:val="single" w:sz="4" w:space="0" w:color="auto"/>
              <w:right w:val="single" w:sz="4" w:space="0" w:color="auto"/>
            </w:tcBorders>
          </w:tcPr>
          <w:p w:rsidR="00EA4153" w:rsidRPr="00EF6E5E" w:rsidRDefault="00EA4153" w:rsidP="00806E03">
            <w:pPr>
              <w:ind w:firstLine="709"/>
              <w:rPr>
                <w:rFonts w:ascii="Times New Roman" w:eastAsia="Calibri" w:hAnsi="Times New Roman" w:cs="Times New Roman"/>
                <w:sz w:val="24"/>
                <w:szCs w:val="24"/>
              </w:rPr>
            </w:pPr>
            <w:r w:rsidRPr="00EF6E5E">
              <w:rPr>
                <w:rFonts w:ascii="Times New Roman" w:eastAsia="Calibri" w:hAnsi="Times New Roman" w:cs="Times New Roman"/>
                <w:sz w:val="24"/>
                <w:szCs w:val="24"/>
              </w:rPr>
              <w:t>“</w:t>
            </w:r>
            <w:r w:rsidRPr="00EF6E5E">
              <w:rPr>
                <w:rFonts w:ascii="Times New Roman" w:eastAsia="Calibri" w:hAnsi="Times New Roman" w:cs="Times New Roman"/>
                <w:sz w:val="24"/>
                <w:szCs w:val="24"/>
                <w:lang w:val="uk-UA"/>
              </w:rPr>
              <w:t>Розвиток ключових компетентностей учнів</w:t>
            </w:r>
            <w:r w:rsidRPr="00EF6E5E">
              <w:rPr>
                <w:rFonts w:ascii="Times New Roman" w:eastAsia="Calibri" w:hAnsi="Times New Roman" w:cs="Times New Roman"/>
                <w:sz w:val="24"/>
                <w:szCs w:val="24"/>
              </w:rPr>
              <w:t>”</w:t>
            </w:r>
          </w:p>
          <w:p w:rsidR="00EA4153" w:rsidRPr="00EF6E5E" w:rsidRDefault="00EA4153" w:rsidP="00806E03">
            <w:pPr>
              <w:ind w:firstLine="709"/>
              <w:rPr>
                <w:rFonts w:ascii="Times New Roman" w:eastAsia="Calibri" w:hAnsi="Times New Roman" w:cs="Times New Roman"/>
                <w:sz w:val="24"/>
                <w:szCs w:val="24"/>
              </w:rPr>
            </w:pPr>
            <w:r w:rsidRPr="00EF6E5E">
              <w:rPr>
                <w:rFonts w:ascii="Times New Roman" w:eastAsia="Calibri" w:hAnsi="Times New Roman" w:cs="Times New Roman"/>
                <w:sz w:val="24"/>
                <w:szCs w:val="24"/>
              </w:rPr>
              <w:t>“</w:t>
            </w:r>
            <w:r w:rsidRPr="00EF6E5E">
              <w:rPr>
                <w:rFonts w:ascii="Times New Roman" w:eastAsia="Calibri" w:hAnsi="Times New Roman" w:cs="Times New Roman"/>
                <w:sz w:val="24"/>
                <w:szCs w:val="24"/>
                <w:lang w:val="uk-UA"/>
              </w:rPr>
              <w:t>Інтерактивні технології як засіб розвитку творчої активності молодших школярів</w:t>
            </w:r>
            <w:r w:rsidRPr="00EF6E5E">
              <w:rPr>
                <w:rFonts w:ascii="Times New Roman" w:eastAsia="Calibri" w:hAnsi="Times New Roman" w:cs="Times New Roman"/>
                <w:sz w:val="24"/>
                <w:szCs w:val="24"/>
              </w:rPr>
              <w:t>”</w:t>
            </w:r>
          </w:p>
        </w:tc>
        <w:tc>
          <w:tcPr>
            <w:tcW w:w="2551" w:type="dxa"/>
            <w:gridSpan w:val="2"/>
            <w:tcBorders>
              <w:top w:val="single" w:sz="4" w:space="0" w:color="auto"/>
              <w:left w:val="single" w:sz="4" w:space="0" w:color="auto"/>
              <w:bottom w:val="single" w:sz="4" w:space="0" w:color="auto"/>
              <w:right w:val="single" w:sz="4" w:space="0" w:color="auto"/>
            </w:tcBorders>
          </w:tcPr>
          <w:p w:rsidR="00EA4153" w:rsidRPr="00EF6E5E" w:rsidRDefault="00EA4153" w:rsidP="00806E03">
            <w:pPr>
              <w:ind w:firstLine="709"/>
              <w:jc w:val="both"/>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МО</w:t>
            </w:r>
          </w:p>
        </w:tc>
        <w:tc>
          <w:tcPr>
            <w:tcW w:w="2410" w:type="dxa"/>
            <w:gridSpan w:val="3"/>
            <w:tcBorders>
              <w:top w:val="single" w:sz="4" w:space="0" w:color="auto"/>
              <w:left w:val="single" w:sz="4" w:space="0" w:color="auto"/>
              <w:bottom w:val="single" w:sz="4" w:space="0" w:color="auto"/>
              <w:right w:val="single" w:sz="4" w:space="0" w:color="auto"/>
            </w:tcBorders>
          </w:tcPr>
          <w:p w:rsidR="00EA4153" w:rsidRPr="00EF6E5E" w:rsidRDefault="00EA4153"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Заступник</w:t>
            </w:r>
            <w:r>
              <w:rPr>
                <w:rFonts w:ascii="Times New Roman" w:eastAsia="Calibri" w:hAnsi="Times New Roman" w:cs="Times New Roman"/>
                <w:sz w:val="24"/>
                <w:szCs w:val="24"/>
                <w:lang w:val="uk-UA"/>
              </w:rPr>
              <w:t xml:space="preserve"> з НВР</w:t>
            </w:r>
          </w:p>
        </w:tc>
      </w:tr>
      <w:tr w:rsidR="00EA4153" w:rsidRPr="00EF6E5E" w:rsidTr="00EA4153">
        <w:trPr>
          <w:gridAfter w:val="1"/>
          <w:wAfter w:w="12049" w:type="dxa"/>
        </w:trPr>
        <w:tc>
          <w:tcPr>
            <w:tcW w:w="567" w:type="dxa"/>
            <w:tcBorders>
              <w:top w:val="single" w:sz="4" w:space="0" w:color="auto"/>
              <w:left w:val="single" w:sz="4" w:space="0" w:color="auto"/>
              <w:bottom w:val="single" w:sz="4" w:space="0" w:color="auto"/>
              <w:right w:val="single" w:sz="4" w:space="0" w:color="auto"/>
            </w:tcBorders>
          </w:tcPr>
          <w:p w:rsidR="00EA4153" w:rsidRPr="00EF6E5E" w:rsidRDefault="00EA4153" w:rsidP="00806E03">
            <w:pPr>
              <w:ind w:firstLine="709"/>
              <w:rPr>
                <w:rFonts w:ascii="Times New Roman" w:eastAsia="Calibri" w:hAnsi="Times New Roman" w:cs="Times New Roman"/>
                <w:sz w:val="24"/>
                <w:szCs w:val="24"/>
                <w:lang w:val="uk-UA"/>
              </w:rPr>
            </w:pPr>
          </w:p>
        </w:tc>
        <w:tc>
          <w:tcPr>
            <w:tcW w:w="5246" w:type="dxa"/>
            <w:gridSpan w:val="2"/>
            <w:tcBorders>
              <w:top w:val="single" w:sz="4" w:space="0" w:color="auto"/>
              <w:left w:val="single" w:sz="4" w:space="0" w:color="auto"/>
              <w:bottom w:val="single" w:sz="4" w:space="0" w:color="auto"/>
              <w:right w:val="single" w:sz="4" w:space="0" w:color="auto"/>
            </w:tcBorders>
          </w:tcPr>
          <w:p w:rsidR="00EA4153" w:rsidRPr="00EF6E5E" w:rsidRDefault="00EA4153" w:rsidP="00806E03">
            <w:pPr>
              <w:ind w:firstLine="709"/>
              <w:rPr>
                <w:rFonts w:ascii="Times New Roman" w:eastAsia="Calibri" w:hAnsi="Times New Roman" w:cs="Times New Roman"/>
                <w:sz w:val="24"/>
                <w:szCs w:val="24"/>
              </w:rPr>
            </w:pPr>
            <w:r w:rsidRPr="00EF6E5E">
              <w:rPr>
                <w:rFonts w:ascii="Times New Roman" w:eastAsia="Calibri" w:hAnsi="Times New Roman" w:cs="Times New Roman"/>
                <w:sz w:val="24"/>
                <w:szCs w:val="24"/>
              </w:rPr>
              <w:t>“</w:t>
            </w:r>
            <w:r w:rsidRPr="00EF6E5E">
              <w:rPr>
                <w:rFonts w:ascii="Times New Roman" w:eastAsia="Calibri" w:hAnsi="Times New Roman" w:cs="Times New Roman"/>
                <w:sz w:val="24"/>
                <w:szCs w:val="24"/>
                <w:lang w:val="uk-UA"/>
              </w:rPr>
              <w:t>Дидактико-методичне та матеріально-технічне забезпечення інноваційної діяльності педагогів</w:t>
            </w:r>
            <w:r w:rsidRPr="00EF6E5E">
              <w:rPr>
                <w:rFonts w:ascii="Times New Roman" w:eastAsia="Calibri" w:hAnsi="Times New Roman" w:cs="Times New Roman"/>
                <w:sz w:val="24"/>
                <w:szCs w:val="24"/>
              </w:rPr>
              <w:t>”</w:t>
            </w:r>
          </w:p>
        </w:tc>
        <w:tc>
          <w:tcPr>
            <w:tcW w:w="2551" w:type="dxa"/>
            <w:gridSpan w:val="2"/>
            <w:tcBorders>
              <w:top w:val="single" w:sz="4" w:space="0" w:color="auto"/>
              <w:left w:val="single" w:sz="4" w:space="0" w:color="auto"/>
              <w:bottom w:val="single" w:sz="4" w:space="0" w:color="auto"/>
              <w:right w:val="single" w:sz="4" w:space="0" w:color="auto"/>
            </w:tcBorders>
          </w:tcPr>
          <w:p w:rsidR="00EA4153" w:rsidRPr="00EF6E5E" w:rsidRDefault="00EA4153"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методрада</w:t>
            </w:r>
          </w:p>
        </w:tc>
        <w:tc>
          <w:tcPr>
            <w:tcW w:w="2410" w:type="dxa"/>
            <w:gridSpan w:val="3"/>
            <w:tcBorders>
              <w:top w:val="single" w:sz="4" w:space="0" w:color="auto"/>
              <w:left w:val="single" w:sz="4" w:space="0" w:color="auto"/>
              <w:bottom w:val="single" w:sz="4" w:space="0" w:color="auto"/>
              <w:right w:val="single" w:sz="4" w:space="0" w:color="auto"/>
            </w:tcBorders>
          </w:tcPr>
          <w:p w:rsidR="00EA4153" w:rsidRPr="00EF6E5E" w:rsidRDefault="00EA4153"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Голова МР</w:t>
            </w:r>
          </w:p>
        </w:tc>
      </w:tr>
      <w:tr w:rsidR="00EA4153" w:rsidRPr="00EF6E5E" w:rsidTr="00EA4153">
        <w:trPr>
          <w:gridAfter w:val="1"/>
          <w:wAfter w:w="12049" w:type="dxa"/>
        </w:trPr>
        <w:tc>
          <w:tcPr>
            <w:tcW w:w="567" w:type="dxa"/>
            <w:tcBorders>
              <w:top w:val="single" w:sz="4" w:space="0" w:color="auto"/>
              <w:left w:val="single" w:sz="4" w:space="0" w:color="auto"/>
              <w:bottom w:val="single" w:sz="4" w:space="0" w:color="auto"/>
              <w:right w:val="single" w:sz="4" w:space="0" w:color="auto"/>
            </w:tcBorders>
          </w:tcPr>
          <w:p w:rsidR="00EA4153" w:rsidRPr="00EF6E5E" w:rsidRDefault="00EA4153" w:rsidP="00806E03">
            <w:pPr>
              <w:ind w:firstLine="709"/>
              <w:rPr>
                <w:rFonts w:ascii="Times New Roman" w:eastAsia="Calibri" w:hAnsi="Times New Roman" w:cs="Times New Roman"/>
                <w:sz w:val="24"/>
                <w:szCs w:val="24"/>
                <w:lang w:val="uk-UA"/>
              </w:rPr>
            </w:pPr>
          </w:p>
        </w:tc>
        <w:tc>
          <w:tcPr>
            <w:tcW w:w="5246" w:type="dxa"/>
            <w:gridSpan w:val="2"/>
            <w:tcBorders>
              <w:top w:val="single" w:sz="4" w:space="0" w:color="auto"/>
              <w:left w:val="single" w:sz="4" w:space="0" w:color="auto"/>
              <w:bottom w:val="single" w:sz="4" w:space="0" w:color="auto"/>
              <w:right w:val="single" w:sz="4" w:space="0" w:color="auto"/>
            </w:tcBorders>
          </w:tcPr>
          <w:p w:rsidR="00EA4153" w:rsidRPr="00EF6E5E" w:rsidRDefault="00EA4153" w:rsidP="00806E03">
            <w:pPr>
              <w:ind w:firstLine="709"/>
              <w:rPr>
                <w:rFonts w:ascii="Times New Roman" w:eastAsia="Calibri" w:hAnsi="Times New Roman" w:cs="Times New Roman"/>
                <w:sz w:val="24"/>
                <w:szCs w:val="24"/>
              </w:rPr>
            </w:pPr>
            <w:r w:rsidRPr="00EF6E5E">
              <w:rPr>
                <w:rFonts w:ascii="Times New Roman" w:eastAsia="Calibri" w:hAnsi="Times New Roman" w:cs="Times New Roman"/>
                <w:sz w:val="24"/>
                <w:szCs w:val="24"/>
              </w:rPr>
              <w:t>“</w:t>
            </w:r>
            <w:r w:rsidRPr="00EF6E5E">
              <w:rPr>
                <w:rFonts w:ascii="Times New Roman" w:eastAsia="Calibri" w:hAnsi="Times New Roman" w:cs="Times New Roman"/>
                <w:sz w:val="24"/>
                <w:szCs w:val="24"/>
                <w:lang w:val="uk-UA"/>
              </w:rPr>
              <w:t>Удосконалення форм методичної роботи з метою реалізації проблеми</w:t>
            </w:r>
            <w:r w:rsidRPr="00EF6E5E">
              <w:rPr>
                <w:rFonts w:ascii="Times New Roman" w:eastAsia="Calibri" w:hAnsi="Times New Roman" w:cs="Times New Roman"/>
                <w:sz w:val="24"/>
                <w:szCs w:val="24"/>
              </w:rPr>
              <w:t>”</w:t>
            </w:r>
          </w:p>
        </w:tc>
        <w:tc>
          <w:tcPr>
            <w:tcW w:w="2551" w:type="dxa"/>
            <w:gridSpan w:val="2"/>
            <w:tcBorders>
              <w:top w:val="single" w:sz="4" w:space="0" w:color="auto"/>
              <w:left w:val="single" w:sz="4" w:space="0" w:color="auto"/>
              <w:bottom w:val="single" w:sz="4" w:space="0" w:color="auto"/>
              <w:right w:val="single" w:sz="4" w:space="0" w:color="auto"/>
            </w:tcBorders>
          </w:tcPr>
          <w:p w:rsidR="00EA4153" w:rsidRPr="00EF6E5E" w:rsidRDefault="00EA4153"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Методична декада</w:t>
            </w:r>
          </w:p>
        </w:tc>
        <w:tc>
          <w:tcPr>
            <w:tcW w:w="2410" w:type="dxa"/>
            <w:gridSpan w:val="3"/>
            <w:tcBorders>
              <w:top w:val="single" w:sz="4" w:space="0" w:color="auto"/>
              <w:left w:val="single" w:sz="4" w:space="0" w:color="auto"/>
              <w:bottom w:val="single" w:sz="4" w:space="0" w:color="auto"/>
              <w:right w:val="single" w:sz="4" w:space="0" w:color="auto"/>
            </w:tcBorders>
          </w:tcPr>
          <w:p w:rsidR="00EA4153" w:rsidRPr="00EF6E5E" w:rsidRDefault="00EA4153"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Директор, заступник</w:t>
            </w:r>
            <w:r>
              <w:rPr>
                <w:rFonts w:ascii="Times New Roman" w:eastAsia="Calibri" w:hAnsi="Times New Roman" w:cs="Times New Roman"/>
                <w:sz w:val="24"/>
                <w:szCs w:val="24"/>
                <w:lang w:val="uk-UA"/>
              </w:rPr>
              <w:t xml:space="preserve"> з НВР</w:t>
            </w:r>
          </w:p>
        </w:tc>
      </w:tr>
      <w:tr w:rsidR="00EA4153" w:rsidRPr="00EF6E5E" w:rsidTr="00EA4153">
        <w:trPr>
          <w:gridAfter w:val="1"/>
          <w:wAfter w:w="12049" w:type="dxa"/>
        </w:trPr>
        <w:tc>
          <w:tcPr>
            <w:tcW w:w="567" w:type="dxa"/>
            <w:tcBorders>
              <w:top w:val="single" w:sz="4" w:space="0" w:color="auto"/>
              <w:left w:val="single" w:sz="4" w:space="0" w:color="auto"/>
              <w:bottom w:val="single" w:sz="4" w:space="0" w:color="auto"/>
              <w:right w:val="single" w:sz="4" w:space="0" w:color="auto"/>
            </w:tcBorders>
          </w:tcPr>
          <w:p w:rsidR="00EA4153" w:rsidRPr="00EF6E5E" w:rsidRDefault="00EA4153" w:rsidP="00806E03">
            <w:pPr>
              <w:ind w:firstLine="709"/>
              <w:rPr>
                <w:rFonts w:ascii="Times New Roman" w:eastAsia="Calibri" w:hAnsi="Times New Roman" w:cs="Times New Roman"/>
                <w:sz w:val="24"/>
                <w:szCs w:val="24"/>
                <w:lang w:val="uk-UA"/>
              </w:rPr>
            </w:pPr>
          </w:p>
        </w:tc>
        <w:tc>
          <w:tcPr>
            <w:tcW w:w="5246" w:type="dxa"/>
            <w:gridSpan w:val="2"/>
            <w:tcBorders>
              <w:top w:val="single" w:sz="4" w:space="0" w:color="auto"/>
              <w:left w:val="single" w:sz="4" w:space="0" w:color="auto"/>
              <w:bottom w:val="single" w:sz="4" w:space="0" w:color="auto"/>
              <w:right w:val="single" w:sz="4" w:space="0" w:color="auto"/>
            </w:tcBorders>
          </w:tcPr>
          <w:p w:rsidR="00EA4153" w:rsidRPr="00EF6E5E" w:rsidRDefault="00EA4153"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Удосконалення педагогічної майстерності з проблеми</w:t>
            </w:r>
          </w:p>
        </w:tc>
        <w:tc>
          <w:tcPr>
            <w:tcW w:w="2551" w:type="dxa"/>
            <w:gridSpan w:val="2"/>
            <w:tcBorders>
              <w:top w:val="single" w:sz="4" w:space="0" w:color="auto"/>
              <w:left w:val="single" w:sz="4" w:space="0" w:color="auto"/>
              <w:bottom w:val="single" w:sz="4" w:space="0" w:color="auto"/>
              <w:right w:val="single" w:sz="4" w:space="0" w:color="auto"/>
            </w:tcBorders>
          </w:tcPr>
          <w:p w:rsidR="00EA4153" w:rsidRPr="00EF6E5E" w:rsidRDefault="00EA4153"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Творчі звіти педагогів</w:t>
            </w:r>
          </w:p>
        </w:tc>
        <w:tc>
          <w:tcPr>
            <w:tcW w:w="2410" w:type="dxa"/>
            <w:gridSpan w:val="3"/>
            <w:tcBorders>
              <w:top w:val="single" w:sz="4" w:space="0" w:color="auto"/>
              <w:left w:val="single" w:sz="4" w:space="0" w:color="auto"/>
              <w:bottom w:val="single" w:sz="4" w:space="0" w:color="auto"/>
              <w:right w:val="single" w:sz="4" w:space="0" w:color="auto"/>
            </w:tcBorders>
          </w:tcPr>
          <w:p w:rsidR="00EA4153" w:rsidRPr="00EF6E5E" w:rsidRDefault="00EA4153"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Керівники МО</w:t>
            </w:r>
          </w:p>
        </w:tc>
      </w:tr>
      <w:tr w:rsidR="00EA4153" w:rsidRPr="00EF6E5E" w:rsidTr="00EA4153">
        <w:trPr>
          <w:gridAfter w:val="1"/>
          <w:wAfter w:w="12049" w:type="dxa"/>
        </w:trPr>
        <w:tc>
          <w:tcPr>
            <w:tcW w:w="567" w:type="dxa"/>
            <w:tcBorders>
              <w:top w:val="single" w:sz="4" w:space="0" w:color="auto"/>
              <w:left w:val="single" w:sz="4" w:space="0" w:color="auto"/>
              <w:bottom w:val="single" w:sz="4" w:space="0" w:color="auto"/>
              <w:right w:val="single" w:sz="4" w:space="0" w:color="auto"/>
            </w:tcBorders>
          </w:tcPr>
          <w:p w:rsidR="00EA4153" w:rsidRPr="00EF6E5E" w:rsidRDefault="00EA4153" w:rsidP="00806E03">
            <w:pPr>
              <w:ind w:firstLine="709"/>
              <w:rPr>
                <w:rFonts w:ascii="Times New Roman" w:eastAsia="Calibri" w:hAnsi="Times New Roman" w:cs="Times New Roman"/>
                <w:sz w:val="24"/>
                <w:szCs w:val="24"/>
                <w:lang w:val="uk-UA"/>
              </w:rPr>
            </w:pPr>
          </w:p>
        </w:tc>
        <w:tc>
          <w:tcPr>
            <w:tcW w:w="5246" w:type="dxa"/>
            <w:gridSpan w:val="2"/>
            <w:tcBorders>
              <w:top w:val="single" w:sz="4" w:space="0" w:color="auto"/>
              <w:left w:val="single" w:sz="4" w:space="0" w:color="auto"/>
              <w:bottom w:val="single" w:sz="4" w:space="0" w:color="auto"/>
              <w:right w:val="single" w:sz="4" w:space="0" w:color="auto"/>
            </w:tcBorders>
          </w:tcPr>
          <w:p w:rsidR="00EA4153" w:rsidRPr="00EF6E5E" w:rsidRDefault="00EA4153" w:rsidP="00806E03">
            <w:pPr>
              <w:ind w:firstLine="709"/>
              <w:rPr>
                <w:rFonts w:ascii="Times New Roman" w:eastAsia="Calibri" w:hAnsi="Times New Roman" w:cs="Times New Roman"/>
                <w:sz w:val="24"/>
                <w:szCs w:val="24"/>
              </w:rPr>
            </w:pPr>
            <w:r w:rsidRPr="00EF6E5E">
              <w:rPr>
                <w:rFonts w:ascii="Times New Roman" w:eastAsia="Calibri" w:hAnsi="Times New Roman" w:cs="Times New Roman"/>
                <w:sz w:val="24"/>
                <w:szCs w:val="24"/>
              </w:rPr>
              <w:t>“</w:t>
            </w:r>
            <w:r w:rsidRPr="00EF6E5E">
              <w:rPr>
                <w:rFonts w:ascii="Times New Roman" w:eastAsia="Calibri" w:hAnsi="Times New Roman" w:cs="Times New Roman"/>
                <w:sz w:val="24"/>
                <w:szCs w:val="24"/>
                <w:lang w:val="uk-UA"/>
              </w:rPr>
              <w:t>Шляхи підвищення ефективності та результативності освітнього  процесу</w:t>
            </w:r>
            <w:r w:rsidRPr="00EF6E5E">
              <w:rPr>
                <w:rFonts w:ascii="Times New Roman" w:eastAsia="Calibri" w:hAnsi="Times New Roman" w:cs="Times New Roman"/>
                <w:sz w:val="24"/>
                <w:szCs w:val="24"/>
              </w:rPr>
              <w:t>”</w:t>
            </w:r>
          </w:p>
        </w:tc>
        <w:tc>
          <w:tcPr>
            <w:tcW w:w="2551" w:type="dxa"/>
            <w:gridSpan w:val="2"/>
            <w:tcBorders>
              <w:top w:val="single" w:sz="4" w:space="0" w:color="auto"/>
              <w:left w:val="single" w:sz="4" w:space="0" w:color="auto"/>
              <w:bottom w:val="single" w:sz="4" w:space="0" w:color="auto"/>
              <w:right w:val="single" w:sz="4" w:space="0" w:color="auto"/>
            </w:tcBorders>
          </w:tcPr>
          <w:p w:rsidR="00EA4153" w:rsidRPr="00EF6E5E" w:rsidRDefault="00EA4153" w:rsidP="00806E03">
            <w:pPr>
              <w:ind w:firstLine="709"/>
              <w:rPr>
                <w:rFonts w:ascii="Times New Roman" w:eastAsia="Calibri" w:hAnsi="Times New Roman" w:cs="Times New Roman"/>
                <w:sz w:val="24"/>
                <w:szCs w:val="24"/>
                <w:lang w:val="uk-UA"/>
              </w:rPr>
            </w:pPr>
          </w:p>
          <w:p w:rsidR="00EA4153" w:rsidRPr="00EF6E5E" w:rsidRDefault="00EA4153"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Семінар</w:t>
            </w:r>
          </w:p>
        </w:tc>
        <w:tc>
          <w:tcPr>
            <w:tcW w:w="2410" w:type="dxa"/>
            <w:gridSpan w:val="3"/>
            <w:tcBorders>
              <w:top w:val="single" w:sz="4" w:space="0" w:color="auto"/>
              <w:left w:val="single" w:sz="4" w:space="0" w:color="auto"/>
              <w:bottom w:val="single" w:sz="4" w:space="0" w:color="auto"/>
              <w:right w:val="single" w:sz="4" w:space="0" w:color="auto"/>
            </w:tcBorders>
          </w:tcPr>
          <w:p w:rsidR="00EA4153" w:rsidRPr="00EF6E5E" w:rsidRDefault="00EA4153"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Заступник</w:t>
            </w:r>
            <w:r>
              <w:rPr>
                <w:rFonts w:ascii="Times New Roman" w:eastAsia="Calibri" w:hAnsi="Times New Roman" w:cs="Times New Roman"/>
                <w:sz w:val="24"/>
                <w:szCs w:val="24"/>
                <w:lang w:val="uk-UA"/>
              </w:rPr>
              <w:t xml:space="preserve"> з НВР</w:t>
            </w:r>
          </w:p>
        </w:tc>
      </w:tr>
      <w:tr w:rsidR="00EA4153" w:rsidRPr="00EF6E5E" w:rsidTr="00EA4153">
        <w:trPr>
          <w:gridAfter w:val="1"/>
          <w:wAfter w:w="12049" w:type="dxa"/>
        </w:trPr>
        <w:tc>
          <w:tcPr>
            <w:tcW w:w="567" w:type="dxa"/>
            <w:tcBorders>
              <w:top w:val="single" w:sz="4" w:space="0" w:color="auto"/>
              <w:left w:val="single" w:sz="4" w:space="0" w:color="auto"/>
              <w:bottom w:val="single" w:sz="4" w:space="0" w:color="auto"/>
              <w:right w:val="single" w:sz="4" w:space="0" w:color="auto"/>
            </w:tcBorders>
          </w:tcPr>
          <w:p w:rsidR="00EA4153" w:rsidRPr="00EF6E5E" w:rsidRDefault="00EA4153" w:rsidP="00806E03">
            <w:pPr>
              <w:ind w:firstLine="709"/>
              <w:rPr>
                <w:rFonts w:ascii="Times New Roman" w:eastAsia="Calibri" w:hAnsi="Times New Roman" w:cs="Times New Roman"/>
                <w:sz w:val="24"/>
                <w:szCs w:val="24"/>
                <w:lang w:val="uk-UA"/>
              </w:rPr>
            </w:pPr>
          </w:p>
        </w:tc>
        <w:tc>
          <w:tcPr>
            <w:tcW w:w="5246" w:type="dxa"/>
            <w:gridSpan w:val="2"/>
            <w:tcBorders>
              <w:top w:val="single" w:sz="4" w:space="0" w:color="auto"/>
              <w:left w:val="single" w:sz="4" w:space="0" w:color="auto"/>
              <w:bottom w:val="single" w:sz="4" w:space="0" w:color="auto"/>
              <w:right w:val="single" w:sz="4" w:space="0" w:color="auto"/>
            </w:tcBorders>
          </w:tcPr>
          <w:p w:rsidR="00EA4153" w:rsidRPr="00EF6E5E" w:rsidRDefault="00EA4153"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Фестиваль методичних ідей, педагогічних знахідок</w:t>
            </w:r>
          </w:p>
        </w:tc>
        <w:tc>
          <w:tcPr>
            <w:tcW w:w="2551" w:type="dxa"/>
            <w:gridSpan w:val="2"/>
            <w:tcBorders>
              <w:top w:val="single" w:sz="4" w:space="0" w:color="auto"/>
              <w:left w:val="single" w:sz="4" w:space="0" w:color="auto"/>
              <w:bottom w:val="single" w:sz="4" w:space="0" w:color="auto"/>
              <w:right w:val="single" w:sz="4" w:space="0" w:color="auto"/>
            </w:tcBorders>
          </w:tcPr>
          <w:p w:rsidR="00EA4153" w:rsidRPr="00EF6E5E" w:rsidRDefault="00EA4153"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Методична рада</w:t>
            </w:r>
          </w:p>
        </w:tc>
        <w:tc>
          <w:tcPr>
            <w:tcW w:w="2410" w:type="dxa"/>
            <w:gridSpan w:val="3"/>
            <w:tcBorders>
              <w:top w:val="single" w:sz="4" w:space="0" w:color="auto"/>
              <w:left w:val="single" w:sz="4" w:space="0" w:color="auto"/>
              <w:bottom w:val="single" w:sz="4" w:space="0" w:color="auto"/>
              <w:right w:val="single" w:sz="4" w:space="0" w:color="auto"/>
            </w:tcBorders>
          </w:tcPr>
          <w:p w:rsidR="00EA4153" w:rsidRPr="00EF6E5E" w:rsidRDefault="00EA4153"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Заступник</w:t>
            </w:r>
            <w:r>
              <w:rPr>
                <w:rFonts w:ascii="Times New Roman" w:eastAsia="Calibri" w:hAnsi="Times New Roman" w:cs="Times New Roman"/>
                <w:sz w:val="24"/>
                <w:szCs w:val="24"/>
                <w:lang w:val="uk-UA"/>
              </w:rPr>
              <w:t xml:space="preserve"> з НВР</w:t>
            </w:r>
          </w:p>
        </w:tc>
      </w:tr>
      <w:tr w:rsidR="00EA4153" w:rsidRPr="00EF6E5E" w:rsidTr="00EA4153">
        <w:trPr>
          <w:gridAfter w:val="1"/>
          <w:wAfter w:w="12049" w:type="dxa"/>
        </w:trPr>
        <w:tc>
          <w:tcPr>
            <w:tcW w:w="567" w:type="dxa"/>
            <w:tcBorders>
              <w:top w:val="single" w:sz="4" w:space="0" w:color="auto"/>
              <w:left w:val="single" w:sz="4" w:space="0" w:color="auto"/>
              <w:bottom w:val="single" w:sz="4" w:space="0" w:color="auto"/>
              <w:right w:val="single" w:sz="4" w:space="0" w:color="auto"/>
            </w:tcBorders>
          </w:tcPr>
          <w:p w:rsidR="00EA4153" w:rsidRPr="00EF6E5E" w:rsidRDefault="00EA4153" w:rsidP="00806E03">
            <w:pPr>
              <w:ind w:firstLine="709"/>
              <w:rPr>
                <w:rFonts w:ascii="Times New Roman" w:eastAsia="Calibri" w:hAnsi="Times New Roman" w:cs="Times New Roman"/>
                <w:sz w:val="24"/>
                <w:szCs w:val="24"/>
                <w:lang w:val="uk-UA"/>
              </w:rPr>
            </w:pPr>
          </w:p>
        </w:tc>
        <w:tc>
          <w:tcPr>
            <w:tcW w:w="5246" w:type="dxa"/>
            <w:gridSpan w:val="2"/>
            <w:tcBorders>
              <w:top w:val="single" w:sz="4" w:space="0" w:color="auto"/>
              <w:left w:val="single" w:sz="4" w:space="0" w:color="auto"/>
              <w:bottom w:val="single" w:sz="4" w:space="0" w:color="auto"/>
              <w:right w:val="single" w:sz="4" w:space="0" w:color="auto"/>
            </w:tcBorders>
          </w:tcPr>
          <w:p w:rsidR="00EA4153" w:rsidRPr="00EF6E5E" w:rsidRDefault="00EA4153" w:rsidP="00806E03">
            <w:pPr>
              <w:ind w:firstLine="709"/>
              <w:rPr>
                <w:rFonts w:ascii="Times New Roman" w:eastAsia="Calibri" w:hAnsi="Times New Roman" w:cs="Times New Roman"/>
                <w:sz w:val="24"/>
                <w:szCs w:val="24"/>
              </w:rPr>
            </w:pPr>
            <w:r w:rsidRPr="00EF6E5E">
              <w:rPr>
                <w:rFonts w:ascii="Times New Roman" w:eastAsia="Calibri" w:hAnsi="Times New Roman" w:cs="Times New Roman"/>
                <w:sz w:val="24"/>
                <w:szCs w:val="24"/>
              </w:rPr>
              <w:t>“</w:t>
            </w:r>
            <w:r w:rsidRPr="00EF6E5E">
              <w:rPr>
                <w:rFonts w:ascii="Times New Roman" w:eastAsia="Calibri" w:hAnsi="Times New Roman" w:cs="Times New Roman"/>
                <w:sz w:val="24"/>
                <w:szCs w:val="24"/>
                <w:lang w:val="uk-UA"/>
              </w:rPr>
              <w:t>Роль педагогічного керівництва самоосвітньою роботою учнів</w:t>
            </w:r>
            <w:r w:rsidRPr="00EF6E5E">
              <w:rPr>
                <w:rFonts w:ascii="Times New Roman" w:eastAsia="Calibri" w:hAnsi="Times New Roman" w:cs="Times New Roman"/>
                <w:sz w:val="24"/>
                <w:szCs w:val="24"/>
              </w:rPr>
              <w:t>”</w:t>
            </w:r>
          </w:p>
        </w:tc>
        <w:tc>
          <w:tcPr>
            <w:tcW w:w="2551" w:type="dxa"/>
            <w:gridSpan w:val="2"/>
            <w:tcBorders>
              <w:top w:val="single" w:sz="4" w:space="0" w:color="auto"/>
              <w:left w:val="single" w:sz="4" w:space="0" w:color="auto"/>
              <w:bottom w:val="single" w:sz="4" w:space="0" w:color="auto"/>
              <w:right w:val="single" w:sz="4" w:space="0" w:color="auto"/>
            </w:tcBorders>
          </w:tcPr>
          <w:p w:rsidR="00EA4153" w:rsidRPr="00EF6E5E" w:rsidRDefault="00EA4153"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МО</w:t>
            </w:r>
          </w:p>
        </w:tc>
        <w:tc>
          <w:tcPr>
            <w:tcW w:w="2410" w:type="dxa"/>
            <w:gridSpan w:val="3"/>
            <w:tcBorders>
              <w:top w:val="single" w:sz="4" w:space="0" w:color="auto"/>
              <w:left w:val="single" w:sz="4" w:space="0" w:color="auto"/>
              <w:bottom w:val="single" w:sz="4" w:space="0" w:color="auto"/>
              <w:right w:val="single" w:sz="4" w:space="0" w:color="auto"/>
            </w:tcBorders>
          </w:tcPr>
          <w:p w:rsidR="00EA4153" w:rsidRPr="00EF6E5E" w:rsidRDefault="00EA4153"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Керівники МО</w:t>
            </w:r>
          </w:p>
        </w:tc>
      </w:tr>
    </w:tbl>
    <w:p w:rsidR="00516E11" w:rsidRDefault="00516E11" w:rsidP="00806E03">
      <w:pPr>
        <w:ind w:firstLine="709"/>
        <w:rPr>
          <w:rFonts w:ascii="Times New Roman" w:eastAsia="Calibri" w:hAnsi="Times New Roman" w:cs="Times New Roman"/>
          <w:sz w:val="24"/>
          <w:szCs w:val="24"/>
          <w:lang w:val="uk-UA"/>
        </w:rPr>
      </w:pPr>
    </w:p>
    <w:p w:rsidR="00EA4153" w:rsidRDefault="00EA4153" w:rsidP="00806E03">
      <w:pPr>
        <w:ind w:firstLine="709"/>
        <w:rPr>
          <w:rFonts w:ascii="Times New Roman" w:eastAsia="Calibri" w:hAnsi="Times New Roman" w:cs="Times New Roman"/>
          <w:sz w:val="24"/>
          <w:szCs w:val="24"/>
          <w:lang w:val="uk-UA"/>
        </w:rPr>
      </w:pPr>
    </w:p>
    <w:p w:rsidR="00EA4153" w:rsidRPr="00EF6E5E" w:rsidRDefault="00EA4153" w:rsidP="00806E03">
      <w:pPr>
        <w:ind w:firstLine="709"/>
        <w:rPr>
          <w:rFonts w:ascii="Times New Roman" w:eastAsia="Calibri" w:hAnsi="Times New Roman" w:cs="Times New Roman"/>
          <w:sz w:val="24"/>
          <w:szCs w:val="24"/>
          <w:lang w:val="uk-UA"/>
        </w:rPr>
      </w:pPr>
    </w:p>
    <w:p w:rsidR="00516E11" w:rsidRPr="00EA4153" w:rsidRDefault="00EA4153" w:rsidP="00806E03">
      <w:pPr>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lang w:val="uk-UA"/>
        </w:rPr>
        <w:t>2025</w:t>
      </w:r>
      <w:r w:rsidR="00516E11" w:rsidRPr="00EA4153">
        <w:rPr>
          <w:rFonts w:ascii="Times New Roman" w:eastAsia="Calibri" w:hAnsi="Times New Roman" w:cs="Times New Roman"/>
          <w:b/>
          <w:sz w:val="24"/>
          <w:szCs w:val="24"/>
          <w:lang w:val="uk-UA"/>
        </w:rPr>
        <w:t xml:space="preserve"> р</w:t>
      </w:r>
      <w:r w:rsidRPr="00EA4153">
        <w:rPr>
          <w:rFonts w:ascii="Times New Roman" w:eastAsia="Calibri" w:hAnsi="Times New Roman" w:cs="Times New Roman"/>
          <w:b/>
          <w:sz w:val="24"/>
          <w:szCs w:val="24"/>
          <w:lang w:val="uk-UA"/>
        </w:rPr>
        <w:t>ік</w:t>
      </w:r>
    </w:p>
    <w:tbl>
      <w:tblPr>
        <w:tblpPr w:leftFromText="180" w:rightFromText="180" w:vertAnchor="text" w:tblpX="-844" w:tblpY="1"/>
        <w:tblOverlap w:val="neve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5244"/>
        <w:gridCol w:w="2552"/>
        <w:gridCol w:w="2693"/>
      </w:tblGrid>
      <w:tr w:rsidR="00EA4153" w:rsidRPr="00EF6E5E" w:rsidTr="00EA4153">
        <w:tc>
          <w:tcPr>
            <w:tcW w:w="534" w:type="dxa"/>
            <w:tcBorders>
              <w:top w:val="single" w:sz="4" w:space="0" w:color="auto"/>
              <w:left w:val="single" w:sz="4" w:space="0" w:color="auto"/>
              <w:bottom w:val="single" w:sz="4" w:space="0" w:color="auto"/>
              <w:right w:val="single" w:sz="4" w:space="0" w:color="auto"/>
            </w:tcBorders>
          </w:tcPr>
          <w:p w:rsidR="00EA4153" w:rsidRPr="00EF6E5E" w:rsidRDefault="00EA4153" w:rsidP="00EA4153">
            <w:pPr>
              <w:ind w:firstLine="709"/>
              <w:rPr>
                <w:rFonts w:ascii="Times New Roman" w:eastAsia="Calibri" w:hAnsi="Times New Roman" w:cs="Times New Roman"/>
                <w:b/>
                <w:sz w:val="24"/>
                <w:szCs w:val="24"/>
                <w:lang w:val="uk-UA"/>
              </w:rPr>
            </w:pPr>
          </w:p>
        </w:tc>
        <w:tc>
          <w:tcPr>
            <w:tcW w:w="5244" w:type="dxa"/>
            <w:tcBorders>
              <w:top w:val="single" w:sz="4" w:space="0" w:color="auto"/>
              <w:left w:val="single" w:sz="4" w:space="0" w:color="auto"/>
              <w:bottom w:val="single" w:sz="4" w:space="0" w:color="auto"/>
              <w:right w:val="single" w:sz="4" w:space="0" w:color="auto"/>
            </w:tcBorders>
          </w:tcPr>
          <w:p w:rsidR="00EA4153" w:rsidRPr="00EF6E5E" w:rsidRDefault="00EA4153" w:rsidP="00EA4153">
            <w:pPr>
              <w:ind w:firstLine="709"/>
              <w:rPr>
                <w:rFonts w:ascii="Times New Roman" w:eastAsia="Calibri" w:hAnsi="Times New Roman" w:cs="Times New Roman"/>
                <w:b/>
                <w:sz w:val="24"/>
                <w:szCs w:val="24"/>
                <w:lang w:val="uk-UA"/>
              </w:rPr>
            </w:pPr>
            <w:r w:rsidRPr="00EF6E5E">
              <w:rPr>
                <w:rFonts w:ascii="Times New Roman" w:eastAsia="Calibri" w:hAnsi="Times New Roman" w:cs="Times New Roman"/>
                <w:b/>
                <w:sz w:val="24"/>
                <w:szCs w:val="24"/>
                <w:lang w:val="uk-UA"/>
              </w:rPr>
              <w:t>Основні заходи</w:t>
            </w:r>
          </w:p>
        </w:tc>
        <w:tc>
          <w:tcPr>
            <w:tcW w:w="2552" w:type="dxa"/>
            <w:tcBorders>
              <w:top w:val="single" w:sz="4" w:space="0" w:color="auto"/>
              <w:left w:val="single" w:sz="4" w:space="0" w:color="auto"/>
              <w:bottom w:val="single" w:sz="4" w:space="0" w:color="auto"/>
              <w:right w:val="single" w:sz="4" w:space="0" w:color="auto"/>
            </w:tcBorders>
          </w:tcPr>
          <w:p w:rsidR="00EA4153" w:rsidRPr="00EF6E5E" w:rsidRDefault="00EA4153" w:rsidP="00EA4153">
            <w:pPr>
              <w:ind w:firstLine="709"/>
              <w:rPr>
                <w:rFonts w:ascii="Times New Roman" w:eastAsia="Calibri" w:hAnsi="Times New Roman" w:cs="Times New Roman"/>
                <w:b/>
                <w:sz w:val="24"/>
                <w:szCs w:val="24"/>
                <w:lang w:val="uk-UA"/>
              </w:rPr>
            </w:pPr>
            <w:r w:rsidRPr="00EF6E5E">
              <w:rPr>
                <w:rFonts w:ascii="Times New Roman" w:eastAsia="Calibri" w:hAnsi="Times New Roman" w:cs="Times New Roman"/>
                <w:b/>
                <w:sz w:val="24"/>
                <w:szCs w:val="24"/>
                <w:lang w:val="uk-UA"/>
              </w:rPr>
              <w:t>Форми роботи</w:t>
            </w:r>
          </w:p>
        </w:tc>
        <w:tc>
          <w:tcPr>
            <w:tcW w:w="2693" w:type="dxa"/>
            <w:tcBorders>
              <w:top w:val="single" w:sz="4" w:space="0" w:color="auto"/>
              <w:left w:val="single" w:sz="4" w:space="0" w:color="auto"/>
              <w:bottom w:val="single" w:sz="4" w:space="0" w:color="auto"/>
              <w:right w:val="single" w:sz="4" w:space="0" w:color="auto"/>
            </w:tcBorders>
          </w:tcPr>
          <w:p w:rsidR="00EA4153" w:rsidRPr="00EF6E5E" w:rsidRDefault="00EA4153" w:rsidP="00EA4153">
            <w:pPr>
              <w:ind w:firstLine="709"/>
              <w:rPr>
                <w:rFonts w:ascii="Times New Roman" w:eastAsia="Calibri" w:hAnsi="Times New Roman" w:cs="Times New Roman"/>
                <w:b/>
                <w:sz w:val="24"/>
                <w:szCs w:val="24"/>
                <w:lang w:val="uk-UA"/>
              </w:rPr>
            </w:pPr>
            <w:r w:rsidRPr="00EF6E5E">
              <w:rPr>
                <w:rFonts w:ascii="Times New Roman" w:eastAsia="Calibri" w:hAnsi="Times New Roman" w:cs="Times New Roman"/>
                <w:b/>
                <w:sz w:val="24"/>
                <w:szCs w:val="24"/>
                <w:lang w:val="uk-UA"/>
              </w:rPr>
              <w:t xml:space="preserve">Відповідальні </w:t>
            </w:r>
          </w:p>
        </w:tc>
      </w:tr>
      <w:tr w:rsidR="00EA4153" w:rsidRPr="00EF6E5E" w:rsidTr="00EA4153">
        <w:tc>
          <w:tcPr>
            <w:tcW w:w="534" w:type="dxa"/>
            <w:tcBorders>
              <w:top w:val="single" w:sz="4" w:space="0" w:color="auto"/>
              <w:left w:val="single" w:sz="4" w:space="0" w:color="auto"/>
              <w:bottom w:val="single" w:sz="4" w:space="0" w:color="auto"/>
              <w:right w:val="single" w:sz="4" w:space="0" w:color="auto"/>
            </w:tcBorders>
          </w:tcPr>
          <w:p w:rsidR="00EA4153" w:rsidRPr="00EF6E5E" w:rsidRDefault="00EA4153" w:rsidP="00EA4153">
            <w:pPr>
              <w:ind w:firstLine="709"/>
              <w:rPr>
                <w:rFonts w:ascii="Times New Roman" w:eastAsia="Calibri" w:hAnsi="Times New Roman" w:cs="Times New Roman"/>
                <w:sz w:val="24"/>
                <w:szCs w:val="24"/>
                <w:lang w:val="uk-UA"/>
              </w:rPr>
            </w:pPr>
          </w:p>
        </w:tc>
        <w:tc>
          <w:tcPr>
            <w:tcW w:w="5244" w:type="dxa"/>
            <w:tcBorders>
              <w:top w:val="single" w:sz="4" w:space="0" w:color="auto"/>
              <w:left w:val="single" w:sz="4" w:space="0" w:color="auto"/>
              <w:bottom w:val="single" w:sz="4" w:space="0" w:color="auto"/>
              <w:right w:val="single" w:sz="4" w:space="0" w:color="auto"/>
            </w:tcBorders>
          </w:tcPr>
          <w:p w:rsidR="00EA4153" w:rsidRPr="00EF6E5E" w:rsidRDefault="00EA4153" w:rsidP="00EA4153">
            <w:pPr>
              <w:ind w:firstLine="709"/>
              <w:rPr>
                <w:rFonts w:ascii="Times New Roman" w:eastAsia="Calibri" w:hAnsi="Times New Roman" w:cs="Times New Roman"/>
                <w:sz w:val="24"/>
                <w:szCs w:val="24"/>
              </w:rPr>
            </w:pPr>
            <w:r w:rsidRPr="00EF6E5E">
              <w:rPr>
                <w:rFonts w:ascii="Times New Roman" w:eastAsia="Calibri" w:hAnsi="Times New Roman" w:cs="Times New Roman"/>
                <w:sz w:val="24"/>
                <w:szCs w:val="24"/>
              </w:rPr>
              <w:t>“</w:t>
            </w:r>
            <w:r w:rsidRPr="00EF6E5E">
              <w:rPr>
                <w:rFonts w:ascii="Times New Roman" w:eastAsia="Calibri" w:hAnsi="Times New Roman" w:cs="Times New Roman"/>
                <w:sz w:val="24"/>
                <w:szCs w:val="24"/>
                <w:lang w:val="uk-UA"/>
              </w:rPr>
              <w:t>Позакласна та позаурочна діяльність як чинник мотивації вчителів до професійного зростання</w:t>
            </w:r>
            <w:r w:rsidRPr="00EF6E5E">
              <w:rPr>
                <w:rFonts w:ascii="Times New Roman" w:eastAsia="Calibri" w:hAnsi="Times New Roman" w:cs="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EA4153" w:rsidRPr="00EF6E5E" w:rsidRDefault="00EA4153" w:rsidP="00EA415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Педрада</w:t>
            </w:r>
          </w:p>
        </w:tc>
        <w:tc>
          <w:tcPr>
            <w:tcW w:w="2693" w:type="dxa"/>
            <w:tcBorders>
              <w:top w:val="single" w:sz="4" w:space="0" w:color="auto"/>
              <w:left w:val="single" w:sz="4" w:space="0" w:color="auto"/>
              <w:bottom w:val="single" w:sz="4" w:space="0" w:color="auto"/>
              <w:right w:val="single" w:sz="4" w:space="0" w:color="auto"/>
            </w:tcBorders>
          </w:tcPr>
          <w:p w:rsidR="00EA4153" w:rsidRPr="00EF6E5E" w:rsidRDefault="00EA4153" w:rsidP="00EA415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Заступник</w:t>
            </w:r>
            <w:r>
              <w:rPr>
                <w:rFonts w:ascii="Times New Roman" w:eastAsia="Calibri" w:hAnsi="Times New Roman" w:cs="Times New Roman"/>
                <w:sz w:val="24"/>
                <w:szCs w:val="24"/>
                <w:lang w:val="uk-UA"/>
              </w:rPr>
              <w:t xml:space="preserve"> з НВР</w:t>
            </w:r>
          </w:p>
        </w:tc>
      </w:tr>
      <w:tr w:rsidR="00EA4153" w:rsidRPr="00EF6E5E" w:rsidTr="00EA4153">
        <w:tc>
          <w:tcPr>
            <w:tcW w:w="534" w:type="dxa"/>
            <w:tcBorders>
              <w:top w:val="single" w:sz="4" w:space="0" w:color="auto"/>
              <w:left w:val="single" w:sz="4" w:space="0" w:color="auto"/>
              <w:bottom w:val="single" w:sz="4" w:space="0" w:color="auto"/>
              <w:right w:val="single" w:sz="4" w:space="0" w:color="auto"/>
            </w:tcBorders>
          </w:tcPr>
          <w:p w:rsidR="00EA4153" w:rsidRPr="00EF6E5E" w:rsidRDefault="00EA4153" w:rsidP="00EA4153">
            <w:pPr>
              <w:ind w:firstLine="709"/>
              <w:rPr>
                <w:rFonts w:ascii="Times New Roman" w:eastAsia="Calibri" w:hAnsi="Times New Roman" w:cs="Times New Roman"/>
                <w:sz w:val="24"/>
                <w:szCs w:val="24"/>
                <w:lang w:val="uk-UA"/>
              </w:rPr>
            </w:pPr>
          </w:p>
        </w:tc>
        <w:tc>
          <w:tcPr>
            <w:tcW w:w="5244" w:type="dxa"/>
            <w:tcBorders>
              <w:top w:val="single" w:sz="4" w:space="0" w:color="auto"/>
              <w:left w:val="single" w:sz="4" w:space="0" w:color="auto"/>
              <w:bottom w:val="single" w:sz="4" w:space="0" w:color="auto"/>
              <w:right w:val="single" w:sz="4" w:space="0" w:color="auto"/>
            </w:tcBorders>
          </w:tcPr>
          <w:p w:rsidR="00EA4153" w:rsidRPr="00EF6E5E" w:rsidRDefault="00EA4153" w:rsidP="00EA4153">
            <w:pPr>
              <w:ind w:firstLine="709"/>
              <w:rPr>
                <w:rFonts w:ascii="Times New Roman" w:eastAsia="Calibri" w:hAnsi="Times New Roman" w:cs="Times New Roman"/>
                <w:sz w:val="24"/>
                <w:szCs w:val="24"/>
              </w:rPr>
            </w:pPr>
            <w:r w:rsidRPr="00EF6E5E">
              <w:rPr>
                <w:rFonts w:ascii="Times New Roman" w:eastAsia="Calibri" w:hAnsi="Times New Roman" w:cs="Times New Roman"/>
                <w:sz w:val="24"/>
                <w:szCs w:val="24"/>
              </w:rPr>
              <w:t>“</w:t>
            </w:r>
            <w:r w:rsidRPr="00EF6E5E">
              <w:rPr>
                <w:rFonts w:ascii="Times New Roman" w:eastAsia="Calibri" w:hAnsi="Times New Roman" w:cs="Times New Roman"/>
                <w:sz w:val="24"/>
                <w:szCs w:val="24"/>
                <w:lang w:val="uk-UA"/>
              </w:rPr>
              <w:t>Активізація процесу освіти учнів у контексті життєвого проектування</w:t>
            </w:r>
            <w:r w:rsidRPr="00EF6E5E">
              <w:rPr>
                <w:rFonts w:ascii="Times New Roman" w:eastAsia="Calibri" w:hAnsi="Times New Roman" w:cs="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EA4153" w:rsidRPr="00EF6E5E" w:rsidRDefault="00EA4153" w:rsidP="00EA415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Психолого-педагогічний семінар</w:t>
            </w:r>
          </w:p>
        </w:tc>
        <w:tc>
          <w:tcPr>
            <w:tcW w:w="2693" w:type="dxa"/>
            <w:tcBorders>
              <w:top w:val="single" w:sz="4" w:space="0" w:color="auto"/>
              <w:left w:val="single" w:sz="4" w:space="0" w:color="auto"/>
              <w:bottom w:val="single" w:sz="4" w:space="0" w:color="auto"/>
              <w:right w:val="single" w:sz="4" w:space="0" w:color="auto"/>
            </w:tcBorders>
          </w:tcPr>
          <w:p w:rsidR="00EA4153" w:rsidRPr="00EF6E5E" w:rsidRDefault="00EA4153" w:rsidP="00EA415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Заступник</w:t>
            </w:r>
            <w:r>
              <w:rPr>
                <w:rFonts w:ascii="Times New Roman" w:eastAsia="Calibri" w:hAnsi="Times New Roman" w:cs="Times New Roman"/>
                <w:sz w:val="24"/>
                <w:szCs w:val="24"/>
                <w:lang w:val="uk-UA"/>
              </w:rPr>
              <w:t xml:space="preserve"> з НВР</w:t>
            </w:r>
          </w:p>
        </w:tc>
      </w:tr>
      <w:tr w:rsidR="00EA4153" w:rsidRPr="00EF6E5E" w:rsidTr="00EA4153">
        <w:tc>
          <w:tcPr>
            <w:tcW w:w="534" w:type="dxa"/>
            <w:tcBorders>
              <w:top w:val="single" w:sz="4" w:space="0" w:color="auto"/>
              <w:left w:val="single" w:sz="4" w:space="0" w:color="auto"/>
              <w:bottom w:val="single" w:sz="4" w:space="0" w:color="auto"/>
              <w:right w:val="single" w:sz="4" w:space="0" w:color="auto"/>
            </w:tcBorders>
          </w:tcPr>
          <w:p w:rsidR="00EA4153" w:rsidRPr="00EF6E5E" w:rsidRDefault="00EA4153" w:rsidP="00EA4153">
            <w:pPr>
              <w:ind w:firstLine="709"/>
              <w:rPr>
                <w:rFonts w:ascii="Times New Roman" w:eastAsia="Calibri" w:hAnsi="Times New Roman" w:cs="Times New Roman"/>
                <w:sz w:val="24"/>
                <w:szCs w:val="24"/>
                <w:lang w:val="uk-UA"/>
              </w:rPr>
            </w:pPr>
          </w:p>
        </w:tc>
        <w:tc>
          <w:tcPr>
            <w:tcW w:w="5244" w:type="dxa"/>
            <w:tcBorders>
              <w:top w:val="single" w:sz="4" w:space="0" w:color="auto"/>
              <w:left w:val="single" w:sz="4" w:space="0" w:color="auto"/>
              <w:bottom w:val="single" w:sz="4" w:space="0" w:color="auto"/>
              <w:right w:val="single" w:sz="4" w:space="0" w:color="auto"/>
            </w:tcBorders>
          </w:tcPr>
          <w:p w:rsidR="00EA4153" w:rsidRPr="00EF6E5E" w:rsidRDefault="00EA4153" w:rsidP="00EA415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 xml:space="preserve">Аналіз стану роботи. Оцінювання та само </w:t>
            </w:r>
            <w:r w:rsidRPr="00EF6E5E">
              <w:rPr>
                <w:rFonts w:ascii="Times New Roman" w:eastAsia="Calibri" w:hAnsi="Times New Roman" w:cs="Times New Roman"/>
                <w:sz w:val="24"/>
                <w:szCs w:val="24"/>
                <w:lang w:val="uk-UA"/>
              </w:rPr>
              <w:lastRenderedPageBreak/>
              <w:t>оцінювання напрацювань учителів. “Роль МО у формуванні життєвої компетентності учнів”. “Моніторинг діяльності вчителів-предметників щодо забезпечення умов особистісного розвитку учнів”</w:t>
            </w:r>
          </w:p>
        </w:tc>
        <w:tc>
          <w:tcPr>
            <w:tcW w:w="2552" w:type="dxa"/>
            <w:tcBorders>
              <w:top w:val="single" w:sz="4" w:space="0" w:color="auto"/>
              <w:left w:val="single" w:sz="4" w:space="0" w:color="auto"/>
              <w:bottom w:val="single" w:sz="4" w:space="0" w:color="auto"/>
              <w:right w:val="single" w:sz="4" w:space="0" w:color="auto"/>
            </w:tcBorders>
          </w:tcPr>
          <w:p w:rsidR="00EA4153" w:rsidRPr="00EF6E5E" w:rsidRDefault="00EA4153" w:rsidP="00EA415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lastRenderedPageBreak/>
              <w:t>МО</w:t>
            </w:r>
          </w:p>
        </w:tc>
        <w:tc>
          <w:tcPr>
            <w:tcW w:w="2693" w:type="dxa"/>
            <w:tcBorders>
              <w:top w:val="single" w:sz="4" w:space="0" w:color="auto"/>
              <w:left w:val="single" w:sz="4" w:space="0" w:color="auto"/>
              <w:bottom w:val="single" w:sz="4" w:space="0" w:color="auto"/>
              <w:right w:val="single" w:sz="4" w:space="0" w:color="auto"/>
            </w:tcBorders>
          </w:tcPr>
          <w:p w:rsidR="00EA4153" w:rsidRPr="00EF6E5E" w:rsidRDefault="00EA4153" w:rsidP="00EA415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Керівники МО</w:t>
            </w:r>
          </w:p>
        </w:tc>
      </w:tr>
      <w:tr w:rsidR="00EA4153" w:rsidRPr="00EF6E5E" w:rsidTr="00EA4153">
        <w:tc>
          <w:tcPr>
            <w:tcW w:w="534" w:type="dxa"/>
            <w:tcBorders>
              <w:top w:val="single" w:sz="4" w:space="0" w:color="auto"/>
              <w:left w:val="single" w:sz="4" w:space="0" w:color="auto"/>
              <w:bottom w:val="single" w:sz="4" w:space="0" w:color="auto"/>
              <w:right w:val="single" w:sz="4" w:space="0" w:color="auto"/>
            </w:tcBorders>
          </w:tcPr>
          <w:p w:rsidR="00EA4153" w:rsidRPr="00EF6E5E" w:rsidRDefault="00EA4153" w:rsidP="00EA4153">
            <w:pPr>
              <w:ind w:firstLine="709"/>
              <w:rPr>
                <w:rFonts w:ascii="Times New Roman" w:eastAsia="Calibri" w:hAnsi="Times New Roman" w:cs="Times New Roman"/>
                <w:sz w:val="24"/>
                <w:szCs w:val="24"/>
                <w:lang w:val="uk-UA"/>
              </w:rPr>
            </w:pPr>
          </w:p>
        </w:tc>
        <w:tc>
          <w:tcPr>
            <w:tcW w:w="5244" w:type="dxa"/>
            <w:tcBorders>
              <w:top w:val="single" w:sz="4" w:space="0" w:color="auto"/>
              <w:left w:val="single" w:sz="4" w:space="0" w:color="auto"/>
              <w:bottom w:val="single" w:sz="4" w:space="0" w:color="auto"/>
              <w:right w:val="single" w:sz="4" w:space="0" w:color="auto"/>
            </w:tcBorders>
          </w:tcPr>
          <w:p w:rsidR="00EA4153" w:rsidRPr="00EF6E5E" w:rsidRDefault="00EA4153" w:rsidP="00EA4153">
            <w:pPr>
              <w:ind w:firstLine="709"/>
              <w:rPr>
                <w:rFonts w:ascii="Times New Roman" w:eastAsia="Calibri" w:hAnsi="Times New Roman" w:cs="Times New Roman"/>
                <w:sz w:val="24"/>
                <w:szCs w:val="24"/>
              </w:rPr>
            </w:pPr>
            <w:r w:rsidRPr="00EF6E5E">
              <w:rPr>
                <w:rFonts w:ascii="Times New Roman" w:eastAsia="Calibri" w:hAnsi="Times New Roman" w:cs="Times New Roman"/>
                <w:sz w:val="24"/>
                <w:szCs w:val="24"/>
              </w:rPr>
              <w:t>“</w:t>
            </w:r>
            <w:r w:rsidRPr="00EF6E5E">
              <w:rPr>
                <w:rFonts w:ascii="Times New Roman" w:eastAsia="Calibri" w:hAnsi="Times New Roman" w:cs="Times New Roman"/>
                <w:sz w:val="24"/>
                <w:szCs w:val="24"/>
                <w:lang w:val="uk-UA"/>
              </w:rPr>
              <w:t>Формування мотиваційної сфери та позитивного досвіду як шлях розвитку ключових життєвих компетентностей</w:t>
            </w:r>
            <w:r w:rsidRPr="00EF6E5E">
              <w:rPr>
                <w:rFonts w:ascii="Times New Roman" w:eastAsia="Calibri" w:hAnsi="Times New Roman" w:cs="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EA4153" w:rsidRPr="00EF6E5E" w:rsidRDefault="00EA4153" w:rsidP="00EA415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Конференція</w:t>
            </w:r>
          </w:p>
        </w:tc>
        <w:tc>
          <w:tcPr>
            <w:tcW w:w="2693" w:type="dxa"/>
            <w:tcBorders>
              <w:top w:val="single" w:sz="4" w:space="0" w:color="auto"/>
              <w:left w:val="single" w:sz="4" w:space="0" w:color="auto"/>
              <w:bottom w:val="single" w:sz="4" w:space="0" w:color="auto"/>
              <w:right w:val="single" w:sz="4" w:space="0" w:color="auto"/>
            </w:tcBorders>
          </w:tcPr>
          <w:p w:rsidR="00EA4153" w:rsidRPr="00EF6E5E" w:rsidRDefault="00EA4153" w:rsidP="00EA415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Заступник</w:t>
            </w:r>
            <w:r>
              <w:rPr>
                <w:rFonts w:ascii="Times New Roman" w:eastAsia="Calibri" w:hAnsi="Times New Roman" w:cs="Times New Roman"/>
                <w:sz w:val="24"/>
                <w:szCs w:val="24"/>
                <w:lang w:val="uk-UA"/>
              </w:rPr>
              <w:t xml:space="preserve"> з НВР</w:t>
            </w:r>
          </w:p>
        </w:tc>
      </w:tr>
      <w:tr w:rsidR="00EA4153" w:rsidRPr="00EF6E5E" w:rsidTr="00EA4153">
        <w:tc>
          <w:tcPr>
            <w:tcW w:w="534" w:type="dxa"/>
            <w:tcBorders>
              <w:top w:val="single" w:sz="4" w:space="0" w:color="auto"/>
              <w:left w:val="single" w:sz="4" w:space="0" w:color="auto"/>
              <w:bottom w:val="single" w:sz="4" w:space="0" w:color="auto"/>
              <w:right w:val="single" w:sz="4" w:space="0" w:color="auto"/>
            </w:tcBorders>
          </w:tcPr>
          <w:p w:rsidR="00EA4153" w:rsidRPr="00EF6E5E" w:rsidRDefault="00EA4153" w:rsidP="00EA4153">
            <w:pPr>
              <w:ind w:firstLine="709"/>
              <w:rPr>
                <w:rFonts w:ascii="Times New Roman" w:eastAsia="Calibri" w:hAnsi="Times New Roman" w:cs="Times New Roman"/>
                <w:sz w:val="24"/>
                <w:szCs w:val="24"/>
                <w:lang w:val="uk-UA"/>
              </w:rPr>
            </w:pPr>
          </w:p>
        </w:tc>
        <w:tc>
          <w:tcPr>
            <w:tcW w:w="5244" w:type="dxa"/>
            <w:tcBorders>
              <w:top w:val="single" w:sz="4" w:space="0" w:color="auto"/>
              <w:left w:val="single" w:sz="4" w:space="0" w:color="auto"/>
              <w:bottom w:val="single" w:sz="4" w:space="0" w:color="auto"/>
              <w:right w:val="single" w:sz="4" w:space="0" w:color="auto"/>
            </w:tcBorders>
          </w:tcPr>
          <w:p w:rsidR="00EA4153" w:rsidRPr="00EF6E5E" w:rsidRDefault="00EA4153" w:rsidP="00EA415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Творчі звіти МО</w:t>
            </w:r>
          </w:p>
        </w:tc>
        <w:tc>
          <w:tcPr>
            <w:tcW w:w="2552" w:type="dxa"/>
            <w:tcBorders>
              <w:top w:val="single" w:sz="4" w:space="0" w:color="auto"/>
              <w:left w:val="single" w:sz="4" w:space="0" w:color="auto"/>
              <w:bottom w:val="single" w:sz="4" w:space="0" w:color="auto"/>
              <w:right w:val="single" w:sz="4" w:space="0" w:color="auto"/>
            </w:tcBorders>
          </w:tcPr>
          <w:p w:rsidR="00EA4153" w:rsidRPr="00EF6E5E" w:rsidRDefault="00EA4153" w:rsidP="00EA415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Методичний місячник</w:t>
            </w:r>
          </w:p>
        </w:tc>
        <w:tc>
          <w:tcPr>
            <w:tcW w:w="2693" w:type="dxa"/>
            <w:tcBorders>
              <w:top w:val="single" w:sz="4" w:space="0" w:color="auto"/>
              <w:left w:val="single" w:sz="4" w:space="0" w:color="auto"/>
              <w:bottom w:val="single" w:sz="4" w:space="0" w:color="auto"/>
              <w:right w:val="single" w:sz="4" w:space="0" w:color="auto"/>
            </w:tcBorders>
          </w:tcPr>
          <w:p w:rsidR="00EA4153" w:rsidRPr="00EF6E5E" w:rsidRDefault="00EA4153" w:rsidP="00EA415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Керівники МО</w:t>
            </w:r>
          </w:p>
        </w:tc>
      </w:tr>
      <w:tr w:rsidR="00EA4153" w:rsidRPr="00EF6E5E" w:rsidTr="00EA4153">
        <w:tc>
          <w:tcPr>
            <w:tcW w:w="534" w:type="dxa"/>
            <w:tcBorders>
              <w:top w:val="single" w:sz="4" w:space="0" w:color="auto"/>
              <w:left w:val="single" w:sz="4" w:space="0" w:color="auto"/>
              <w:bottom w:val="single" w:sz="4" w:space="0" w:color="auto"/>
              <w:right w:val="single" w:sz="4" w:space="0" w:color="auto"/>
            </w:tcBorders>
          </w:tcPr>
          <w:p w:rsidR="00EA4153" w:rsidRPr="00EF6E5E" w:rsidRDefault="00EA4153" w:rsidP="00EA4153">
            <w:pPr>
              <w:ind w:firstLine="709"/>
              <w:rPr>
                <w:rFonts w:ascii="Times New Roman" w:eastAsia="Calibri" w:hAnsi="Times New Roman" w:cs="Times New Roman"/>
                <w:sz w:val="24"/>
                <w:szCs w:val="24"/>
                <w:lang w:val="uk-UA"/>
              </w:rPr>
            </w:pPr>
          </w:p>
        </w:tc>
        <w:tc>
          <w:tcPr>
            <w:tcW w:w="5244" w:type="dxa"/>
            <w:tcBorders>
              <w:top w:val="single" w:sz="4" w:space="0" w:color="auto"/>
              <w:left w:val="single" w:sz="4" w:space="0" w:color="auto"/>
              <w:bottom w:val="single" w:sz="4" w:space="0" w:color="auto"/>
              <w:right w:val="single" w:sz="4" w:space="0" w:color="auto"/>
            </w:tcBorders>
          </w:tcPr>
          <w:p w:rsidR="00EA4153" w:rsidRPr="00EF6E5E" w:rsidRDefault="00EA4153" w:rsidP="00EA415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Робота діагностичної групи</w:t>
            </w:r>
          </w:p>
        </w:tc>
        <w:tc>
          <w:tcPr>
            <w:tcW w:w="2552" w:type="dxa"/>
            <w:tcBorders>
              <w:top w:val="single" w:sz="4" w:space="0" w:color="auto"/>
              <w:left w:val="single" w:sz="4" w:space="0" w:color="auto"/>
              <w:bottom w:val="single" w:sz="4" w:space="0" w:color="auto"/>
              <w:right w:val="single" w:sz="4" w:space="0" w:color="auto"/>
            </w:tcBorders>
          </w:tcPr>
          <w:p w:rsidR="00EA4153" w:rsidRPr="00EF6E5E" w:rsidRDefault="00EA4153" w:rsidP="00EA415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Анкетування</w:t>
            </w:r>
          </w:p>
        </w:tc>
        <w:tc>
          <w:tcPr>
            <w:tcW w:w="2693" w:type="dxa"/>
            <w:tcBorders>
              <w:top w:val="single" w:sz="4" w:space="0" w:color="auto"/>
              <w:left w:val="single" w:sz="4" w:space="0" w:color="auto"/>
              <w:bottom w:val="single" w:sz="4" w:space="0" w:color="auto"/>
              <w:right w:val="single" w:sz="4" w:space="0" w:color="auto"/>
            </w:tcBorders>
          </w:tcPr>
          <w:p w:rsidR="00EA4153" w:rsidRPr="00EF6E5E" w:rsidRDefault="00EA4153" w:rsidP="00EA415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Директор, заступник</w:t>
            </w:r>
            <w:r>
              <w:rPr>
                <w:rFonts w:ascii="Times New Roman" w:eastAsia="Calibri" w:hAnsi="Times New Roman" w:cs="Times New Roman"/>
                <w:sz w:val="24"/>
                <w:szCs w:val="24"/>
                <w:lang w:val="uk-UA"/>
              </w:rPr>
              <w:t xml:space="preserve"> з НВР</w:t>
            </w:r>
          </w:p>
        </w:tc>
      </w:tr>
      <w:tr w:rsidR="00EA4153" w:rsidRPr="00EF6E5E" w:rsidTr="00EA4153">
        <w:tc>
          <w:tcPr>
            <w:tcW w:w="534" w:type="dxa"/>
            <w:tcBorders>
              <w:top w:val="single" w:sz="4" w:space="0" w:color="auto"/>
              <w:left w:val="single" w:sz="4" w:space="0" w:color="auto"/>
              <w:bottom w:val="single" w:sz="4" w:space="0" w:color="auto"/>
              <w:right w:val="single" w:sz="4" w:space="0" w:color="auto"/>
            </w:tcBorders>
          </w:tcPr>
          <w:p w:rsidR="00EA4153" w:rsidRPr="00EF6E5E" w:rsidRDefault="00EA4153" w:rsidP="00EA4153">
            <w:pPr>
              <w:ind w:firstLine="709"/>
              <w:rPr>
                <w:rFonts w:ascii="Times New Roman" w:eastAsia="Calibri" w:hAnsi="Times New Roman" w:cs="Times New Roman"/>
                <w:sz w:val="24"/>
                <w:szCs w:val="24"/>
                <w:lang w:val="uk-UA"/>
              </w:rPr>
            </w:pPr>
          </w:p>
        </w:tc>
        <w:tc>
          <w:tcPr>
            <w:tcW w:w="5244" w:type="dxa"/>
            <w:tcBorders>
              <w:top w:val="single" w:sz="4" w:space="0" w:color="auto"/>
              <w:left w:val="single" w:sz="4" w:space="0" w:color="auto"/>
              <w:bottom w:val="single" w:sz="4" w:space="0" w:color="auto"/>
              <w:right w:val="single" w:sz="4" w:space="0" w:color="auto"/>
            </w:tcBorders>
          </w:tcPr>
          <w:p w:rsidR="00EA4153" w:rsidRPr="00EF6E5E" w:rsidRDefault="00EA4153" w:rsidP="00EA415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Розробка шляхів корекції та контролю</w:t>
            </w:r>
          </w:p>
        </w:tc>
        <w:tc>
          <w:tcPr>
            <w:tcW w:w="2552" w:type="dxa"/>
            <w:tcBorders>
              <w:top w:val="single" w:sz="4" w:space="0" w:color="auto"/>
              <w:left w:val="single" w:sz="4" w:space="0" w:color="auto"/>
              <w:bottom w:val="single" w:sz="4" w:space="0" w:color="auto"/>
              <w:right w:val="single" w:sz="4" w:space="0" w:color="auto"/>
            </w:tcBorders>
          </w:tcPr>
          <w:p w:rsidR="00EA4153" w:rsidRPr="00EF6E5E" w:rsidRDefault="00EA4153" w:rsidP="00EA415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Аналіз</w:t>
            </w:r>
          </w:p>
        </w:tc>
        <w:tc>
          <w:tcPr>
            <w:tcW w:w="2693" w:type="dxa"/>
            <w:tcBorders>
              <w:top w:val="single" w:sz="4" w:space="0" w:color="auto"/>
              <w:left w:val="single" w:sz="4" w:space="0" w:color="auto"/>
              <w:bottom w:val="single" w:sz="4" w:space="0" w:color="auto"/>
              <w:right w:val="single" w:sz="4" w:space="0" w:color="auto"/>
            </w:tcBorders>
          </w:tcPr>
          <w:p w:rsidR="00EA4153" w:rsidRPr="00EF6E5E" w:rsidRDefault="00EA4153" w:rsidP="00EA415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Директор, заступник</w:t>
            </w:r>
            <w:r>
              <w:rPr>
                <w:rFonts w:ascii="Times New Roman" w:eastAsia="Calibri" w:hAnsi="Times New Roman" w:cs="Times New Roman"/>
                <w:sz w:val="24"/>
                <w:szCs w:val="24"/>
                <w:lang w:val="uk-UA"/>
              </w:rPr>
              <w:t xml:space="preserve"> з НВР</w:t>
            </w:r>
          </w:p>
        </w:tc>
      </w:tr>
      <w:tr w:rsidR="00EA4153" w:rsidRPr="00EF6E5E" w:rsidTr="00EA4153">
        <w:tc>
          <w:tcPr>
            <w:tcW w:w="534" w:type="dxa"/>
            <w:tcBorders>
              <w:top w:val="single" w:sz="4" w:space="0" w:color="auto"/>
              <w:left w:val="single" w:sz="4" w:space="0" w:color="auto"/>
              <w:bottom w:val="single" w:sz="4" w:space="0" w:color="auto"/>
              <w:right w:val="single" w:sz="4" w:space="0" w:color="auto"/>
            </w:tcBorders>
          </w:tcPr>
          <w:p w:rsidR="00EA4153" w:rsidRPr="00EF6E5E" w:rsidRDefault="00EA4153" w:rsidP="00EA4153">
            <w:pPr>
              <w:ind w:firstLine="709"/>
              <w:rPr>
                <w:rFonts w:ascii="Times New Roman" w:eastAsia="Calibri" w:hAnsi="Times New Roman" w:cs="Times New Roman"/>
                <w:sz w:val="24"/>
                <w:szCs w:val="24"/>
                <w:lang w:val="uk-UA"/>
              </w:rPr>
            </w:pPr>
          </w:p>
        </w:tc>
        <w:tc>
          <w:tcPr>
            <w:tcW w:w="5244" w:type="dxa"/>
            <w:tcBorders>
              <w:top w:val="single" w:sz="4" w:space="0" w:color="auto"/>
              <w:left w:val="single" w:sz="4" w:space="0" w:color="auto"/>
              <w:bottom w:val="single" w:sz="4" w:space="0" w:color="auto"/>
              <w:right w:val="single" w:sz="4" w:space="0" w:color="auto"/>
            </w:tcBorders>
          </w:tcPr>
          <w:p w:rsidR="00EA4153" w:rsidRPr="00EF6E5E" w:rsidRDefault="00EA4153" w:rsidP="00EA4153">
            <w:pPr>
              <w:ind w:firstLine="709"/>
              <w:rPr>
                <w:rFonts w:ascii="Times New Roman" w:eastAsia="Calibri" w:hAnsi="Times New Roman" w:cs="Times New Roman"/>
                <w:sz w:val="24"/>
                <w:szCs w:val="24"/>
                <w:lang w:val="en-US"/>
              </w:rPr>
            </w:pPr>
            <w:r w:rsidRPr="00EF6E5E">
              <w:rPr>
                <w:rFonts w:ascii="Times New Roman" w:eastAsia="Calibri" w:hAnsi="Times New Roman" w:cs="Times New Roman"/>
                <w:sz w:val="24"/>
                <w:szCs w:val="24"/>
                <w:lang w:val="uk-UA"/>
              </w:rPr>
              <w:t xml:space="preserve">Декада </w:t>
            </w:r>
            <w:r w:rsidRPr="00EF6E5E">
              <w:rPr>
                <w:rFonts w:ascii="Times New Roman" w:eastAsia="Calibri" w:hAnsi="Times New Roman" w:cs="Times New Roman"/>
                <w:sz w:val="24"/>
                <w:szCs w:val="24"/>
                <w:lang w:val="en-US"/>
              </w:rPr>
              <w:t>“</w:t>
            </w:r>
            <w:r w:rsidRPr="00EF6E5E">
              <w:rPr>
                <w:rFonts w:ascii="Times New Roman" w:eastAsia="Calibri" w:hAnsi="Times New Roman" w:cs="Times New Roman"/>
                <w:sz w:val="24"/>
                <w:szCs w:val="24"/>
                <w:lang w:val="uk-UA"/>
              </w:rPr>
              <w:t>Шлях до вдосконалення</w:t>
            </w:r>
            <w:r w:rsidRPr="00EF6E5E">
              <w:rPr>
                <w:rFonts w:ascii="Times New Roman" w:eastAsia="Calibri" w:hAnsi="Times New Roman" w:cs="Times New Roman"/>
                <w:sz w:val="24"/>
                <w:szCs w:val="24"/>
                <w:lang w:val="en-US"/>
              </w:rPr>
              <w:t>”</w:t>
            </w:r>
          </w:p>
        </w:tc>
        <w:tc>
          <w:tcPr>
            <w:tcW w:w="2552" w:type="dxa"/>
            <w:tcBorders>
              <w:top w:val="single" w:sz="4" w:space="0" w:color="auto"/>
              <w:left w:val="single" w:sz="4" w:space="0" w:color="auto"/>
              <w:bottom w:val="single" w:sz="4" w:space="0" w:color="auto"/>
              <w:right w:val="single" w:sz="4" w:space="0" w:color="auto"/>
            </w:tcBorders>
          </w:tcPr>
          <w:p w:rsidR="00EA4153" w:rsidRPr="00EF6E5E" w:rsidRDefault="00EA4153" w:rsidP="00EA415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Звіти гуртків,  факультативів</w:t>
            </w:r>
          </w:p>
        </w:tc>
        <w:tc>
          <w:tcPr>
            <w:tcW w:w="2693" w:type="dxa"/>
            <w:tcBorders>
              <w:top w:val="single" w:sz="4" w:space="0" w:color="auto"/>
              <w:left w:val="single" w:sz="4" w:space="0" w:color="auto"/>
              <w:bottom w:val="single" w:sz="4" w:space="0" w:color="auto"/>
              <w:right w:val="single" w:sz="4" w:space="0" w:color="auto"/>
            </w:tcBorders>
          </w:tcPr>
          <w:p w:rsidR="00EA4153" w:rsidRPr="00EF6E5E" w:rsidRDefault="00EA4153" w:rsidP="00EA415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 xml:space="preserve">Керівники </w:t>
            </w:r>
            <w:r>
              <w:rPr>
                <w:rFonts w:ascii="Times New Roman" w:eastAsia="Calibri" w:hAnsi="Times New Roman" w:cs="Times New Roman"/>
                <w:sz w:val="24"/>
                <w:szCs w:val="24"/>
                <w:lang w:val="uk-UA"/>
              </w:rPr>
              <w:t xml:space="preserve"> МО, керівники гуртків</w:t>
            </w:r>
          </w:p>
        </w:tc>
      </w:tr>
      <w:tr w:rsidR="00EA4153" w:rsidRPr="00EF6E5E" w:rsidTr="00EA4153">
        <w:tc>
          <w:tcPr>
            <w:tcW w:w="534" w:type="dxa"/>
            <w:tcBorders>
              <w:top w:val="single" w:sz="4" w:space="0" w:color="auto"/>
              <w:left w:val="single" w:sz="4" w:space="0" w:color="auto"/>
              <w:bottom w:val="single" w:sz="4" w:space="0" w:color="auto"/>
              <w:right w:val="single" w:sz="4" w:space="0" w:color="auto"/>
            </w:tcBorders>
          </w:tcPr>
          <w:p w:rsidR="00EA4153" w:rsidRPr="00EF6E5E" w:rsidRDefault="00EA4153" w:rsidP="00EA4153">
            <w:pPr>
              <w:ind w:firstLine="709"/>
              <w:rPr>
                <w:rFonts w:ascii="Times New Roman" w:eastAsia="Calibri" w:hAnsi="Times New Roman" w:cs="Times New Roman"/>
                <w:sz w:val="24"/>
                <w:szCs w:val="24"/>
                <w:lang w:val="uk-UA"/>
              </w:rPr>
            </w:pPr>
          </w:p>
        </w:tc>
        <w:tc>
          <w:tcPr>
            <w:tcW w:w="5244" w:type="dxa"/>
            <w:tcBorders>
              <w:top w:val="single" w:sz="4" w:space="0" w:color="auto"/>
              <w:left w:val="single" w:sz="4" w:space="0" w:color="auto"/>
              <w:bottom w:val="single" w:sz="4" w:space="0" w:color="auto"/>
              <w:right w:val="single" w:sz="4" w:space="0" w:color="auto"/>
            </w:tcBorders>
          </w:tcPr>
          <w:p w:rsidR="00EA4153" w:rsidRPr="00EF6E5E" w:rsidRDefault="00EA4153" w:rsidP="00EA415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Підсумковий соціально-психологічний та педагогічний аналіз впливу професійної компетенції вчителя на формування життєвої компетентності учнів</w:t>
            </w:r>
          </w:p>
        </w:tc>
        <w:tc>
          <w:tcPr>
            <w:tcW w:w="2552" w:type="dxa"/>
            <w:tcBorders>
              <w:top w:val="single" w:sz="4" w:space="0" w:color="auto"/>
              <w:left w:val="single" w:sz="4" w:space="0" w:color="auto"/>
              <w:bottom w:val="single" w:sz="4" w:space="0" w:color="auto"/>
              <w:right w:val="single" w:sz="4" w:space="0" w:color="auto"/>
            </w:tcBorders>
          </w:tcPr>
          <w:p w:rsidR="00EA4153" w:rsidRPr="00EF6E5E" w:rsidRDefault="00EA4153" w:rsidP="00EA415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Діагностика</w:t>
            </w:r>
          </w:p>
        </w:tc>
        <w:tc>
          <w:tcPr>
            <w:tcW w:w="2693" w:type="dxa"/>
            <w:tcBorders>
              <w:top w:val="single" w:sz="4" w:space="0" w:color="auto"/>
              <w:left w:val="single" w:sz="4" w:space="0" w:color="auto"/>
              <w:bottom w:val="single" w:sz="4" w:space="0" w:color="auto"/>
              <w:right w:val="single" w:sz="4" w:space="0" w:color="auto"/>
            </w:tcBorders>
          </w:tcPr>
          <w:p w:rsidR="00EA4153" w:rsidRPr="00EF6E5E" w:rsidRDefault="00EA4153" w:rsidP="00EA415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Адміністрація</w:t>
            </w:r>
          </w:p>
        </w:tc>
      </w:tr>
      <w:tr w:rsidR="00EA4153" w:rsidRPr="00EF6E5E" w:rsidTr="00EA4153">
        <w:tc>
          <w:tcPr>
            <w:tcW w:w="534" w:type="dxa"/>
            <w:tcBorders>
              <w:top w:val="single" w:sz="4" w:space="0" w:color="auto"/>
              <w:left w:val="single" w:sz="4" w:space="0" w:color="auto"/>
              <w:bottom w:val="single" w:sz="4" w:space="0" w:color="auto"/>
              <w:right w:val="single" w:sz="4" w:space="0" w:color="auto"/>
            </w:tcBorders>
          </w:tcPr>
          <w:p w:rsidR="00EA4153" w:rsidRPr="00EF6E5E" w:rsidRDefault="00EA4153" w:rsidP="00EA4153">
            <w:pPr>
              <w:ind w:firstLine="709"/>
              <w:rPr>
                <w:rFonts w:ascii="Times New Roman" w:eastAsia="Calibri" w:hAnsi="Times New Roman" w:cs="Times New Roman"/>
                <w:sz w:val="24"/>
                <w:szCs w:val="24"/>
                <w:lang w:val="uk-UA"/>
              </w:rPr>
            </w:pPr>
          </w:p>
        </w:tc>
        <w:tc>
          <w:tcPr>
            <w:tcW w:w="5244" w:type="dxa"/>
            <w:tcBorders>
              <w:top w:val="single" w:sz="4" w:space="0" w:color="auto"/>
              <w:left w:val="single" w:sz="4" w:space="0" w:color="auto"/>
              <w:bottom w:val="single" w:sz="4" w:space="0" w:color="auto"/>
              <w:right w:val="single" w:sz="4" w:space="0" w:color="auto"/>
            </w:tcBorders>
          </w:tcPr>
          <w:p w:rsidR="00EA4153" w:rsidRPr="00EF6E5E" w:rsidRDefault="00EA4153" w:rsidP="00EA415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Звіти творчих груп</w:t>
            </w:r>
          </w:p>
        </w:tc>
        <w:tc>
          <w:tcPr>
            <w:tcW w:w="2552" w:type="dxa"/>
            <w:tcBorders>
              <w:top w:val="single" w:sz="4" w:space="0" w:color="auto"/>
              <w:left w:val="single" w:sz="4" w:space="0" w:color="auto"/>
              <w:bottom w:val="single" w:sz="4" w:space="0" w:color="auto"/>
              <w:right w:val="single" w:sz="4" w:space="0" w:color="auto"/>
            </w:tcBorders>
          </w:tcPr>
          <w:p w:rsidR="00EA4153" w:rsidRPr="00EF6E5E" w:rsidRDefault="00EA4153" w:rsidP="00EA415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Презентація</w:t>
            </w:r>
          </w:p>
        </w:tc>
        <w:tc>
          <w:tcPr>
            <w:tcW w:w="2693" w:type="dxa"/>
            <w:tcBorders>
              <w:top w:val="single" w:sz="4" w:space="0" w:color="auto"/>
              <w:left w:val="single" w:sz="4" w:space="0" w:color="auto"/>
              <w:bottom w:val="single" w:sz="4" w:space="0" w:color="auto"/>
              <w:right w:val="single" w:sz="4" w:space="0" w:color="auto"/>
            </w:tcBorders>
          </w:tcPr>
          <w:p w:rsidR="00EA4153" w:rsidRPr="00EF6E5E" w:rsidRDefault="00EA4153" w:rsidP="00EA415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Керівники творчих груп</w:t>
            </w:r>
          </w:p>
        </w:tc>
      </w:tr>
      <w:tr w:rsidR="00EA4153" w:rsidRPr="00EF6E5E" w:rsidTr="00EA4153">
        <w:tc>
          <w:tcPr>
            <w:tcW w:w="534" w:type="dxa"/>
            <w:tcBorders>
              <w:top w:val="single" w:sz="4" w:space="0" w:color="auto"/>
              <w:left w:val="single" w:sz="4" w:space="0" w:color="auto"/>
              <w:bottom w:val="single" w:sz="4" w:space="0" w:color="auto"/>
              <w:right w:val="single" w:sz="4" w:space="0" w:color="auto"/>
            </w:tcBorders>
          </w:tcPr>
          <w:p w:rsidR="00EA4153" w:rsidRPr="00EF6E5E" w:rsidRDefault="00EA4153" w:rsidP="00EA4153">
            <w:pPr>
              <w:ind w:firstLine="709"/>
              <w:rPr>
                <w:rFonts w:ascii="Times New Roman" w:eastAsia="Calibri" w:hAnsi="Times New Roman" w:cs="Times New Roman"/>
                <w:sz w:val="24"/>
                <w:szCs w:val="24"/>
                <w:lang w:val="uk-UA"/>
              </w:rPr>
            </w:pPr>
          </w:p>
        </w:tc>
        <w:tc>
          <w:tcPr>
            <w:tcW w:w="5244" w:type="dxa"/>
            <w:tcBorders>
              <w:top w:val="single" w:sz="4" w:space="0" w:color="auto"/>
              <w:left w:val="single" w:sz="4" w:space="0" w:color="auto"/>
              <w:bottom w:val="single" w:sz="4" w:space="0" w:color="auto"/>
              <w:right w:val="single" w:sz="4" w:space="0" w:color="auto"/>
            </w:tcBorders>
          </w:tcPr>
          <w:p w:rsidR="00EA4153" w:rsidRPr="00EF6E5E" w:rsidRDefault="00EA4153" w:rsidP="00EA415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rPr>
              <w:t>“</w:t>
            </w:r>
            <w:r w:rsidRPr="00EF6E5E">
              <w:rPr>
                <w:rFonts w:ascii="Times New Roman" w:eastAsia="Calibri" w:hAnsi="Times New Roman" w:cs="Times New Roman"/>
                <w:sz w:val="24"/>
                <w:szCs w:val="24"/>
                <w:lang w:val="uk-UA"/>
              </w:rPr>
              <w:t>Формування професійної компетентності, інноваційної та методичної культури вчителів</w:t>
            </w:r>
            <w:r w:rsidRPr="00EF6E5E">
              <w:rPr>
                <w:rFonts w:ascii="Times New Roman" w:eastAsia="Calibri" w:hAnsi="Times New Roman" w:cs="Times New Roman"/>
                <w:sz w:val="24"/>
                <w:szCs w:val="24"/>
              </w:rPr>
              <w:t>”</w:t>
            </w:r>
            <w:r w:rsidRPr="00EF6E5E">
              <w:rPr>
                <w:rFonts w:ascii="Times New Roman" w:eastAsia="Calibri" w:hAnsi="Times New Roman" w:cs="Times New Roman"/>
                <w:sz w:val="24"/>
                <w:szCs w:val="24"/>
                <w:lang w:val="uk-UA"/>
              </w:rPr>
              <w:t xml:space="preserve"> (досвід використання)</w:t>
            </w:r>
          </w:p>
        </w:tc>
        <w:tc>
          <w:tcPr>
            <w:tcW w:w="2552" w:type="dxa"/>
            <w:tcBorders>
              <w:top w:val="single" w:sz="4" w:space="0" w:color="auto"/>
              <w:left w:val="single" w:sz="4" w:space="0" w:color="auto"/>
              <w:bottom w:val="single" w:sz="4" w:space="0" w:color="auto"/>
              <w:right w:val="single" w:sz="4" w:space="0" w:color="auto"/>
            </w:tcBorders>
          </w:tcPr>
          <w:p w:rsidR="00EA4153" w:rsidRPr="00EF6E5E" w:rsidRDefault="00EA4153" w:rsidP="00EA415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Методичний марафон</w:t>
            </w:r>
          </w:p>
        </w:tc>
        <w:tc>
          <w:tcPr>
            <w:tcW w:w="2693" w:type="dxa"/>
            <w:tcBorders>
              <w:top w:val="single" w:sz="4" w:space="0" w:color="auto"/>
              <w:left w:val="single" w:sz="4" w:space="0" w:color="auto"/>
              <w:bottom w:val="single" w:sz="4" w:space="0" w:color="auto"/>
              <w:right w:val="single" w:sz="4" w:space="0" w:color="auto"/>
            </w:tcBorders>
          </w:tcPr>
          <w:p w:rsidR="00EA4153" w:rsidRPr="00EF6E5E" w:rsidRDefault="00EA4153" w:rsidP="00EA415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Методична рада</w:t>
            </w:r>
          </w:p>
        </w:tc>
      </w:tr>
      <w:tr w:rsidR="00EA4153" w:rsidRPr="00EF6E5E" w:rsidTr="00EA4153">
        <w:tc>
          <w:tcPr>
            <w:tcW w:w="534" w:type="dxa"/>
            <w:tcBorders>
              <w:top w:val="single" w:sz="4" w:space="0" w:color="auto"/>
              <w:left w:val="single" w:sz="4" w:space="0" w:color="auto"/>
              <w:bottom w:val="single" w:sz="4" w:space="0" w:color="auto"/>
              <w:right w:val="single" w:sz="4" w:space="0" w:color="auto"/>
            </w:tcBorders>
          </w:tcPr>
          <w:p w:rsidR="00EA4153" w:rsidRPr="00EF6E5E" w:rsidRDefault="00EA4153" w:rsidP="00EA4153">
            <w:pPr>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c>
          <w:tcPr>
            <w:tcW w:w="5244" w:type="dxa"/>
            <w:tcBorders>
              <w:top w:val="single" w:sz="4" w:space="0" w:color="auto"/>
              <w:left w:val="single" w:sz="4" w:space="0" w:color="auto"/>
              <w:bottom w:val="single" w:sz="4" w:space="0" w:color="auto"/>
              <w:right w:val="single" w:sz="4" w:space="0" w:color="auto"/>
            </w:tcBorders>
          </w:tcPr>
          <w:p w:rsidR="00EA4153" w:rsidRPr="00EF6E5E" w:rsidRDefault="00EA4153" w:rsidP="00EA415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Про підсумки роботи школи на реалізацію науково-методичної проблеми</w:t>
            </w:r>
          </w:p>
        </w:tc>
        <w:tc>
          <w:tcPr>
            <w:tcW w:w="2552" w:type="dxa"/>
            <w:tcBorders>
              <w:top w:val="single" w:sz="4" w:space="0" w:color="auto"/>
              <w:left w:val="single" w:sz="4" w:space="0" w:color="auto"/>
              <w:bottom w:val="single" w:sz="4" w:space="0" w:color="auto"/>
              <w:right w:val="single" w:sz="4" w:space="0" w:color="auto"/>
            </w:tcBorders>
          </w:tcPr>
          <w:p w:rsidR="00EA4153" w:rsidRPr="00EF6E5E" w:rsidRDefault="00EA4153" w:rsidP="00EA415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Педрада</w:t>
            </w:r>
          </w:p>
        </w:tc>
        <w:tc>
          <w:tcPr>
            <w:tcW w:w="2693" w:type="dxa"/>
            <w:tcBorders>
              <w:top w:val="single" w:sz="4" w:space="0" w:color="auto"/>
              <w:left w:val="single" w:sz="4" w:space="0" w:color="auto"/>
              <w:bottom w:val="single" w:sz="4" w:space="0" w:color="auto"/>
              <w:right w:val="single" w:sz="4" w:space="0" w:color="auto"/>
            </w:tcBorders>
          </w:tcPr>
          <w:p w:rsidR="00EA4153" w:rsidRPr="00EF6E5E" w:rsidRDefault="00EA4153" w:rsidP="00EA415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Директор</w:t>
            </w:r>
          </w:p>
        </w:tc>
      </w:tr>
      <w:tr w:rsidR="00EA4153" w:rsidRPr="00EF6E5E" w:rsidTr="00EA4153">
        <w:tc>
          <w:tcPr>
            <w:tcW w:w="534" w:type="dxa"/>
            <w:tcBorders>
              <w:top w:val="single" w:sz="4" w:space="0" w:color="auto"/>
              <w:left w:val="single" w:sz="4" w:space="0" w:color="auto"/>
              <w:bottom w:val="single" w:sz="4" w:space="0" w:color="auto"/>
              <w:right w:val="single" w:sz="4" w:space="0" w:color="auto"/>
            </w:tcBorders>
          </w:tcPr>
          <w:p w:rsidR="00EA4153" w:rsidRPr="00EF6E5E" w:rsidRDefault="00EA4153" w:rsidP="00EA4153">
            <w:pPr>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c>
          <w:tcPr>
            <w:tcW w:w="5244" w:type="dxa"/>
            <w:tcBorders>
              <w:top w:val="single" w:sz="4" w:space="0" w:color="auto"/>
              <w:left w:val="single" w:sz="4" w:space="0" w:color="auto"/>
              <w:bottom w:val="single" w:sz="4" w:space="0" w:color="auto"/>
              <w:right w:val="single" w:sz="4" w:space="0" w:color="auto"/>
            </w:tcBorders>
          </w:tcPr>
          <w:p w:rsidR="00EA4153" w:rsidRPr="00EF6E5E" w:rsidRDefault="00EA4153" w:rsidP="00EA415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Опис досвіду роботи з проблемної теми</w:t>
            </w:r>
          </w:p>
        </w:tc>
        <w:tc>
          <w:tcPr>
            <w:tcW w:w="2552" w:type="dxa"/>
            <w:tcBorders>
              <w:top w:val="single" w:sz="4" w:space="0" w:color="auto"/>
              <w:left w:val="single" w:sz="4" w:space="0" w:color="auto"/>
              <w:bottom w:val="single" w:sz="4" w:space="0" w:color="auto"/>
              <w:right w:val="single" w:sz="4" w:space="0" w:color="auto"/>
            </w:tcBorders>
          </w:tcPr>
          <w:p w:rsidR="00EA4153" w:rsidRPr="00EF6E5E" w:rsidRDefault="00EA4153" w:rsidP="00EA415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Методична рада</w:t>
            </w:r>
          </w:p>
        </w:tc>
        <w:tc>
          <w:tcPr>
            <w:tcW w:w="2693" w:type="dxa"/>
            <w:tcBorders>
              <w:top w:val="single" w:sz="4" w:space="0" w:color="auto"/>
              <w:left w:val="single" w:sz="4" w:space="0" w:color="auto"/>
              <w:bottom w:val="single" w:sz="4" w:space="0" w:color="auto"/>
              <w:right w:val="single" w:sz="4" w:space="0" w:color="auto"/>
            </w:tcBorders>
          </w:tcPr>
          <w:p w:rsidR="00EA4153" w:rsidRPr="00EF6E5E" w:rsidRDefault="00EA4153" w:rsidP="00EA415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Голова методичної ради</w:t>
            </w:r>
          </w:p>
        </w:tc>
      </w:tr>
    </w:tbl>
    <w:p w:rsidR="00516E11" w:rsidRPr="00EF6E5E" w:rsidRDefault="00516E11" w:rsidP="00806E03">
      <w:pPr>
        <w:shd w:val="clear" w:color="auto" w:fill="FFFFFF"/>
        <w:ind w:firstLine="709"/>
        <w:rPr>
          <w:rFonts w:ascii="Times New Roman" w:eastAsia="Calibri" w:hAnsi="Times New Roman" w:cs="Times New Roman"/>
          <w:sz w:val="24"/>
          <w:szCs w:val="24"/>
          <w:lang w:val="uk-UA"/>
        </w:rPr>
      </w:pPr>
    </w:p>
    <w:p w:rsidR="00516E11" w:rsidRPr="00EF6E5E" w:rsidRDefault="00516E11" w:rsidP="00806E03">
      <w:pPr>
        <w:shd w:val="clear" w:color="auto" w:fill="FFFFFF"/>
        <w:ind w:firstLine="709"/>
        <w:jc w:val="center"/>
        <w:rPr>
          <w:rFonts w:ascii="Times New Roman" w:eastAsia="Calibri" w:hAnsi="Times New Roman" w:cs="Times New Roman"/>
          <w:sz w:val="24"/>
          <w:szCs w:val="24"/>
        </w:rPr>
      </w:pPr>
      <w:r w:rsidRPr="00EF6E5E">
        <w:rPr>
          <w:rFonts w:ascii="Times New Roman" w:eastAsia="Calibri" w:hAnsi="Times New Roman" w:cs="Times New Roman"/>
          <w:sz w:val="24"/>
          <w:szCs w:val="24"/>
        </w:rPr>
        <w:t> </w:t>
      </w:r>
    </w:p>
    <w:p w:rsidR="00516E11" w:rsidRPr="00EF6E5E" w:rsidRDefault="00516E11" w:rsidP="00806E03">
      <w:pPr>
        <w:shd w:val="clear" w:color="auto" w:fill="FFFFFF"/>
        <w:ind w:firstLine="709"/>
        <w:jc w:val="center"/>
        <w:rPr>
          <w:rFonts w:ascii="Tahoma" w:eastAsia="Calibri" w:hAnsi="Tahoma" w:cs="Tahoma"/>
          <w:sz w:val="24"/>
          <w:szCs w:val="24"/>
          <w:lang w:val="uk-UA"/>
        </w:rPr>
      </w:pPr>
      <w:r w:rsidRPr="00EF6E5E">
        <w:rPr>
          <w:rFonts w:ascii="Tahoma" w:eastAsia="Calibri" w:hAnsi="Tahoma" w:cs="Tahoma"/>
          <w:b/>
          <w:bCs/>
          <w:sz w:val="24"/>
          <w:szCs w:val="24"/>
        </w:rPr>
        <w:t xml:space="preserve">  </w:t>
      </w:r>
    </w:p>
    <w:p w:rsidR="00516E11" w:rsidRPr="00EF6E5E" w:rsidRDefault="00516E11" w:rsidP="00806E03">
      <w:pPr>
        <w:shd w:val="clear" w:color="auto" w:fill="FFFFFF"/>
        <w:ind w:firstLine="709"/>
        <w:rPr>
          <w:rFonts w:ascii="Tahoma" w:eastAsia="Calibri" w:hAnsi="Tahoma" w:cs="Tahoma"/>
          <w:sz w:val="24"/>
          <w:szCs w:val="24"/>
        </w:rPr>
      </w:pPr>
      <w:r w:rsidRPr="00EF6E5E">
        <w:rPr>
          <w:rFonts w:ascii="Tahoma" w:eastAsia="Calibri" w:hAnsi="Tahoma" w:cs="Tahoma"/>
          <w:sz w:val="24"/>
          <w:szCs w:val="24"/>
        </w:rPr>
        <w:t> </w:t>
      </w:r>
    </w:p>
    <w:p w:rsidR="00516E11" w:rsidRPr="00EF6E5E" w:rsidRDefault="00516E11" w:rsidP="00806E03">
      <w:pPr>
        <w:shd w:val="clear" w:color="auto" w:fill="FFFFFF"/>
        <w:ind w:firstLine="709"/>
        <w:jc w:val="center"/>
        <w:rPr>
          <w:rFonts w:ascii="Tahoma" w:eastAsia="Calibri" w:hAnsi="Tahoma" w:cs="Tahoma"/>
          <w:sz w:val="24"/>
          <w:szCs w:val="24"/>
          <w:lang w:val="uk-UA"/>
        </w:rPr>
      </w:pPr>
    </w:p>
    <w:p w:rsidR="00516E11" w:rsidRPr="00EF6E5E" w:rsidRDefault="00516E11" w:rsidP="00806E03">
      <w:pPr>
        <w:shd w:val="clear" w:color="auto" w:fill="FFFFFF"/>
        <w:ind w:firstLine="709"/>
        <w:jc w:val="center"/>
        <w:rPr>
          <w:rFonts w:ascii="Tahoma" w:eastAsia="Calibri" w:hAnsi="Tahoma" w:cs="Tahoma"/>
          <w:sz w:val="24"/>
          <w:szCs w:val="24"/>
        </w:rPr>
      </w:pPr>
      <w:r w:rsidRPr="00EF6E5E">
        <w:rPr>
          <w:rFonts w:ascii="Tahoma" w:eastAsia="Calibri" w:hAnsi="Tahoma" w:cs="Tahoma"/>
          <w:sz w:val="24"/>
          <w:szCs w:val="24"/>
        </w:rPr>
        <w:t> </w:t>
      </w:r>
    </w:p>
    <w:p w:rsidR="00516E11" w:rsidRPr="00EF6E5E" w:rsidRDefault="00516E11" w:rsidP="00806E03">
      <w:pPr>
        <w:shd w:val="clear" w:color="auto" w:fill="FFFFFF"/>
        <w:ind w:firstLine="709"/>
        <w:jc w:val="both"/>
        <w:rPr>
          <w:rFonts w:ascii="Tahoma" w:eastAsia="Calibri" w:hAnsi="Tahoma" w:cs="Tahoma"/>
          <w:sz w:val="24"/>
          <w:szCs w:val="24"/>
          <w:lang w:val="uk-UA"/>
        </w:rPr>
      </w:pPr>
      <w:r w:rsidRPr="00EF6E5E">
        <w:rPr>
          <w:rFonts w:ascii="Tahoma" w:eastAsia="Calibri" w:hAnsi="Tahoma" w:cs="Tahoma"/>
          <w:b/>
          <w:bCs/>
          <w:sz w:val="24"/>
          <w:szCs w:val="24"/>
        </w:rPr>
        <w:t xml:space="preserve">    </w:t>
      </w:r>
      <w:r w:rsidR="00A75CD7" w:rsidRPr="00A75CD7">
        <w:rPr>
          <w:rFonts w:ascii="Calibri" w:eastAsia="Calibri" w:hAnsi="Calibri" w:cs="Times New Roman"/>
          <w:noProof/>
          <w:sz w:val="24"/>
          <w:szCs w:val="24"/>
          <w:lang w:eastAsia="ru-RU"/>
        </w:rPr>
        <w:pict>
          <v:line id="Прямая соединительная линия 1" o:spid="_x0000_s1026" style="position:absolute;left:0;text-align:left;flip:y;z-index:251659264;visibility:visible;mso-position-horizontal-relative:text;mso-position-vertical-relative:text" from="498pt,130.85pt" to="498pt,1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">
            <v:stroke endarrow="block"/>
          </v:line>
        </w:pict>
      </w:r>
    </w:p>
    <w:p w:rsidR="00516E11" w:rsidRPr="00EF6E5E" w:rsidRDefault="00516E11" w:rsidP="00806E03">
      <w:pPr>
        <w:spacing w:after="0"/>
        <w:ind w:firstLine="709"/>
        <w:jc w:val="both"/>
        <w:rPr>
          <w:rFonts w:ascii="Times New Roman" w:eastAsia="Calibri" w:hAnsi="Times New Roman" w:cs="Times New Roman"/>
          <w:sz w:val="24"/>
          <w:szCs w:val="24"/>
        </w:rPr>
      </w:pPr>
    </w:p>
    <w:p w:rsidR="00516E11" w:rsidRPr="00EF6E5E" w:rsidRDefault="00516E11" w:rsidP="00806E03">
      <w:pPr>
        <w:ind w:left="567" w:firstLine="709"/>
        <w:rPr>
          <w:sz w:val="24"/>
          <w:szCs w:val="24"/>
          <w:lang w:val="en-US"/>
        </w:rPr>
      </w:pPr>
    </w:p>
    <w:p w:rsidR="0042162C" w:rsidRPr="00EE5D22" w:rsidRDefault="0042162C" w:rsidP="00806E03">
      <w:pPr>
        <w:tabs>
          <w:tab w:val="left" w:pos="8647"/>
        </w:tabs>
        <w:ind w:firstLine="709"/>
        <w:jc w:val="both"/>
        <w:rPr>
          <w:rFonts w:ascii="Times New Roman" w:hAnsi="Times New Roman" w:cs="Times New Roman"/>
          <w:sz w:val="24"/>
          <w:szCs w:val="24"/>
          <w:lang w:val="uk-UA"/>
        </w:rPr>
      </w:pPr>
    </w:p>
    <w:sectPr w:rsidR="0042162C" w:rsidRPr="00EE5D22" w:rsidSect="00BE45B3">
      <w:pgSz w:w="11906" w:h="16838"/>
      <w:pgMar w:top="426" w:right="99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B0A" w:rsidRDefault="007C0B0A" w:rsidP="00E97311">
      <w:pPr>
        <w:spacing w:after="0" w:line="240" w:lineRule="auto"/>
      </w:pPr>
      <w:r>
        <w:separator/>
      </w:r>
    </w:p>
  </w:endnote>
  <w:endnote w:type="continuationSeparator" w:id="0">
    <w:p w:rsidR="007C0B0A" w:rsidRDefault="007C0B0A" w:rsidP="00E973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B0A" w:rsidRDefault="007C0B0A" w:rsidP="00E97311">
      <w:pPr>
        <w:spacing w:after="0" w:line="240" w:lineRule="auto"/>
      </w:pPr>
      <w:r>
        <w:separator/>
      </w:r>
    </w:p>
  </w:footnote>
  <w:footnote w:type="continuationSeparator" w:id="0">
    <w:p w:rsidR="007C0B0A" w:rsidRDefault="007C0B0A" w:rsidP="00E973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hybridMultilevel"/>
    <w:tmpl w:val="02901D82"/>
    <w:lvl w:ilvl="0" w:tplc="FFFFFFFF">
      <w:start w:val="3"/>
      <w:numFmt w:val="decimal"/>
      <w:lvlText w:val="%1."/>
      <w:lvlJc w:val="left"/>
    </w:lvl>
    <w:lvl w:ilvl="1" w:tplc="FFFFFFFF">
      <w:start w:val="1"/>
      <w:numFmt w:val="bullet"/>
      <w:lvlText w:val="З"/>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22907BA"/>
    <w:multiLevelType w:val="hybridMultilevel"/>
    <w:tmpl w:val="D2209A1A"/>
    <w:lvl w:ilvl="0" w:tplc="66A8BA62">
      <w:start w:val="5"/>
      <w:numFmt w:val="bullet"/>
      <w:lvlText w:val="-"/>
      <w:lvlJc w:val="left"/>
      <w:pPr>
        <w:ind w:left="720" w:hanging="360"/>
      </w:pPr>
      <w:rPr>
        <w:rFonts w:ascii="Times New Roman" w:eastAsia="+mn-e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9C1E78"/>
    <w:multiLevelType w:val="hybridMultilevel"/>
    <w:tmpl w:val="207A3D8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72067D0"/>
    <w:multiLevelType w:val="hybridMultilevel"/>
    <w:tmpl w:val="0F42BE7C"/>
    <w:lvl w:ilvl="0" w:tplc="8A10F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AFF5494"/>
    <w:multiLevelType w:val="multilevel"/>
    <w:tmpl w:val="40707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A126A2"/>
    <w:multiLevelType w:val="multilevel"/>
    <w:tmpl w:val="920C6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045319E"/>
    <w:multiLevelType w:val="hybridMultilevel"/>
    <w:tmpl w:val="7BC0D0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41022AD"/>
    <w:multiLevelType w:val="hybridMultilevel"/>
    <w:tmpl w:val="F25C454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6320C33"/>
    <w:multiLevelType w:val="multilevel"/>
    <w:tmpl w:val="446420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76E51D1"/>
    <w:multiLevelType w:val="hybridMultilevel"/>
    <w:tmpl w:val="F1C246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8655485"/>
    <w:multiLevelType w:val="hybridMultilevel"/>
    <w:tmpl w:val="FB86CA06"/>
    <w:lvl w:ilvl="0" w:tplc="F538E4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9184288"/>
    <w:multiLevelType w:val="hybridMultilevel"/>
    <w:tmpl w:val="0F047276"/>
    <w:lvl w:ilvl="0" w:tplc="6C3CDBEE">
      <w:start w:val="1"/>
      <w:numFmt w:val="bullet"/>
      <w:lvlText w:val=""/>
      <w:lvlJc w:val="left"/>
      <w:pPr>
        <w:tabs>
          <w:tab w:val="num" w:pos="360"/>
        </w:tabs>
        <w:ind w:left="360" w:hanging="360"/>
      </w:pPr>
      <w:rPr>
        <w:rFonts w:ascii="Symbol" w:hAnsi="Symbol" w:hint="default"/>
      </w:rPr>
    </w:lvl>
    <w:lvl w:ilvl="1" w:tplc="CDDAB4B4">
      <w:start w:val="1"/>
      <w:numFmt w:val="decimal"/>
      <w:lvlText w:val="%2."/>
      <w:lvlJc w:val="left"/>
      <w:pPr>
        <w:tabs>
          <w:tab w:val="num" w:pos="1440"/>
        </w:tabs>
        <w:ind w:left="1440" w:hanging="360"/>
      </w:pPr>
    </w:lvl>
    <w:lvl w:ilvl="2" w:tplc="D9CE4EB0">
      <w:start w:val="1"/>
      <w:numFmt w:val="decimal"/>
      <w:lvlText w:val="%3."/>
      <w:lvlJc w:val="left"/>
      <w:pPr>
        <w:tabs>
          <w:tab w:val="num" w:pos="2160"/>
        </w:tabs>
        <w:ind w:left="2160" w:hanging="360"/>
      </w:pPr>
    </w:lvl>
    <w:lvl w:ilvl="3" w:tplc="13700F50">
      <w:start w:val="1"/>
      <w:numFmt w:val="decimal"/>
      <w:lvlText w:val="%4."/>
      <w:lvlJc w:val="left"/>
      <w:pPr>
        <w:tabs>
          <w:tab w:val="num" w:pos="2880"/>
        </w:tabs>
        <w:ind w:left="2880" w:hanging="360"/>
      </w:pPr>
    </w:lvl>
    <w:lvl w:ilvl="4" w:tplc="B824B9A0">
      <w:start w:val="1"/>
      <w:numFmt w:val="decimal"/>
      <w:lvlText w:val="%5."/>
      <w:lvlJc w:val="left"/>
      <w:pPr>
        <w:tabs>
          <w:tab w:val="num" w:pos="3600"/>
        </w:tabs>
        <w:ind w:left="3600" w:hanging="360"/>
      </w:pPr>
    </w:lvl>
    <w:lvl w:ilvl="5" w:tplc="B2ECBF80">
      <w:start w:val="1"/>
      <w:numFmt w:val="decimal"/>
      <w:lvlText w:val="%6."/>
      <w:lvlJc w:val="left"/>
      <w:pPr>
        <w:tabs>
          <w:tab w:val="num" w:pos="4320"/>
        </w:tabs>
        <w:ind w:left="4320" w:hanging="360"/>
      </w:pPr>
    </w:lvl>
    <w:lvl w:ilvl="6" w:tplc="0E60D948">
      <w:start w:val="1"/>
      <w:numFmt w:val="decimal"/>
      <w:lvlText w:val="%7."/>
      <w:lvlJc w:val="left"/>
      <w:pPr>
        <w:tabs>
          <w:tab w:val="num" w:pos="5040"/>
        </w:tabs>
        <w:ind w:left="5040" w:hanging="360"/>
      </w:pPr>
    </w:lvl>
    <w:lvl w:ilvl="7" w:tplc="17F8DF70">
      <w:start w:val="1"/>
      <w:numFmt w:val="decimal"/>
      <w:lvlText w:val="%8."/>
      <w:lvlJc w:val="left"/>
      <w:pPr>
        <w:tabs>
          <w:tab w:val="num" w:pos="5760"/>
        </w:tabs>
        <w:ind w:left="5760" w:hanging="360"/>
      </w:pPr>
    </w:lvl>
    <w:lvl w:ilvl="8" w:tplc="6382E392">
      <w:start w:val="1"/>
      <w:numFmt w:val="decimal"/>
      <w:lvlText w:val="%9."/>
      <w:lvlJc w:val="left"/>
      <w:pPr>
        <w:tabs>
          <w:tab w:val="num" w:pos="6480"/>
        </w:tabs>
        <w:ind w:left="6480" w:hanging="360"/>
      </w:pPr>
    </w:lvl>
  </w:abstractNum>
  <w:abstractNum w:abstractNumId="12">
    <w:nsid w:val="296D70AB"/>
    <w:multiLevelType w:val="hybridMultilevel"/>
    <w:tmpl w:val="9FA06F0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B5B047F"/>
    <w:multiLevelType w:val="hybridMultilevel"/>
    <w:tmpl w:val="73863F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C0304E"/>
    <w:multiLevelType w:val="multilevel"/>
    <w:tmpl w:val="BE22CD2C"/>
    <w:lvl w:ilvl="0">
      <w:start w:val="1"/>
      <w:numFmt w:val="bullet"/>
      <w:lvlText w:val="•"/>
      <w:lvlJc w:val="left"/>
      <w:pPr>
        <w:ind w:left="1065" w:hanging="705"/>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32C15F27"/>
    <w:multiLevelType w:val="hybridMultilevel"/>
    <w:tmpl w:val="805E3A78"/>
    <w:lvl w:ilvl="0" w:tplc="7F2C1D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6F2FEF"/>
    <w:multiLevelType w:val="hybridMultilevel"/>
    <w:tmpl w:val="556A54C2"/>
    <w:lvl w:ilvl="0" w:tplc="ABF8C2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EE5668"/>
    <w:multiLevelType w:val="hybridMultilevel"/>
    <w:tmpl w:val="1D408E40"/>
    <w:lvl w:ilvl="0" w:tplc="A4E69940">
      <w:start w:val="1"/>
      <w:numFmt w:val="bullet"/>
      <w:lvlText w:val=""/>
      <w:lvlJc w:val="left"/>
      <w:pPr>
        <w:tabs>
          <w:tab w:val="num" w:pos="720"/>
        </w:tabs>
        <w:ind w:left="720" w:hanging="360"/>
      </w:pPr>
      <w:rPr>
        <w:rFonts w:ascii="Wingdings" w:hAnsi="Wingdings" w:hint="default"/>
      </w:rPr>
    </w:lvl>
    <w:lvl w:ilvl="1" w:tplc="957E7A4E" w:tentative="1">
      <w:start w:val="1"/>
      <w:numFmt w:val="bullet"/>
      <w:lvlText w:val=""/>
      <w:lvlJc w:val="left"/>
      <w:pPr>
        <w:tabs>
          <w:tab w:val="num" w:pos="1440"/>
        </w:tabs>
        <w:ind w:left="1440" w:hanging="360"/>
      </w:pPr>
      <w:rPr>
        <w:rFonts w:ascii="Wingdings" w:hAnsi="Wingdings" w:hint="default"/>
      </w:rPr>
    </w:lvl>
    <w:lvl w:ilvl="2" w:tplc="6A584A38" w:tentative="1">
      <w:start w:val="1"/>
      <w:numFmt w:val="bullet"/>
      <w:lvlText w:val=""/>
      <w:lvlJc w:val="left"/>
      <w:pPr>
        <w:tabs>
          <w:tab w:val="num" w:pos="2160"/>
        </w:tabs>
        <w:ind w:left="2160" w:hanging="360"/>
      </w:pPr>
      <w:rPr>
        <w:rFonts w:ascii="Wingdings" w:hAnsi="Wingdings" w:hint="default"/>
      </w:rPr>
    </w:lvl>
    <w:lvl w:ilvl="3" w:tplc="98F8E820" w:tentative="1">
      <w:start w:val="1"/>
      <w:numFmt w:val="bullet"/>
      <w:lvlText w:val=""/>
      <w:lvlJc w:val="left"/>
      <w:pPr>
        <w:tabs>
          <w:tab w:val="num" w:pos="2880"/>
        </w:tabs>
        <w:ind w:left="2880" w:hanging="360"/>
      </w:pPr>
      <w:rPr>
        <w:rFonts w:ascii="Wingdings" w:hAnsi="Wingdings" w:hint="default"/>
      </w:rPr>
    </w:lvl>
    <w:lvl w:ilvl="4" w:tplc="C2FE44D8" w:tentative="1">
      <w:start w:val="1"/>
      <w:numFmt w:val="bullet"/>
      <w:lvlText w:val=""/>
      <w:lvlJc w:val="left"/>
      <w:pPr>
        <w:tabs>
          <w:tab w:val="num" w:pos="3600"/>
        </w:tabs>
        <w:ind w:left="3600" w:hanging="360"/>
      </w:pPr>
      <w:rPr>
        <w:rFonts w:ascii="Wingdings" w:hAnsi="Wingdings" w:hint="default"/>
      </w:rPr>
    </w:lvl>
    <w:lvl w:ilvl="5" w:tplc="8A7AF8EA" w:tentative="1">
      <w:start w:val="1"/>
      <w:numFmt w:val="bullet"/>
      <w:lvlText w:val=""/>
      <w:lvlJc w:val="left"/>
      <w:pPr>
        <w:tabs>
          <w:tab w:val="num" w:pos="4320"/>
        </w:tabs>
        <w:ind w:left="4320" w:hanging="360"/>
      </w:pPr>
      <w:rPr>
        <w:rFonts w:ascii="Wingdings" w:hAnsi="Wingdings" w:hint="default"/>
      </w:rPr>
    </w:lvl>
    <w:lvl w:ilvl="6" w:tplc="E568490C" w:tentative="1">
      <w:start w:val="1"/>
      <w:numFmt w:val="bullet"/>
      <w:lvlText w:val=""/>
      <w:lvlJc w:val="left"/>
      <w:pPr>
        <w:tabs>
          <w:tab w:val="num" w:pos="5040"/>
        </w:tabs>
        <w:ind w:left="5040" w:hanging="360"/>
      </w:pPr>
      <w:rPr>
        <w:rFonts w:ascii="Wingdings" w:hAnsi="Wingdings" w:hint="default"/>
      </w:rPr>
    </w:lvl>
    <w:lvl w:ilvl="7" w:tplc="A74C7800" w:tentative="1">
      <w:start w:val="1"/>
      <w:numFmt w:val="bullet"/>
      <w:lvlText w:val=""/>
      <w:lvlJc w:val="left"/>
      <w:pPr>
        <w:tabs>
          <w:tab w:val="num" w:pos="5760"/>
        </w:tabs>
        <w:ind w:left="5760" w:hanging="360"/>
      </w:pPr>
      <w:rPr>
        <w:rFonts w:ascii="Wingdings" w:hAnsi="Wingdings" w:hint="default"/>
      </w:rPr>
    </w:lvl>
    <w:lvl w:ilvl="8" w:tplc="1CFAF042" w:tentative="1">
      <w:start w:val="1"/>
      <w:numFmt w:val="bullet"/>
      <w:lvlText w:val=""/>
      <w:lvlJc w:val="left"/>
      <w:pPr>
        <w:tabs>
          <w:tab w:val="num" w:pos="6480"/>
        </w:tabs>
        <w:ind w:left="6480" w:hanging="360"/>
      </w:pPr>
      <w:rPr>
        <w:rFonts w:ascii="Wingdings" w:hAnsi="Wingdings" w:hint="default"/>
      </w:rPr>
    </w:lvl>
  </w:abstractNum>
  <w:abstractNum w:abstractNumId="18">
    <w:nsid w:val="3824010F"/>
    <w:multiLevelType w:val="hybridMultilevel"/>
    <w:tmpl w:val="A75849F2"/>
    <w:lvl w:ilvl="0" w:tplc="8DD835A0">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3FF83EAF"/>
    <w:multiLevelType w:val="hybridMultilevel"/>
    <w:tmpl w:val="1316911C"/>
    <w:lvl w:ilvl="0" w:tplc="9F6C84BE">
      <w:numFmt w:val="bullet"/>
      <w:lvlText w:val="-"/>
      <w:lvlJc w:val="left"/>
      <w:pPr>
        <w:tabs>
          <w:tab w:val="num" w:pos="1068"/>
        </w:tabs>
        <w:ind w:left="1068" w:hanging="360"/>
      </w:pPr>
      <w:rPr>
        <w:rFonts w:ascii="Times New Roman" w:eastAsia="MS Mincho" w:hAnsi="Times New Roman"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20">
    <w:nsid w:val="417F5610"/>
    <w:multiLevelType w:val="hybridMultilevel"/>
    <w:tmpl w:val="E592C76A"/>
    <w:lvl w:ilvl="0" w:tplc="600407F0">
      <w:start w:val="201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BE485B"/>
    <w:multiLevelType w:val="multilevel"/>
    <w:tmpl w:val="206C11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3CE7FEF"/>
    <w:multiLevelType w:val="hybridMultilevel"/>
    <w:tmpl w:val="599C177C"/>
    <w:lvl w:ilvl="0" w:tplc="F3BAE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3D87E8A"/>
    <w:multiLevelType w:val="hybridMultilevel"/>
    <w:tmpl w:val="36BE7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0050D0"/>
    <w:multiLevelType w:val="hybridMultilevel"/>
    <w:tmpl w:val="24B6BC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51D1F44"/>
    <w:multiLevelType w:val="hybridMultilevel"/>
    <w:tmpl w:val="7E20F172"/>
    <w:lvl w:ilvl="0" w:tplc="0419000F">
      <w:start w:val="1"/>
      <w:numFmt w:val="decimal"/>
      <w:lvlText w:val="%1."/>
      <w:lvlJc w:val="left"/>
      <w:pPr>
        <w:tabs>
          <w:tab w:val="num" w:pos="360"/>
        </w:tabs>
        <w:ind w:left="360" w:hanging="360"/>
      </w:pPr>
    </w:lvl>
    <w:lvl w:ilvl="1" w:tplc="5F4A2784">
      <w:numFmt w:val="bullet"/>
      <w:lvlText w:val="-"/>
      <w:lvlJc w:val="left"/>
      <w:pPr>
        <w:tabs>
          <w:tab w:val="num" w:pos="1080"/>
        </w:tabs>
        <w:ind w:left="108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6AD1C50"/>
    <w:multiLevelType w:val="hybridMultilevel"/>
    <w:tmpl w:val="A6EAE0A2"/>
    <w:lvl w:ilvl="0" w:tplc="600407F0">
      <w:start w:val="2011"/>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52FB33DF"/>
    <w:multiLevelType w:val="hybridMultilevel"/>
    <w:tmpl w:val="604CC1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653499"/>
    <w:multiLevelType w:val="hybridMultilevel"/>
    <w:tmpl w:val="C5DC40AC"/>
    <w:lvl w:ilvl="0" w:tplc="E280EB6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8F321DE"/>
    <w:multiLevelType w:val="hybridMultilevel"/>
    <w:tmpl w:val="3D08DE18"/>
    <w:lvl w:ilvl="0" w:tplc="87FE7A50">
      <w:start w:val="1"/>
      <w:numFmt w:val="bullet"/>
      <w:lvlText w:val=""/>
      <w:lvlJc w:val="left"/>
      <w:pPr>
        <w:tabs>
          <w:tab w:val="num" w:pos="360"/>
        </w:tabs>
        <w:ind w:left="360" w:hanging="360"/>
      </w:pPr>
      <w:rPr>
        <w:rFonts w:ascii="Symbol" w:hAnsi="Symbol" w:hint="default"/>
      </w:rPr>
    </w:lvl>
    <w:lvl w:ilvl="1" w:tplc="E1E0E91A">
      <w:start w:val="1"/>
      <w:numFmt w:val="decimal"/>
      <w:lvlText w:val="%2."/>
      <w:lvlJc w:val="left"/>
      <w:pPr>
        <w:tabs>
          <w:tab w:val="num" w:pos="1440"/>
        </w:tabs>
        <w:ind w:left="1440" w:hanging="360"/>
      </w:pPr>
    </w:lvl>
    <w:lvl w:ilvl="2" w:tplc="3A5A026E">
      <w:start w:val="1"/>
      <w:numFmt w:val="decimal"/>
      <w:lvlText w:val="%3."/>
      <w:lvlJc w:val="left"/>
      <w:pPr>
        <w:tabs>
          <w:tab w:val="num" w:pos="2160"/>
        </w:tabs>
        <w:ind w:left="2160" w:hanging="360"/>
      </w:pPr>
    </w:lvl>
    <w:lvl w:ilvl="3" w:tplc="912A86AA">
      <w:start w:val="1"/>
      <w:numFmt w:val="decimal"/>
      <w:lvlText w:val="%4."/>
      <w:lvlJc w:val="left"/>
      <w:pPr>
        <w:tabs>
          <w:tab w:val="num" w:pos="2880"/>
        </w:tabs>
        <w:ind w:left="2880" w:hanging="360"/>
      </w:pPr>
    </w:lvl>
    <w:lvl w:ilvl="4" w:tplc="BDB8C480">
      <w:start w:val="1"/>
      <w:numFmt w:val="decimal"/>
      <w:lvlText w:val="%5."/>
      <w:lvlJc w:val="left"/>
      <w:pPr>
        <w:tabs>
          <w:tab w:val="num" w:pos="3600"/>
        </w:tabs>
        <w:ind w:left="3600" w:hanging="360"/>
      </w:pPr>
    </w:lvl>
    <w:lvl w:ilvl="5" w:tplc="D5720E74">
      <w:start w:val="1"/>
      <w:numFmt w:val="decimal"/>
      <w:lvlText w:val="%6."/>
      <w:lvlJc w:val="left"/>
      <w:pPr>
        <w:tabs>
          <w:tab w:val="num" w:pos="4320"/>
        </w:tabs>
        <w:ind w:left="4320" w:hanging="360"/>
      </w:pPr>
    </w:lvl>
    <w:lvl w:ilvl="6" w:tplc="B68A39C4">
      <w:start w:val="1"/>
      <w:numFmt w:val="decimal"/>
      <w:lvlText w:val="%7."/>
      <w:lvlJc w:val="left"/>
      <w:pPr>
        <w:tabs>
          <w:tab w:val="num" w:pos="5040"/>
        </w:tabs>
        <w:ind w:left="5040" w:hanging="360"/>
      </w:pPr>
    </w:lvl>
    <w:lvl w:ilvl="7" w:tplc="8C04EF70">
      <w:start w:val="1"/>
      <w:numFmt w:val="decimal"/>
      <w:lvlText w:val="%8."/>
      <w:lvlJc w:val="left"/>
      <w:pPr>
        <w:tabs>
          <w:tab w:val="num" w:pos="5760"/>
        </w:tabs>
        <w:ind w:left="5760" w:hanging="360"/>
      </w:pPr>
    </w:lvl>
    <w:lvl w:ilvl="8" w:tplc="1DACB430">
      <w:start w:val="1"/>
      <w:numFmt w:val="decimal"/>
      <w:lvlText w:val="%9."/>
      <w:lvlJc w:val="left"/>
      <w:pPr>
        <w:tabs>
          <w:tab w:val="num" w:pos="6480"/>
        </w:tabs>
        <w:ind w:left="6480" w:hanging="360"/>
      </w:pPr>
    </w:lvl>
  </w:abstractNum>
  <w:abstractNum w:abstractNumId="30">
    <w:nsid w:val="59FA17BA"/>
    <w:multiLevelType w:val="hybridMultilevel"/>
    <w:tmpl w:val="907C8E72"/>
    <w:lvl w:ilvl="0" w:tplc="2F146986">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520219"/>
    <w:multiLevelType w:val="multilevel"/>
    <w:tmpl w:val="4D922AD0"/>
    <w:lvl w:ilvl="0">
      <w:start w:val="1"/>
      <w:numFmt w:val="decimal"/>
      <w:lvlText w:val="%1"/>
      <w:lvlJc w:val="left"/>
      <w:pPr>
        <w:ind w:left="375" w:hanging="375"/>
      </w:pPr>
    </w:lvl>
    <w:lvl w:ilvl="1">
      <w:start w:val="5"/>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2">
    <w:nsid w:val="637309BF"/>
    <w:multiLevelType w:val="hybridMultilevel"/>
    <w:tmpl w:val="09929D58"/>
    <w:lvl w:ilvl="0" w:tplc="58C878F6">
      <w:start w:val="1"/>
      <w:numFmt w:val="bullet"/>
      <w:lvlText w:val=""/>
      <w:lvlJc w:val="left"/>
      <w:pPr>
        <w:tabs>
          <w:tab w:val="num" w:pos="360"/>
        </w:tabs>
        <w:ind w:left="360" w:hanging="360"/>
      </w:pPr>
      <w:rPr>
        <w:rFonts w:ascii="Symbol" w:hAnsi="Symbol" w:hint="default"/>
      </w:rPr>
    </w:lvl>
    <w:lvl w:ilvl="1" w:tplc="F4F4EA3C">
      <w:start w:val="1"/>
      <w:numFmt w:val="decimal"/>
      <w:lvlText w:val="%2."/>
      <w:lvlJc w:val="left"/>
      <w:pPr>
        <w:tabs>
          <w:tab w:val="num" w:pos="1440"/>
        </w:tabs>
        <w:ind w:left="1440" w:hanging="360"/>
      </w:pPr>
    </w:lvl>
    <w:lvl w:ilvl="2" w:tplc="BEAA20C6">
      <w:start w:val="1"/>
      <w:numFmt w:val="decimal"/>
      <w:lvlText w:val="%3."/>
      <w:lvlJc w:val="left"/>
      <w:pPr>
        <w:tabs>
          <w:tab w:val="num" w:pos="2160"/>
        </w:tabs>
        <w:ind w:left="2160" w:hanging="360"/>
      </w:pPr>
    </w:lvl>
    <w:lvl w:ilvl="3" w:tplc="A3523304">
      <w:start w:val="1"/>
      <w:numFmt w:val="decimal"/>
      <w:lvlText w:val="%4."/>
      <w:lvlJc w:val="left"/>
      <w:pPr>
        <w:tabs>
          <w:tab w:val="num" w:pos="2880"/>
        </w:tabs>
        <w:ind w:left="2880" w:hanging="360"/>
      </w:pPr>
    </w:lvl>
    <w:lvl w:ilvl="4" w:tplc="A1B2B0FE">
      <w:start w:val="1"/>
      <w:numFmt w:val="decimal"/>
      <w:lvlText w:val="%5."/>
      <w:lvlJc w:val="left"/>
      <w:pPr>
        <w:tabs>
          <w:tab w:val="num" w:pos="3600"/>
        </w:tabs>
        <w:ind w:left="3600" w:hanging="360"/>
      </w:pPr>
    </w:lvl>
    <w:lvl w:ilvl="5" w:tplc="AC54AB46">
      <w:start w:val="1"/>
      <w:numFmt w:val="decimal"/>
      <w:lvlText w:val="%6."/>
      <w:lvlJc w:val="left"/>
      <w:pPr>
        <w:tabs>
          <w:tab w:val="num" w:pos="4320"/>
        </w:tabs>
        <w:ind w:left="4320" w:hanging="360"/>
      </w:pPr>
    </w:lvl>
    <w:lvl w:ilvl="6" w:tplc="411892B2">
      <w:start w:val="1"/>
      <w:numFmt w:val="decimal"/>
      <w:lvlText w:val="%7."/>
      <w:lvlJc w:val="left"/>
      <w:pPr>
        <w:tabs>
          <w:tab w:val="num" w:pos="5040"/>
        </w:tabs>
        <w:ind w:left="5040" w:hanging="360"/>
      </w:pPr>
    </w:lvl>
    <w:lvl w:ilvl="7" w:tplc="529C9BC6">
      <w:start w:val="1"/>
      <w:numFmt w:val="decimal"/>
      <w:lvlText w:val="%8."/>
      <w:lvlJc w:val="left"/>
      <w:pPr>
        <w:tabs>
          <w:tab w:val="num" w:pos="5760"/>
        </w:tabs>
        <w:ind w:left="5760" w:hanging="360"/>
      </w:pPr>
    </w:lvl>
    <w:lvl w:ilvl="8" w:tplc="7122B7D4">
      <w:start w:val="1"/>
      <w:numFmt w:val="decimal"/>
      <w:lvlText w:val="%9."/>
      <w:lvlJc w:val="left"/>
      <w:pPr>
        <w:tabs>
          <w:tab w:val="num" w:pos="6480"/>
        </w:tabs>
        <w:ind w:left="6480" w:hanging="360"/>
      </w:pPr>
    </w:lvl>
  </w:abstractNum>
  <w:abstractNum w:abstractNumId="33">
    <w:nsid w:val="69DC6DD3"/>
    <w:multiLevelType w:val="hybridMultilevel"/>
    <w:tmpl w:val="A9EC3326"/>
    <w:lvl w:ilvl="0" w:tplc="36C22130">
      <w:start w:val="8"/>
      <w:numFmt w:val="bullet"/>
      <w:lvlText w:val="-"/>
      <w:lvlJc w:val="left"/>
      <w:pPr>
        <w:ind w:left="720" w:hanging="360"/>
      </w:pPr>
      <w:rPr>
        <w:rFonts w:ascii="inherit" w:eastAsia="Times New Roman" w:hAnsi="inherit" w:cs="Helvetic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F3102C7"/>
    <w:multiLevelType w:val="multilevel"/>
    <w:tmpl w:val="7A6E364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5">
    <w:nsid w:val="70565C55"/>
    <w:multiLevelType w:val="hybridMultilevel"/>
    <w:tmpl w:val="FEA0CB6C"/>
    <w:lvl w:ilvl="0" w:tplc="ABF8C2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5AF06A6"/>
    <w:multiLevelType w:val="hybridMultilevel"/>
    <w:tmpl w:val="2780C378"/>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82D38F8"/>
    <w:multiLevelType w:val="hybridMultilevel"/>
    <w:tmpl w:val="79E24C06"/>
    <w:lvl w:ilvl="0" w:tplc="0419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8">
    <w:nsid w:val="7D877778"/>
    <w:multiLevelType w:val="hybridMultilevel"/>
    <w:tmpl w:val="334AEBA4"/>
    <w:lvl w:ilvl="0" w:tplc="A762D8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E822501"/>
    <w:multiLevelType w:val="hybridMultilevel"/>
    <w:tmpl w:val="CC44E08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82783E"/>
    <w:multiLevelType w:val="hybridMultilevel"/>
    <w:tmpl w:val="9E165706"/>
    <w:lvl w:ilvl="0" w:tplc="6E96E292">
      <w:numFmt w:val="bullet"/>
      <w:lvlText w:val="-"/>
      <w:lvlJc w:val="left"/>
      <w:pPr>
        <w:ind w:left="252" w:hanging="360"/>
      </w:pPr>
      <w:rPr>
        <w:rFonts w:ascii="Times New Roman" w:eastAsia="Calibri" w:hAnsi="Times New Roman" w:cs="Times New Roman" w:hint="default"/>
      </w:rPr>
    </w:lvl>
    <w:lvl w:ilvl="1" w:tplc="04190003" w:tentative="1">
      <w:start w:val="1"/>
      <w:numFmt w:val="bullet"/>
      <w:lvlText w:val="o"/>
      <w:lvlJc w:val="left"/>
      <w:pPr>
        <w:ind w:left="972" w:hanging="360"/>
      </w:pPr>
      <w:rPr>
        <w:rFonts w:ascii="Courier New" w:hAnsi="Courier New" w:cs="Courier New" w:hint="default"/>
      </w:rPr>
    </w:lvl>
    <w:lvl w:ilvl="2" w:tplc="04190005" w:tentative="1">
      <w:start w:val="1"/>
      <w:numFmt w:val="bullet"/>
      <w:lvlText w:val=""/>
      <w:lvlJc w:val="left"/>
      <w:pPr>
        <w:ind w:left="1692" w:hanging="360"/>
      </w:pPr>
      <w:rPr>
        <w:rFonts w:ascii="Wingdings" w:hAnsi="Wingdings" w:hint="default"/>
      </w:rPr>
    </w:lvl>
    <w:lvl w:ilvl="3" w:tplc="04190001" w:tentative="1">
      <w:start w:val="1"/>
      <w:numFmt w:val="bullet"/>
      <w:lvlText w:val=""/>
      <w:lvlJc w:val="left"/>
      <w:pPr>
        <w:ind w:left="2412" w:hanging="360"/>
      </w:pPr>
      <w:rPr>
        <w:rFonts w:ascii="Symbol" w:hAnsi="Symbol" w:hint="default"/>
      </w:rPr>
    </w:lvl>
    <w:lvl w:ilvl="4" w:tplc="04190003" w:tentative="1">
      <w:start w:val="1"/>
      <w:numFmt w:val="bullet"/>
      <w:lvlText w:val="o"/>
      <w:lvlJc w:val="left"/>
      <w:pPr>
        <w:ind w:left="3132" w:hanging="360"/>
      </w:pPr>
      <w:rPr>
        <w:rFonts w:ascii="Courier New" w:hAnsi="Courier New" w:cs="Courier New" w:hint="default"/>
      </w:rPr>
    </w:lvl>
    <w:lvl w:ilvl="5" w:tplc="04190005" w:tentative="1">
      <w:start w:val="1"/>
      <w:numFmt w:val="bullet"/>
      <w:lvlText w:val=""/>
      <w:lvlJc w:val="left"/>
      <w:pPr>
        <w:ind w:left="3852" w:hanging="360"/>
      </w:pPr>
      <w:rPr>
        <w:rFonts w:ascii="Wingdings" w:hAnsi="Wingdings" w:hint="default"/>
      </w:rPr>
    </w:lvl>
    <w:lvl w:ilvl="6" w:tplc="04190001" w:tentative="1">
      <w:start w:val="1"/>
      <w:numFmt w:val="bullet"/>
      <w:lvlText w:val=""/>
      <w:lvlJc w:val="left"/>
      <w:pPr>
        <w:ind w:left="4572" w:hanging="360"/>
      </w:pPr>
      <w:rPr>
        <w:rFonts w:ascii="Symbol" w:hAnsi="Symbol" w:hint="default"/>
      </w:rPr>
    </w:lvl>
    <w:lvl w:ilvl="7" w:tplc="04190003" w:tentative="1">
      <w:start w:val="1"/>
      <w:numFmt w:val="bullet"/>
      <w:lvlText w:val="o"/>
      <w:lvlJc w:val="left"/>
      <w:pPr>
        <w:ind w:left="5292" w:hanging="360"/>
      </w:pPr>
      <w:rPr>
        <w:rFonts w:ascii="Courier New" w:hAnsi="Courier New" w:cs="Courier New" w:hint="default"/>
      </w:rPr>
    </w:lvl>
    <w:lvl w:ilvl="8" w:tplc="04190005" w:tentative="1">
      <w:start w:val="1"/>
      <w:numFmt w:val="bullet"/>
      <w:lvlText w:val=""/>
      <w:lvlJc w:val="left"/>
      <w:pPr>
        <w:ind w:left="6012" w:hanging="360"/>
      </w:pPr>
      <w:rPr>
        <w:rFonts w:ascii="Wingdings" w:hAnsi="Wingdings" w:hint="default"/>
      </w:rPr>
    </w:lvl>
  </w:abstractNum>
  <w:abstractNum w:abstractNumId="41">
    <w:nsid w:val="7F907B12"/>
    <w:multiLevelType w:val="hybridMultilevel"/>
    <w:tmpl w:val="2DC678D8"/>
    <w:lvl w:ilvl="0" w:tplc="380A5744">
      <w:start w:val="1"/>
      <w:numFmt w:val="decimal"/>
      <w:lvlText w:val="%1."/>
      <w:lvlJc w:val="left"/>
      <w:pPr>
        <w:ind w:left="1834" w:hanging="1125"/>
      </w:pPr>
      <w:rPr>
        <w:rFonts w:eastAsia="Calibr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34"/>
  </w:num>
  <w:num w:numId="3">
    <w:abstractNumId w:val="8"/>
  </w:num>
  <w:num w:numId="4">
    <w:abstractNumId w:val="15"/>
  </w:num>
  <w:num w:numId="5">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5"/>
  </w:num>
  <w:num w:numId="8">
    <w:abstractNumId w:val="33"/>
  </w:num>
  <w:num w:numId="9">
    <w:abstractNumId w:val="28"/>
  </w:num>
  <w:num w:numId="10">
    <w:abstractNumId w:val="30"/>
  </w:num>
  <w:num w:numId="11">
    <w:abstractNumId w:val="16"/>
  </w:num>
  <w:num w:numId="12">
    <w:abstractNumId w:val="35"/>
  </w:num>
  <w:num w:numId="13">
    <w:abstractNumId w:val="17"/>
  </w:num>
  <w:num w:numId="14">
    <w:abstractNumId w:val="13"/>
  </w:num>
  <w:num w:numId="15">
    <w:abstractNumId w:val="7"/>
  </w:num>
  <w:num w:numId="16">
    <w:abstractNumId w:val="18"/>
  </w:num>
  <w:num w:numId="17">
    <w:abstractNumId w:val="27"/>
  </w:num>
  <w:num w:numId="18">
    <w:abstractNumId w:val="3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7"/>
  </w:num>
  <w:num w:numId="22">
    <w:abstractNumId w:val="1"/>
  </w:num>
  <w:num w:numId="23">
    <w:abstractNumId w:val="39"/>
  </w:num>
  <w:num w:numId="24">
    <w:abstractNumId w:val="22"/>
  </w:num>
  <w:num w:numId="25">
    <w:abstractNumId w:val="41"/>
  </w:num>
  <w:num w:numId="26">
    <w:abstractNumId w:val="38"/>
  </w:num>
  <w:num w:numId="27">
    <w:abstractNumId w:val="3"/>
  </w:num>
  <w:num w:numId="28">
    <w:abstractNumId w:val="37"/>
  </w:num>
  <w:num w:numId="29">
    <w:abstractNumId w:val="0"/>
  </w:num>
  <w:num w:numId="30">
    <w:abstractNumId w:val="4"/>
  </w:num>
  <w:num w:numId="31">
    <w:abstractNumId w:val="10"/>
  </w:num>
  <w:num w:numId="32">
    <w:abstractNumId w:val="40"/>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6"/>
  </w:num>
  <w:num w:numId="36">
    <w:abstractNumId w:val="23"/>
  </w:num>
  <w:num w:numId="37">
    <w:abstractNumId w:val="12"/>
  </w:num>
  <w:num w:numId="38">
    <w:abstractNumId w:val="11"/>
  </w:num>
  <w:num w:numId="39">
    <w:abstractNumId w:val="32"/>
  </w:num>
  <w:num w:numId="40">
    <w:abstractNumId w:val="29"/>
  </w:num>
  <w:num w:numId="41">
    <w:abstractNumId w:val="24"/>
  </w:num>
  <w:num w:numId="42">
    <w:abstractNumId w:val="2"/>
  </w:num>
  <w:num w:numId="43">
    <w:abstractNumId w:val="9"/>
  </w:num>
  <w:num w:numId="4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hideGrammaticalErrors/>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1D574A"/>
    <w:rsid w:val="00020CD0"/>
    <w:rsid w:val="00026654"/>
    <w:rsid w:val="00055554"/>
    <w:rsid w:val="00062B64"/>
    <w:rsid w:val="00082E71"/>
    <w:rsid w:val="000B1C7A"/>
    <w:rsid w:val="000D2B6C"/>
    <w:rsid w:val="000D396A"/>
    <w:rsid w:val="00130F4C"/>
    <w:rsid w:val="00151FAF"/>
    <w:rsid w:val="00161447"/>
    <w:rsid w:val="00175ABF"/>
    <w:rsid w:val="001803D2"/>
    <w:rsid w:val="001B6E57"/>
    <w:rsid w:val="001D351E"/>
    <w:rsid w:val="001D574A"/>
    <w:rsid w:val="001D628B"/>
    <w:rsid w:val="001F22BA"/>
    <w:rsid w:val="001F78AB"/>
    <w:rsid w:val="00205C1B"/>
    <w:rsid w:val="00206216"/>
    <w:rsid w:val="00293638"/>
    <w:rsid w:val="00293788"/>
    <w:rsid w:val="00297612"/>
    <w:rsid w:val="002A13B8"/>
    <w:rsid w:val="002B2A63"/>
    <w:rsid w:val="002B4AF9"/>
    <w:rsid w:val="002D42CB"/>
    <w:rsid w:val="002F17CC"/>
    <w:rsid w:val="002F7D00"/>
    <w:rsid w:val="003311F5"/>
    <w:rsid w:val="003903C0"/>
    <w:rsid w:val="003A443D"/>
    <w:rsid w:val="003B6B2B"/>
    <w:rsid w:val="003D67C5"/>
    <w:rsid w:val="003F16F0"/>
    <w:rsid w:val="0042162C"/>
    <w:rsid w:val="0042741B"/>
    <w:rsid w:val="004334DD"/>
    <w:rsid w:val="0043702D"/>
    <w:rsid w:val="0046451A"/>
    <w:rsid w:val="004772B7"/>
    <w:rsid w:val="004A4EEC"/>
    <w:rsid w:val="004D3122"/>
    <w:rsid w:val="004F2E97"/>
    <w:rsid w:val="004F64EB"/>
    <w:rsid w:val="00516E11"/>
    <w:rsid w:val="00526162"/>
    <w:rsid w:val="005359F3"/>
    <w:rsid w:val="00545442"/>
    <w:rsid w:val="005957E5"/>
    <w:rsid w:val="00597EBB"/>
    <w:rsid w:val="005B61F1"/>
    <w:rsid w:val="005D3ED2"/>
    <w:rsid w:val="005E0847"/>
    <w:rsid w:val="005F358C"/>
    <w:rsid w:val="00605993"/>
    <w:rsid w:val="006362BE"/>
    <w:rsid w:val="00640810"/>
    <w:rsid w:val="00652FB6"/>
    <w:rsid w:val="00665D6F"/>
    <w:rsid w:val="00666C5F"/>
    <w:rsid w:val="006739EF"/>
    <w:rsid w:val="00686F93"/>
    <w:rsid w:val="00687D3F"/>
    <w:rsid w:val="00691A2B"/>
    <w:rsid w:val="006952E5"/>
    <w:rsid w:val="006B27E0"/>
    <w:rsid w:val="006C4480"/>
    <w:rsid w:val="006E1DCD"/>
    <w:rsid w:val="007065A1"/>
    <w:rsid w:val="007128C8"/>
    <w:rsid w:val="007308E9"/>
    <w:rsid w:val="00734BF6"/>
    <w:rsid w:val="007379D8"/>
    <w:rsid w:val="00757021"/>
    <w:rsid w:val="007714DC"/>
    <w:rsid w:val="00797DE3"/>
    <w:rsid w:val="007C0B0A"/>
    <w:rsid w:val="0080379D"/>
    <w:rsid w:val="008060E8"/>
    <w:rsid w:val="00806E03"/>
    <w:rsid w:val="00855A06"/>
    <w:rsid w:val="00855EAE"/>
    <w:rsid w:val="008852D3"/>
    <w:rsid w:val="00885355"/>
    <w:rsid w:val="008C1998"/>
    <w:rsid w:val="008C25DC"/>
    <w:rsid w:val="008D0280"/>
    <w:rsid w:val="008F54AE"/>
    <w:rsid w:val="0090099A"/>
    <w:rsid w:val="00921CD6"/>
    <w:rsid w:val="009306EA"/>
    <w:rsid w:val="00930CCC"/>
    <w:rsid w:val="00930F26"/>
    <w:rsid w:val="00991CCD"/>
    <w:rsid w:val="009C6B0A"/>
    <w:rsid w:val="00A53E3D"/>
    <w:rsid w:val="00A620A5"/>
    <w:rsid w:val="00A6653A"/>
    <w:rsid w:val="00A75CD7"/>
    <w:rsid w:val="00AA0FFD"/>
    <w:rsid w:val="00AB63A7"/>
    <w:rsid w:val="00AC5223"/>
    <w:rsid w:val="00AE3077"/>
    <w:rsid w:val="00AF353A"/>
    <w:rsid w:val="00AF67C6"/>
    <w:rsid w:val="00B04268"/>
    <w:rsid w:val="00B04C98"/>
    <w:rsid w:val="00B06848"/>
    <w:rsid w:val="00B17142"/>
    <w:rsid w:val="00B30B00"/>
    <w:rsid w:val="00B3301A"/>
    <w:rsid w:val="00BC50FA"/>
    <w:rsid w:val="00BE45B3"/>
    <w:rsid w:val="00BF4771"/>
    <w:rsid w:val="00C01E42"/>
    <w:rsid w:val="00C11949"/>
    <w:rsid w:val="00C24337"/>
    <w:rsid w:val="00C265F2"/>
    <w:rsid w:val="00C441A5"/>
    <w:rsid w:val="00C457CC"/>
    <w:rsid w:val="00C51AA6"/>
    <w:rsid w:val="00C915B5"/>
    <w:rsid w:val="00CA1446"/>
    <w:rsid w:val="00CB1363"/>
    <w:rsid w:val="00CC4768"/>
    <w:rsid w:val="00CE110F"/>
    <w:rsid w:val="00CE542A"/>
    <w:rsid w:val="00CE6750"/>
    <w:rsid w:val="00CF29D1"/>
    <w:rsid w:val="00CF370E"/>
    <w:rsid w:val="00CF61D1"/>
    <w:rsid w:val="00D0727F"/>
    <w:rsid w:val="00D2321C"/>
    <w:rsid w:val="00D23930"/>
    <w:rsid w:val="00D5078E"/>
    <w:rsid w:val="00D60DC4"/>
    <w:rsid w:val="00DE53DC"/>
    <w:rsid w:val="00DF6D84"/>
    <w:rsid w:val="00E03FE7"/>
    <w:rsid w:val="00E705BB"/>
    <w:rsid w:val="00E710AF"/>
    <w:rsid w:val="00E80757"/>
    <w:rsid w:val="00E97311"/>
    <w:rsid w:val="00EA4153"/>
    <w:rsid w:val="00EB06EB"/>
    <w:rsid w:val="00EB1B84"/>
    <w:rsid w:val="00EB3025"/>
    <w:rsid w:val="00EC1ED9"/>
    <w:rsid w:val="00ED6429"/>
    <w:rsid w:val="00EE5490"/>
    <w:rsid w:val="00EE5D22"/>
    <w:rsid w:val="00EF3CA8"/>
    <w:rsid w:val="00EF668A"/>
    <w:rsid w:val="00F07FDF"/>
    <w:rsid w:val="00F311BF"/>
    <w:rsid w:val="00F332D5"/>
    <w:rsid w:val="00F47C4E"/>
    <w:rsid w:val="00F61A6F"/>
    <w:rsid w:val="00F81680"/>
    <w:rsid w:val="00F9552A"/>
    <w:rsid w:val="00FB4A61"/>
    <w:rsid w:val="00FF1B5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B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480"/>
    <w:pPr>
      <w:ind w:left="720"/>
      <w:contextualSpacing/>
    </w:pPr>
  </w:style>
  <w:style w:type="character" w:customStyle="1" w:styleId="a4">
    <w:name w:val="Основной текст_"/>
    <w:basedOn w:val="a0"/>
    <w:link w:val="1"/>
    <w:rsid w:val="0042162C"/>
    <w:rPr>
      <w:rFonts w:ascii="Century Schoolbook" w:eastAsia="Century Schoolbook" w:hAnsi="Century Schoolbook" w:cs="Century Schoolbook"/>
      <w:sz w:val="20"/>
      <w:szCs w:val="20"/>
      <w:shd w:val="clear" w:color="auto" w:fill="FFFFFF"/>
    </w:rPr>
  </w:style>
  <w:style w:type="paragraph" w:customStyle="1" w:styleId="1">
    <w:name w:val="Основной текст1"/>
    <w:basedOn w:val="a"/>
    <w:link w:val="a4"/>
    <w:rsid w:val="0042162C"/>
    <w:pPr>
      <w:widowControl w:val="0"/>
      <w:shd w:val="clear" w:color="auto" w:fill="FFFFFF"/>
      <w:spacing w:after="180" w:line="0" w:lineRule="atLeast"/>
    </w:pPr>
    <w:rPr>
      <w:rFonts w:ascii="Century Schoolbook" w:eastAsia="Century Schoolbook" w:hAnsi="Century Schoolbook" w:cs="Century Schoolbook"/>
      <w:sz w:val="20"/>
      <w:szCs w:val="20"/>
    </w:rPr>
  </w:style>
  <w:style w:type="paragraph" w:styleId="a5">
    <w:name w:val="Balloon Text"/>
    <w:basedOn w:val="a"/>
    <w:link w:val="a6"/>
    <w:uiPriority w:val="99"/>
    <w:semiHidden/>
    <w:unhideWhenUsed/>
    <w:rsid w:val="00EC1E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1ED9"/>
    <w:rPr>
      <w:rFonts w:ascii="Tahoma" w:hAnsi="Tahoma" w:cs="Tahoma"/>
      <w:sz w:val="16"/>
      <w:szCs w:val="16"/>
    </w:rPr>
  </w:style>
  <w:style w:type="paragraph" w:styleId="a7">
    <w:name w:val="No Spacing"/>
    <w:uiPriority w:val="1"/>
    <w:qFormat/>
    <w:rsid w:val="00C457CC"/>
    <w:pPr>
      <w:spacing w:after="0" w:line="240" w:lineRule="auto"/>
    </w:pPr>
  </w:style>
  <w:style w:type="table" w:styleId="a8">
    <w:name w:val="Table Grid"/>
    <w:basedOn w:val="a1"/>
    <w:uiPriority w:val="59"/>
    <w:rsid w:val="00B04C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4334D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
    <w:name w:val="Сетка таблицы1"/>
    <w:basedOn w:val="a1"/>
    <w:next w:val="a8"/>
    <w:uiPriority w:val="59"/>
    <w:rsid w:val="00062B64"/>
    <w:pPr>
      <w:spacing w:after="0" w:line="240" w:lineRule="auto"/>
    </w:pPr>
    <w:rPr>
      <w:lang w:val="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
    <w:link w:val="ab"/>
    <w:uiPriority w:val="99"/>
    <w:unhideWhenUsed/>
    <w:rsid w:val="00E9731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97311"/>
  </w:style>
  <w:style w:type="paragraph" w:styleId="ac">
    <w:name w:val="footer"/>
    <w:basedOn w:val="a"/>
    <w:link w:val="ad"/>
    <w:uiPriority w:val="99"/>
    <w:unhideWhenUsed/>
    <w:rsid w:val="00E9731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97311"/>
  </w:style>
  <w:style w:type="character" w:styleId="ae">
    <w:name w:val="Strong"/>
    <w:basedOn w:val="a0"/>
    <w:uiPriority w:val="22"/>
    <w:qFormat/>
    <w:rsid w:val="006E1DC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480"/>
    <w:pPr>
      <w:ind w:left="720"/>
      <w:contextualSpacing/>
    </w:pPr>
  </w:style>
  <w:style w:type="character" w:customStyle="1" w:styleId="a4">
    <w:name w:val="Основной текст_"/>
    <w:basedOn w:val="a0"/>
    <w:link w:val="1"/>
    <w:rsid w:val="0042162C"/>
    <w:rPr>
      <w:rFonts w:ascii="Century Schoolbook" w:eastAsia="Century Schoolbook" w:hAnsi="Century Schoolbook" w:cs="Century Schoolbook"/>
      <w:sz w:val="20"/>
      <w:szCs w:val="20"/>
      <w:shd w:val="clear" w:color="auto" w:fill="FFFFFF"/>
    </w:rPr>
  </w:style>
  <w:style w:type="paragraph" w:customStyle="1" w:styleId="1">
    <w:name w:val="Основной текст1"/>
    <w:basedOn w:val="a"/>
    <w:link w:val="a4"/>
    <w:rsid w:val="0042162C"/>
    <w:pPr>
      <w:widowControl w:val="0"/>
      <w:shd w:val="clear" w:color="auto" w:fill="FFFFFF"/>
      <w:spacing w:after="180" w:line="0" w:lineRule="atLeast"/>
    </w:pPr>
    <w:rPr>
      <w:rFonts w:ascii="Century Schoolbook" w:eastAsia="Century Schoolbook" w:hAnsi="Century Schoolbook" w:cs="Century Schoolbook"/>
      <w:sz w:val="20"/>
      <w:szCs w:val="20"/>
    </w:rPr>
  </w:style>
  <w:style w:type="paragraph" w:styleId="a5">
    <w:name w:val="Balloon Text"/>
    <w:basedOn w:val="a"/>
    <w:link w:val="a6"/>
    <w:uiPriority w:val="99"/>
    <w:semiHidden/>
    <w:unhideWhenUsed/>
    <w:rsid w:val="00EC1E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1ED9"/>
    <w:rPr>
      <w:rFonts w:ascii="Tahoma" w:hAnsi="Tahoma" w:cs="Tahoma"/>
      <w:sz w:val="16"/>
      <w:szCs w:val="16"/>
    </w:rPr>
  </w:style>
  <w:style w:type="paragraph" w:styleId="a7">
    <w:name w:val="No Spacing"/>
    <w:uiPriority w:val="1"/>
    <w:qFormat/>
    <w:rsid w:val="00C457CC"/>
    <w:pPr>
      <w:spacing w:after="0" w:line="240" w:lineRule="auto"/>
    </w:pPr>
  </w:style>
  <w:style w:type="table" w:styleId="a8">
    <w:name w:val="Table Grid"/>
    <w:basedOn w:val="a1"/>
    <w:uiPriority w:val="59"/>
    <w:rsid w:val="00B04C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4334D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
    <w:name w:val="Сетка таблицы1"/>
    <w:basedOn w:val="a1"/>
    <w:next w:val="a8"/>
    <w:uiPriority w:val="59"/>
    <w:rsid w:val="00062B64"/>
    <w:pPr>
      <w:spacing w:after="0" w:line="240" w:lineRule="auto"/>
    </w:pPr>
    <w:rPr>
      <w:lang w:val="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
    <w:link w:val="ab"/>
    <w:uiPriority w:val="99"/>
    <w:unhideWhenUsed/>
    <w:rsid w:val="00E9731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97311"/>
  </w:style>
  <w:style w:type="paragraph" w:styleId="ac">
    <w:name w:val="footer"/>
    <w:basedOn w:val="a"/>
    <w:link w:val="ad"/>
    <w:uiPriority w:val="99"/>
    <w:unhideWhenUsed/>
    <w:rsid w:val="00E9731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97311"/>
  </w:style>
</w:styles>
</file>

<file path=word/webSettings.xml><?xml version="1.0" encoding="utf-8"?>
<w:webSettings xmlns:r="http://schemas.openxmlformats.org/officeDocument/2006/relationships" xmlns:w="http://schemas.openxmlformats.org/wordprocessingml/2006/main">
  <w:divs>
    <w:div w:id="170991188">
      <w:bodyDiv w:val="1"/>
      <w:marLeft w:val="0"/>
      <w:marRight w:val="0"/>
      <w:marTop w:val="0"/>
      <w:marBottom w:val="0"/>
      <w:divBdr>
        <w:top w:val="none" w:sz="0" w:space="0" w:color="auto"/>
        <w:left w:val="none" w:sz="0" w:space="0" w:color="auto"/>
        <w:bottom w:val="none" w:sz="0" w:space="0" w:color="auto"/>
        <w:right w:val="none" w:sz="0" w:space="0" w:color="auto"/>
      </w:divBdr>
      <w:divsChild>
        <w:div w:id="989287614">
          <w:marLeft w:val="533"/>
          <w:marRight w:val="0"/>
          <w:marTop w:val="134"/>
          <w:marBottom w:val="0"/>
          <w:divBdr>
            <w:top w:val="none" w:sz="0" w:space="0" w:color="auto"/>
            <w:left w:val="none" w:sz="0" w:space="0" w:color="auto"/>
            <w:bottom w:val="none" w:sz="0" w:space="0" w:color="auto"/>
            <w:right w:val="none" w:sz="0" w:space="0" w:color="auto"/>
          </w:divBdr>
        </w:div>
        <w:div w:id="513809307">
          <w:marLeft w:val="533"/>
          <w:marRight w:val="0"/>
          <w:marTop w:val="134"/>
          <w:marBottom w:val="0"/>
          <w:divBdr>
            <w:top w:val="none" w:sz="0" w:space="0" w:color="auto"/>
            <w:left w:val="none" w:sz="0" w:space="0" w:color="auto"/>
            <w:bottom w:val="none" w:sz="0" w:space="0" w:color="auto"/>
            <w:right w:val="none" w:sz="0" w:space="0" w:color="auto"/>
          </w:divBdr>
        </w:div>
      </w:divsChild>
    </w:div>
    <w:div w:id="283968830">
      <w:bodyDiv w:val="1"/>
      <w:marLeft w:val="0"/>
      <w:marRight w:val="0"/>
      <w:marTop w:val="0"/>
      <w:marBottom w:val="0"/>
      <w:divBdr>
        <w:top w:val="none" w:sz="0" w:space="0" w:color="auto"/>
        <w:left w:val="none" w:sz="0" w:space="0" w:color="auto"/>
        <w:bottom w:val="none" w:sz="0" w:space="0" w:color="auto"/>
        <w:right w:val="none" w:sz="0" w:space="0" w:color="auto"/>
      </w:divBdr>
    </w:div>
    <w:div w:id="355429152">
      <w:bodyDiv w:val="1"/>
      <w:marLeft w:val="0"/>
      <w:marRight w:val="0"/>
      <w:marTop w:val="0"/>
      <w:marBottom w:val="0"/>
      <w:divBdr>
        <w:top w:val="none" w:sz="0" w:space="0" w:color="auto"/>
        <w:left w:val="none" w:sz="0" w:space="0" w:color="auto"/>
        <w:bottom w:val="none" w:sz="0" w:space="0" w:color="auto"/>
        <w:right w:val="none" w:sz="0" w:space="0" w:color="auto"/>
      </w:divBdr>
      <w:divsChild>
        <w:div w:id="1772313112">
          <w:marLeft w:val="533"/>
          <w:marRight w:val="0"/>
          <w:marTop w:val="134"/>
          <w:marBottom w:val="0"/>
          <w:divBdr>
            <w:top w:val="none" w:sz="0" w:space="0" w:color="auto"/>
            <w:left w:val="none" w:sz="0" w:space="0" w:color="auto"/>
            <w:bottom w:val="none" w:sz="0" w:space="0" w:color="auto"/>
            <w:right w:val="none" w:sz="0" w:space="0" w:color="auto"/>
          </w:divBdr>
        </w:div>
        <w:div w:id="1863088694">
          <w:marLeft w:val="533"/>
          <w:marRight w:val="0"/>
          <w:marTop w:val="134"/>
          <w:marBottom w:val="0"/>
          <w:divBdr>
            <w:top w:val="none" w:sz="0" w:space="0" w:color="auto"/>
            <w:left w:val="none" w:sz="0" w:space="0" w:color="auto"/>
            <w:bottom w:val="none" w:sz="0" w:space="0" w:color="auto"/>
            <w:right w:val="none" w:sz="0" w:space="0" w:color="auto"/>
          </w:divBdr>
        </w:div>
      </w:divsChild>
    </w:div>
    <w:div w:id="891968128">
      <w:bodyDiv w:val="1"/>
      <w:marLeft w:val="0"/>
      <w:marRight w:val="0"/>
      <w:marTop w:val="0"/>
      <w:marBottom w:val="0"/>
      <w:divBdr>
        <w:top w:val="none" w:sz="0" w:space="0" w:color="auto"/>
        <w:left w:val="none" w:sz="0" w:space="0" w:color="auto"/>
        <w:bottom w:val="none" w:sz="0" w:space="0" w:color="auto"/>
        <w:right w:val="none" w:sz="0" w:space="0" w:color="auto"/>
      </w:divBdr>
    </w:div>
    <w:div w:id="1011105094">
      <w:bodyDiv w:val="1"/>
      <w:marLeft w:val="0"/>
      <w:marRight w:val="0"/>
      <w:marTop w:val="0"/>
      <w:marBottom w:val="0"/>
      <w:divBdr>
        <w:top w:val="none" w:sz="0" w:space="0" w:color="auto"/>
        <w:left w:val="none" w:sz="0" w:space="0" w:color="auto"/>
        <w:bottom w:val="none" w:sz="0" w:space="0" w:color="auto"/>
        <w:right w:val="none" w:sz="0" w:space="0" w:color="auto"/>
      </w:divBdr>
    </w:div>
    <w:div w:id="1090614734">
      <w:bodyDiv w:val="1"/>
      <w:marLeft w:val="0"/>
      <w:marRight w:val="0"/>
      <w:marTop w:val="0"/>
      <w:marBottom w:val="0"/>
      <w:divBdr>
        <w:top w:val="none" w:sz="0" w:space="0" w:color="auto"/>
        <w:left w:val="none" w:sz="0" w:space="0" w:color="auto"/>
        <w:bottom w:val="none" w:sz="0" w:space="0" w:color="auto"/>
        <w:right w:val="none" w:sz="0" w:space="0" w:color="auto"/>
      </w:divBdr>
    </w:div>
    <w:div w:id="1354183109">
      <w:bodyDiv w:val="1"/>
      <w:marLeft w:val="0"/>
      <w:marRight w:val="0"/>
      <w:marTop w:val="0"/>
      <w:marBottom w:val="0"/>
      <w:divBdr>
        <w:top w:val="none" w:sz="0" w:space="0" w:color="auto"/>
        <w:left w:val="none" w:sz="0" w:space="0" w:color="auto"/>
        <w:bottom w:val="none" w:sz="0" w:space="0" w:color="auto"/>
        <w:right w:val="none" w:sz="0" w:space="0" w:color="auto"/>
      </w:divBdr>
    </w:div>
    <w:div w:id="1483353236">
      <w:bodyDiv w:val="1"/>
      <w:marLeft w:val="0"/>
      <w:marRight w:val="0"/>
      <w:marTop w:val="0"/>
      <w:marBottom w:val="0"/>
      <w:divBdr>
        <w:top w:val="none" w:sz="0" w:space="0" w:color="auto"/>
        <w:left w:val="none" w:sz="0" w:space="0" w:color="auto"/>
        <w:bottom w:val="none" w:sz="0" w:space="0" w:color="auto"/>
        <w:right w:val="none" w:sz="0" w:space="0" w:color="auto"/>
      </w:divBdr>
    </w:div>
    <w:div w:id="196793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A2B45-A123-4D75-B7C8-32BE96FBF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46</Pages>
  <Words>59969</Words>
  <Characters>34183</Characters>
  <Application>Microsoft Office Word</Application>
  <DocSecurity>0</DocSecurity>
  <Lines>284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rozumniki</cp:lastModifiedBy>
  <cp:revision>3</cp:revision>
  <cp:lastPrinted>2023-05-26T11:06:00Z</cp:lastPrinted>
  <dcterms:created xsi:type="dcterms:W3CDTF">2023-05-26T11:02:00Z</dcterms:created>
  <dcterms:modified xsi:type="dcterms:W3CDTF">2023-05-26T11:09:00Z</dcterms:modified>
</cp:coreProperties>
</file>