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EE" w:rsidRPr="00D77CEE" w:rsidRDefault="00D77CEE" w:rsidP="00D77C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CEE">
        <w:rPr>
          <w:rFonts w:ascii="Times New Roman" w:hAnsi="Times New Roman" w:cs="Times New Roman"/>
          <w:b/>
          <w:sz w:val="28"/>
          <w:szCs w:val="28"/>
          <w:lang w:val="uk-UA"/>
        </w:rPr>
        <w:t>Перспективний план</w:t>
      </w:r>
    </w:p>
    <w:p w:rsidR="00954CF2" w:rsidRPr="00D77CEE" w:rsidRDefault="00D77CEE" w:rsidP="00D77C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CEE">
        <w:rPr>
          <w:rFonts w:ascii="Times New Roman" w:hAnsi="Times New Roman" w:cs="Times New Roman"/>
          <w:sz w:val="28"/>
          <w:szCs w:val="28"/>
          <w:lang w:val="uk-UA"/>
        </w:rPr>
        <w:t>трансформації ефективної мережі</w:t>
      </w:r>
      <w:r w:rsidR="00173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BE1">
        <w:rPr>
          <w:rFonts w:ascii="Times New Roman" w:hAnsi="Times New Roman" w:cs="Times New Roman"/>
          <w:sz w:val="28"/>
          <w:szCs w:val="28"/>
          <w:lang w:val="uk-UA"/>
        </w:rPr>
        <w:t>Маринівського</w:t>
      </w:r>
      <w:proofErr w:type="spellEnd"/>
      <w:r w:rsidR="00173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CEE">
        <w:rPr>
          <w:rFonts w:ascii="Times New Roman" w:hAnsi="Times New Roman" w:cs="Times New Roman"/>
          <w:sz w:val="28"/>
          <w:szCs w:val="28"/>
          <w:lang w:val="uk-UA"/>
        </w:rPr>
        <w:t xml:space="preserve"> ліцею «Лідер» </w:t>
      </w:r>
      <w:proofErr w:type="spellStart"/>
      <w:r w:rsidRPr="00D77CEE">
        <w:rPr>
          <w:rFonts w:ascii="Times New Roman" w:hAnsi="Times New Roman" w:cs="Times New Roman"/>
          <w:sz w:val="28"/>
          <w:szCs w:val="28"/>
          <w:lang w:val="uk-UA"/>
        </w:rPr>
        <w:t>Доманівської</w:t>
      </w:r>
      <w:proofErr w:type="spellEnd"/>
      <w:r w:rsidRPr="00D77CE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Миколаївської області</w:t>
      </w:r>
    </w:p>
    <w:p w:rsidR="00D77CEE" w:rsidRPr="00D77CEE" w:rsidRDefault="00D77CEE" w:rsidP="00D77C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CEE">
        <w:rPr>
          <w:rFonts w:ascii="Times New Roman" w:hAnsi="Times New Roman" w:cs="Times New Roman"/>
          <w:sz w:val="28"/>
          <w:szCs w:val="28"/>
          <w:lang w:val="uk-UA"/>
        </w:rPr>
        <w:t>(Відповідно до Закону України « Про освіту»)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434"/>
        <w:gridCol w:w="6607"/>
      </w:tblGrid>
      <w:tr w:rsidR="00D77CEE" w:rsidRPr="00D77CEE" w:rsidTr="00D77CEE">
        <w:tc>
          <w:tcPr>
            <w:tcW w:w="6434" w:type="dxa"/>
          </w:tcPr>
          <w:p w:rsidR="00D77CEE" w:rsidRPr="00D77CEE" w:rsidRDefault="00D77CEE" w:rsidP="00D77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C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6607" w:type="dxa"/>
          </w:tcPr>
          <w:p w:rsidR="00D77CEE" w:rsidRPr="00D77CEE" w:rsidRDefault="00D77CEE" w:rsidP="00D77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C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періоду</w:t>
            </w:r>
          </w:p>
        </w:tc>
      </w:tr>
      <w:tr w:rsidR="00D77CEE" w:rsidTr="00D77CEE">
        <w:tc>
          <w:tcPr>
            <w:tcW w:w="6434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2023-2024</w:t>
            </w:r>
          </w:p>
        </w:tc>
        <w:tc>
          <w:tcPr>
            <w:tcW w:w="6607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</w:t>
            </w:r>
          </w:p>
        </w:tc>
      </w:tr>
      <w:tr w:rsidR="00D77CEE" w:rsidTr="00D77CEE">
        <w:tc>
          <w:tcPr>
            <w:tcW w:w="6434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6607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Перехідний </w:t>
            </w:r>
            <w:r w:rsidRPr="00D77C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</w:p>
        </w:tc>
      </w:tr>
      <w:tr w:rsidR="00D77CEE" w:rsidTr="00D77CEE">
        <w:tc>
          <w:tcPr>
            <w:tcW w:w="6434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01.09.2027</w:t>
            </w:r>
          </w:p>
        </w:tc>
        <w:tc>
          <w:tcPr>
            <w:tcW w:w="6607" w:type="dxa"/>
          </w:tcPr>
          <w:p w:rsidR="00D77CEE" w:rsidRDefault="00D77CEE" w:rsidP="00D77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Завершальний</w:t>
            </w:r>
          </w:p>
        </w:tc>
      </w:tr>
    </w:tbl>
    <w:p w:rsidR="00D77CEE" w:rsidRDefault="00D77CEE" w:rsidP="00D77CE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7CEE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 Злиття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та структурного підрозділу «Початкова школа»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«Лідер», шляхом ліквідації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ПШ (з 01.07.2024р.)</w:t>
      </w:r>
    </w:p>
    <w:p w:rsidR="00D77CEE" w:rsidRDefault="00D77CEE" w:rsidP="00D77CE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7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2) З 01.07.2026 р. призупиняється набір учнів до 10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«Лідер»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77CEE" w:rsidTr="00D77CEE">
        <w:tc>
          <w:tcPr>
            <w:tcW w:w="3696" w:type="dxa"/>
          </w:tcPr>
          <w:p w:rsidR="00D77CEE" w:rsidRDefault="00D77CEE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3696" w:type="dxa"/>
          </w:tcPr>
          <w:p w:rsidR="00D77CEE" w:rsidRDefault="00D77CEE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в перехідний період</w:t>
            </w:r>
          </w:p>
        </w:tc>
        <w:tc>
          <w:tcPr>
            <w:tcW w:w="3697" w:type="dxa"/>
          </w:tcPr>
          <w:p w:rsidR="00D77CEE" w:rsidRDefault="00173BE1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закладу після трансформації(01.09.2027р.)</w:t>
            </w:r>
          </w:p>
        </w:tc>
        <w:tc>
          <w:tcPr>
            <w:tcW w:w="3697" w:type="dxa"/>
          </w:tcPr>
          <w:p w:rsidR="00D77CEE" w:rsidRDefault="00173BE1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трансформації (реорганізації)</w:t>
            </w:r>
          </w:p>
        </w:tc>
      </w:tr>
      <w:tr w:rsidR="00D77CEE" w:rsidTr="00D77CEE">
        <w:tc>
          <w:tcPr>
            <w:tcW w:w="3696" w:type="dxa"/>
          </w:tcPr>
          <w:p w:rsidR="00D77CEE" w:rsidRDefault="00173BE1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«Лідер»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  <w:p w:rsidR="00173BE1" w:rsidRDefault="00173BE1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рівні: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освіта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середня освіта</w:t>
            </w:r>
          </w:p>
          <w:p w:rsidR="00173BE1" w:rsidRP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освіта</w:t>
            </w:r>
          </w:p>
        </w:tc>
        <w:tc>
          <w:tcPr>
            <w:tcW w:w="3696" w:type="dxa"/>
          </w:tcPr>
          <w:p w:rsidR="00173BE1" w:rsidRDefault="00173BE1" w:rsidP="00173B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«Лідер»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  <w:p w:rsidR="00173BE1" w:rsidRDefault="00173BE1" w:rsidP="00173B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рівні: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освіта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середня освіта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освіта</w:t>
            </w:r>
          </w:p>
          <w:p w:rsidR="00D77CEE" w:rsidRDefault="00173BE1" w:rsidP="00173B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до 01.07.2027р.)</w:t>
            </w:r>
          </w:p>
          <w:p w:rsidR="00173BE1" w:rsidRPr="00173BE1" w:rsidRDefault="00173BE1" w:rsidP="00173B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173BE1" w:rsidRDefault="00173BE1" w:rsidP="00173B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«Лідер»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  <w:p w:rsidR="00173BE1" w:rsidRDefault="00173BE1" w:rsidP="00173B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рівні: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освіта</w:t>
            </w:r>
          </w:p>
          <w:p w:rsidR="00173BE1" w:rsidRDefault="00173BE1" w:rsidP="00173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середня освіта</w:t>
            </w:r>
          </w:p>
          <w:p w:rsidR="00D77CEE" w:rsidRDefault="00D77CEE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D77CEE" w:rsidRDefault="00173BE1" w:rsidP="00D77C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01.09.2027р.</w:t>
            </w:r>
          </w:p>
        </w:tc>
      </w:tr>
    </w:tbl>
    <w:p w:rsidR="00D77CEE" w:rsidRDefault="00D77CEE" w:rsidP="00D77CE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3BE1" w:rsidRDefault="00173BE1" w:rsidP="00D77CE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3BE1" w:rsidRPr="00D77CEE" w:rsidRDefault="00173BE1" w:rsidP="00D77CE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Світлана РУСИЛО</w:t>
      </w:r>
    </w:p>
    <w:sectPr w:rsidR="00173BE1" w:rsidRPr="00D77CEE" w:rsidSect="00D77C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930"/>
    <w:multiLevelType w:val="hybridMultilevel"/>
    <w:tmpl w:val="CD2C8C98"/>
    <w:lvl w:ilvl="0" w:tplc="351861B4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E"/>
    <w:rsid w:val="00173BE1"/>
    <w:rsid w:val="00954CF2"/>
    <w:rsid w:val="00D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2023-03-21T09:28:00Z</dcterms:created>
  <dcterms:modified xsi:type="dcterms:W3CDTF">2023-03-21T09:43:00Z</dcterms:modified>
</cp:coreProperties>
</file>